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39120" w14:textId="5EF936EF" w:rsidR="00543E71" w:rsidRPr="00A436D4" w:rsidRDefault="00BA3381" w:rsidP="00AE1564">
      <w:pPr>
        <w:jc w:val="center"/>
        <w:rPr>
          <w:rFonts w:ascii="Arial" w:hAnsi="Arial" w:cs="Arial"/>
          <w:b/>
          <w:color w:val="244061" w:themeColor="accent1" w:themeShade="80"/>
          <w:sz w:val="96"/>
          <w:szCs w:val="96"/>
        </w:rPr>
      </w:pPr>
      <w:r>
        <w:rPr>
          <w:rFonts w:ascii="Arial" w:hAnsi="Arial" w:cs="Arial"/>
          <w:b/>
          <w:color w:val="244061" w:themeColor="accent1" w:themeShade="80"/>
          <w:sz w:val="96"/>
          <w:szCs w:val="96"/>
        </w:rPr>
        <w:t>Cornerstone</w:t>
      </w:r>
      <w:r w:rsidR="006B5261">
        <w:rPr>
          <w:rFonts w:ascii="Arial" w:hAnsi="Arial" w:cs="Arial"/>
          <w:b/>
          <w:color w:val="244061" w:themeColor="accent1" w:themeShade="80"/>
          <w:sz w:val="96"/>
          <w:szCs w:val="96"/>
        </w:rPr>
        <w:t xml:space="preserve"> House</w:t>
      </w:r>
    </w:p>
    <w:p w14:paraId="37BE6CF3" w14:textId="58AAA2EB" w:rsidR="009A73BF" w:rsidRPr="006B5261" w:rsidRDefault="009A73BF" w:rsidP="002F4D39">
      <w:pPr>
        <w:jc w:val="center"/>
        <w:rPr>
          <w:rFonts w:ascii="Arial" w:hAnsi="Arial" w:cs="Arial"/>
          <w:b/>
          <w:color w:val="244061" w:themeColor="accent1" w:themeShade="80"/>
          <w:sz w:val="56"/>
          <w:szCs w:val="56"/>
        </w:rPr>
      </w:pPr>
      <w:r w:rsidRPr="006B5261">
        <w:rPr>
          <w:rFonts w:ascii="Arial" w:hAnsi="Arial" w:cs="Arial"/>
          <w:b/>
          <w:color w:val="244061" w:themeColor="accent1" w:themeShade="80"/>
          <w:sz w:val="56"/>
          <w:szCs w:val="56"/>
          <w:highlight w:val="yellow"/>
        </w:rPr>
        <w:t>URN</w:t>
      </w:r>
    </w:p>
    <w:p w14:paraId="38EAC97B" w14:textId="77777777" w:rsidR="00BB6FB8" w:rsidRPr="00A436D4" w:rsidRDefault="00BB6FB8" w:rsidP="00AE1564">
      <w:pPr>
        <w:rPr>
          <w:rFonts w:ascii="Arial" w:hAnsi="Arial" w:cs="Arial"/>
          <w:color w:val="244061" w:themeColor="accent1" w:themeShade="80"/>
        </w:rPr>
      </w:pPr>
    </w:p>
    <w:p w14:paraId="15727BCE" w14:textId="369AD884" w:rsidR="00BB6FB8" w:rsidRPr="00A436D4" w:rsidRDefault="00BB6FB8" w:rsidP="002F4D39">
      <w:pPr>
        <w:jc w:val="center"/>
        <w:rPr>
          <w:rFonts w:ascii="Arial" w:hAnsi="Arial" w:cs="Arial"/>
          <w:color w:val="244061" w:themeColor="accent1" w:themeShade="80"/>
        </w:rPr>
      </w:pPr>
    </w:p>
    <w:p w14:paraId="6D7104CF" w14:textId="0B3B96E3" w:rsidR="00AB081D" w:rsidRPr="00A436D4" w:rsidRDefault="00AE1564" w:rsidP="002F4D39">
      <w:pPr>
        <w:jc w:val="center"/>
        <w:rPr>
          <w:rFonts w:ascii="Arial" w:hAnsi="Arial" w:cs="Arial"/>
          <w:color w:val="244061" w:themeColor="accent1" w:themeShade="80"/>
        </w:rPr>
      </w:pPr>
      <w:r>
        <w:rPr>
          <w:rFonts w:ascii="Arial" w:hAnsi="Arial" w:cs="Arial"/>
          <w:noProof/>
          <w:color w:val="244061" w:themeColor="accent1" w:themeShade="80"/>
        </w:rPr>
        <w:drawing>
          <wp:inline distT="0" distB="0" distL="0" distR="0" wp14:anchorId="0818484D" wp14:editId="49F5CD4F">
            <wp:extent cx="6645910" cy="4984750"/>
            <wp:effectExtent l="0" t="0" r="2540" b="6350"/>
            <wp:docPr id="1712254217" name="Picture 5" descr="A brick house with a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54217" name="Picture 5" descr="A brick house with a drivewa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484CE578" w14:textId="79E6DFD1" w:rsidR="00D80B09" w:rsidRPr="00A436D4" w:rsidRDefault="00D80B09" w:rsidP="00AE1564">
      <w:pPr>
        <w:rPr>
          <w:rFonts w:ascii="Arial" w:hAnsi="Arial" w:cs="Arial"/>
          <w:b/>
          <w:color w:val="244061" w:themeColor="accent1" w:themeShade="80"/>
          <w:sz w:val="96"/>
          <w:szCs w:val="96"/>
        </w:rPr>
      </w:pPr>
      <w:r w:rsidRPr="00A436D4">
        <w:rPr>
          <w:rFonts w:ascii="Arial" w:hAnsi="Arial" w:cs="Arial"/>
          <w:b/>
          <w:color w:val="244061" w:themeColor="accent1" w:themeShade="80"/>
          <w:sz w:val="96"/>
          <w:szCs w:val="96"/>
        </w:rPr>
        <w:t>Statement of Purpose</w:t>
      </w:r>
    </w:p>
    <w:p w14:paraId="030C810B" w14:textId="77777777" w:rsidR="00D80B09" w:rsidRPr="00A436D4" w:rsidRDefault="00D80B09" w:rsidP="002F4D39">
      <w:pPr>
        <w:jc w:val="center"/>
        <w:rPr>
          <w:rFonts w:ascii="Arial" w:hAnsi="Arial" w:cs="Arial"/>
          <w:color w:val="244061" w:themeColor="accent1" w:themeShade="80"/>
        </w:rPr>
      </w:pPr>
    </w:p>
    <w:p w14:paraId="5C1DDB06" w14:textId="00685B89" w:rsidR="00AB081D" w:rsidRDefault="00AB081D" w:rsidP="002F4D39">
      <w:pPr>
        <w:jc w:val="center"/>
        <w:rPr>
          <w:rFonts w:ascii="Arial" w:hAnsi="Arial" w:cs="Arial"/>
          <w:color w:val="244061" w:themeColor="accent1" w:themeShade="80"/>
        </w:rPr>
      </w:pPr>
    </w:p>
    <w:p w14:paraId="652ECB40" w14:textId="77777777" w:rsidR="00AE1564" w:rsidRPr="00A436D4" w:rsidRDefault="00AE1564" w:rsidP="002F4D39">
      <w:pPr>
        <w:jc w:val="center"/>
        <w:rPr>
          <w:rFonts w:ascii="Arial" w:hAnsi="Arial" w:cs="Arial"/>
          <w:color w:val="244061" w:themeColor="accent1" w:themeShade="80"/>
        </w:rPr>
      </w:pPr>
    </w:p>
    <w:p w14:paraId="3E8C4EE4" w14:textId="57D47AE2" w:rsidR="00AB081D" w:rsidRPr="00A436D4" w:rsidRDefault="00BA3381" w:rsidP="002F4D39">
      <w:pPr>
        <w:jc w:val="center"/>
        <w:rPr>
          <w:rFonts w:ascii="Arial" w:hAnsi="Arial" w:cs="Arial"/>
          <w:color w:val="244061" w:themeColor="accent1" w:themeShade="80"/>
          <w:sz w:val="32"/>
          <w:szCs w:val="32"/>
        </w:rPr>
      </w:pPr>
      <w:r>
        <w:rPr>
          <w:rFonts w:ascii="Arial" w:hAnsi="Arial" w:cs="Arial"/>
          <w:b/>
          <w:color w:val="244061" w:themeColor="accent1" w:themeShade="80"/>
          <w:sz w:val="52"/>
          <w:szCs w:val="52"/>
        </w:rPr>
        <w:t>June</w:t>
      </w:r>
      <w:r w:rsidR="00573761">
        <w:rPr>
          <w:rFonts w:ascii="Arial" w:hAnsi="Arial" w:cs="Arial"/>
          <w:b/>
          <w:color w:val="244061" w:themeColor="accent1" w:themeShade="80"/>
          <w:sz w:val="52"/>
          <w:szCs w:val="52"/>
        </w:rPr>
        <w:t xml:space="preserve"> 202</w:t>
      </w:r>
      <w:r w:rsidR="00B228F0">
        <w:rPr>
          <w:rFonts w:ascii="Arial" w:hAnsi="Arial" w:cs="Arial"/>
          <w:b/>
          <w:color w:val="244061" w:themeColor="accent1" w:themeShade="80"/>
          <w:sz w:val="52"/>
          <w:szCs w:val="52"/>
        </w:rPr>
        <w:t>5</w:t>
      </w:r>
      <w:r w:rsidR="00D34E8A">
        <w:rPr>
          <w:rFonts w:ascii="Arial" w:hAnsi="Arial" w:cs="Arial"/>
          <w:b/>
          <w:color w:val="244061" w:themeColor="accent1" w:themeShade="80"/>
          <w:sz w:val="52"/>
          <w:szCs w:val="52"/>
        </w:rPr>
        <w:t xml:space="preserve"> </w:t>
      </w:r>
    </w:p>
    <w:p w14:paraId="7DFBBA39" w14:textId="77777777" w:rsidR="00C866D9" w:rsidRDefault="00C866D9" w:rsidP="004C335E">
      <w:pPr>
        <w:rPr>
          <w:rFonts w:ascii="Arial" w:hAnsi="Arial" w:cs="Arial"/>
          <w:b/>
          <w:bCs/>
          <w:color w:val="244061" w:themeColor="accent1" w:themeShade="80"/>
          <w:sz w:val="40"/>
          <w:szCs w:val="40"/>
        </w:rPr>
      </w:pPr>
    </w:p>
    <w:p w14:paraId="2C567553" w14:textId="77777777" w:rsidR="00C866D9" w:rsidRDefault="00C866D9" w:rsidP="004C335E">
      <w:pPr>
        <w:rPr>
          <w:rFonts w:ascii="Arial" w:hAnsi="Arial" w:cs="Arial"/>
          <w:b/>
          <w:bCs/>
          <w:color w:val="244061" w:themeColor="accent1" w:themeShade="80"/>
          <w:sz w:val="40"/>
          <w:szCs w:val="40"/>
        </w:rPr>
      </w:pPr>
    </w:p>
    <w:p w14:paraId="3ECC9826" w14:textId="77777777" w:rsidR="00AE1564" w:rsidRDefault="00AE1564" w:rsidP="004C335E">
      <w:pPr>
        <w:rPr>
          <w:rFonts w:ascii="Arial" w:hAnsi="Arial" w:cs="Arial"/>
          <w:b/>
          <w:bCs/>
          <w:color w:val="244061" w:themeColor="accent1" w:themeShade="80"/>
          <w:sz w:val="40"/>
          <w:szCs w:val="40"/>
        </w:rPr>
      </w:pPr>
    </w:p>
    <w:p w14:paraId="380A4489" w14:textId="77777777" w:rsidR="00F67B2A" w:rsidRPr="00A436D4" w:rsidRDefault="00F67B2A" w:rsidP="002F4D39">
      <w:pPr>
        <w:widowControl w:val="0"/>
        <w:autoSpaceDE w:val="0"/>
        <w:autoSpaceDN w:val="0"/>
        <w:adjustRightInd w:val="0"/>
        <w:jc w:val="both"/>
        <w:rPr>
          <w:rFonts w:ascii="Arial" w:hAnsi="Arial" w:cs="Arial"/>
          <w:b/>
          <w:bCs/>
          <w:color w:val="244061" w:themeColor="accent1" w:themeShade="80"/>
        </w:rPr>
      </w:pPr>
    </w:p>
    <w:p w14:paraId="4850BDF8" w14:textId="77777777" w:rsidR="00F67B2A" w:rsidRPr="00A436D4" w:rsidRDefault="00F67B2A" w:rsidP="002F4D39">
      <w:pPr>
        <w:widowControl w:val="0"/>
        <w:autoSpaceDE w:val="0"/>
        <w:autoSpaceDN w:val="0"/>
        <w:adjustRightInd w:val="0"/>
        <w:jc w:val="both"/>
        <w:rPr>
          <w:rFonts w:ascii="Arial" w:hAnsi="Arial" w:cs="Arial"/>
          <w:color w:val="244061" w:themeColor="accent1" w:themeShade="80"/>
        </w:rPr>
      </w:pPr>
    </w:p>
    <w:bookmarkStart w:id="0" w:name="_Toc77262060" w:displacedByCustomXml="next"/>
    <w:sdt>
      <w:sdtPr>
        <w:rPr>
          <w:rFonts w:ascii="Times New Roman" w:hAnsi="Times New Roman" w:cs="Times New Roman"/>
          <w:b w:val="0"/>
          <w:bCs w:val="0"/>
          <w:noProof w:val="0"/>
          <w:szCs w:val="24"/>
        </w:rPr>
        <w:id w:val="117035878"/>
        <w:docPartObj>
          <w:docPartGallery w:val="Table of Contents"/>
          <w:docPartUnique/>
        </w:docPartObj>
      </w:sdtPr>
      <w:sdtEndPr/>
      <w:sdtContent>
        <w:p w14:paraId="5AAB90E6" w14:textId="5B5C6ADF" w:rsidR="005A3D76" w:rsidRDefault="005A3D76">
          <w:pPr>
            <w:pStyle w:val="TOCHeading"/>
          </w:pPr>
          <w:r>
            <w:t>Contents</w:t>
          </w:r>
        </w:p>
        <w:p w14:paraId="611CAF0E" w14:textId="4E027A08" w:rsidR="009921ED" w:rsidRDefault="005A3D76">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r>
            <w:fldChar w:fldCharType="begin"/>
          </w:r>
          <w:r>
            <w:instrText xml:space="preserve"> TOC \o "1-3" \h \z \u </w:instrText>
          </w:r>
          <w:r>
            <w:fldChar w:fldCharType="separate"/>
          </w:r>
          <w:hyperlink w:anchor="_Toc201229023" w:history="1">
            <w:r w:rsidR="009921ED" w:rsidRPr="00484C5A">
              <w:rPr>
                <w:rStyle w:val="Hyperlink"/>
                <w:rFonts w:cs="Arial"/>
                <w:noProof/>
              </w:rPr>
              <w:t>Quality and Purpose of Care</w:t>
            </w:r>
            <w:r w:rsidR="009921ED">
              <w:rPr>
                <w:noProof/>
                <w:webHidden/>
              </w:rPr>
              <w:tab/>
            </w:r>
            <w:r w:rsidR="009921ED">
              <w:rPr>
                <w:noProof/>
                <w:webHidden/>
              </w:rPr>
              <w:fldChar w:fldCharType="begin"/>
            </w:r>
            <w:r w:rsidR="009921ED">
              <w:rPr>
                <w:noProof/>
                <w:webHidden/>
              </w:rPr>
              <w:instrText xml:space="preserve"> PAGEREF _Toc201229023 \h </w:instrText>
            </w:r>
            <w:r w:rsidR="009921ED">
              <w:rPr>
                <w:noProof/>
                <w:webHidden/>
              </w:rPr>
            </w:r>
            <w:r w:rsidR="009921ED">
              <w:rPr>
                <w:noProof/>
                <w:webHidden/>
              </w:rPr>
              <w:fldChar w:fldCharType="separate"/>
            </w:r>
            <w:r w:rsidR="009921ED">
              <w:rPr>
                <w:noProof/>
                <w:webHidden/>
              </w:rPr>
              <w:t>2</w:t>
            </w:r>
            <w:r w:rsidR="009921ED">
              <w:rPr>
                <w:noProof/>
                <w:webHidden/>
              </w:rPr>
              <w:fldChar w:fldCharType="end"/>
            </w:r>
          </w:hyperlink>
        </w:p>
        <w:p w14:paraId="2474A3D3" w14:textId="22768FE0"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4" w:history="1">
            <w:r w:rsidRPr="00484C5A">
              <w:rPr>
                <w:rStyle w:val="Hyperlink"/>
                <w:b/>
              </w:rPr>
              <w:t>Cultural, linguistic, and religious needs of children and young people</w:t>
            </w:r>
            <w:r>
              <w:rPr>
                <w:webHidden/>
              </w:rPr>
              <w:tab/>
            </w:r>
            <w:r>
              <w:rPr>
                <w:webHidden/>
              </w:rPr>
              <w:fldChar w:fldCharType="begin"/>
            </w:r>
            <w:r>
              <w:rPr>
                <w:webHidden/>
              </w:rPr>
              <w:instrText xml:space="preserve"> PAGEREF _Toc201229024 \h </w:instrText>
            </w:r>
            <w:r>
              <w:rPr>
                <w:webHidden/>
              </w:rPr>
            </w:r>
            <w:r>
              <w:rPr>
                <w:webHidden/>
              </w:rPr>
              <w:fldChar w:fldCharType="separate"/>
            </w:r>
            <w:r>
              <w:rPr>
                <w:webHidden/>
              </w:rPr>
              <w:t>3</w:t>
            </w:r>
            <w:r>
              <w:rPr>
                <w:webHidden/>
              </w:rPr>
              <w:fldChar w:fldCharType="end"/>
            </w:r>
          </w:hyperlink>
        </w:p>
        <w:p w14:paraId="29BD932C" w14:textId="23443AC5"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5" w:history="1">
            <w:r w:rsidRPr="00484C5A">
              <w:rPr>
                <w:rStyle w:val="Hyperlink"/>
                <w:b/>
              </w:rPr>
              <w:t>Complaints Procedure</w:t>
            </w:r>
            <w:r>
              <w:rPr>
                <w:webHidden/>
              </w:rPr>
              <w:tab/>
            </w:r>
            <w:r>
              <w:rPr>
                <w:webHidden/>
              </w:rPr>
              <w:fldChar w:fldCharType="begin"/>
            </w:r>
            <w:r>
              <w:rPr>
                <w:webHidden/>
              </w:rPr>
              <w:instrText xml:space="preserve"> PAGEREF _Toc201229025 \h </w:instrText>
            </w:r>
            <w:r>
              <w:rPr>
                <w:webHidden/>
              </w:rPr>
            </w:r>
            <w:r>
              <w:rPr>
                <w:webHidden/>
              </w:rPr>
              <w:fldChar w:fldCharType="separate"/>
            </w:r>
            <w:r>
              <w:rPr>
                <w:webHidden/>
              </w:rPr>
              <w:t>3</w:t>
            </w:r>
            <w:r>
              <w:rPr>
                <w:webHidden/>
              </w:rPr>
              <w:fldChar w:fldCharType="end"/>
            </w:r>
          </w:hyperlink>
        </w:p>
        <w:p w14:paraId="68C3B754" w14:textId="17F3207C"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6" w:history="1">
            <w:r w:rsidRPr="00484C5A">
              <w:rPr>
                <w:rStyle w:val="Hyperlink"/>
                <w:b/>
              </w:rPr>
              <w:t>Access to Policies</w:t>
            </w:r>
            <w:r>
              <w:rPr>
                <w:webHidden/>
              </w:rPr>
              <w:tab/>
            </w:r>
            <w:r>
              <w:rPr>
                <w:webHidden/>
              </w:rPr>
              <w:fldChar w:fldCharType="begin"/>
            </w:r>
            <w:r>
              <w:rPr>
                <w:webHidden/>
              </w:rPr>
              <w:instrText xml:space="preserve"> PAGEREF _Toc201229026 \h </w:instrText>
            </w:r>
            <w:r>
              <w:rPr>
                <w:webHidden/>
              </w:rPr>
            </w:r>
            <w:r>
              <w:rPr>
                <w:webHidden/>
              </w:rPr>
              <w:fldChar w:fldCharType="separate"/>
            </w:r>
            <w:r>
              <w:rPr>
                <w:webHidden/>
              </w:rPr>
              <w:t>4</w:t>
            </w:r>
            <w:r>
              <w:rPr>
                <w:webHidden/>
              </w:rPr>
              <w:fldChar w:fldCharType="end"/>
            </w:r>
          </w:hyperlink>
        </w:p>
        <w:p w14:paraId="375D0222" w14:textId="46928FC6"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27" w:history="1">
            <w:r w:rsidRPr="00484C5A">
              <w:rPr>
                <w:rStyle w:val="Hyperlink"/>
                <w:rFonts w:cs="Arial"/>
                <w:noProof/>
              </w:rPr>
              <w:t>Views, Wishes and Feelings</w:t>
            </w:r>
            <w:r>
              <w:rPr>
                <w:noProof/>
                <w:webHidden/>
              </w:rPr>
              <w:tab/>
            </w:r>
            <w:r>
              <w:rPr>
                <w:noProof/>
                <w:webHidden/>
              </w:rPr>
              <w:fldChar w:fldCharType="begin"/>
            </w:r>
            <w:r>
              <w:rPr>
                <w:noProof/>
                <w:webHidden/>
              </w:rPr>
              <w:instrText xml:space="preserve"> PAGEREF _Toc201229027 \h </w:instrText>
            </w:r>
            <w:r>
              <w:rPr>
                <w:noProof/>
                <w:webHidden/>
              </w:rPr>
            </w:r>
            <w:r>
              <w:rPr>
                <w:noProof/>
                <w:webHidden/>
              </w:rPr>
              <w:fldChar w:fldCharType="separate"/>
            </w:r>
            <w:r>
              <w:rPr>
                <w:noProof/>
                <w:webHidden/>
              </w:rPr>
              <w:t>4</w:t>
            </w:r>
            <w:r>
              <w:rPr>
                <w:noProof/>
                <w:webHidden/>
              </w:rPr>
              <w:fldChar w:fldCharType="end"/>
            </w:r>
          </w:hyperlink>
        </w:p>
        <w:p w14:paraId="0627AC6B" w14:textId="17FA03FD"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8" w:history="1">
            <w:r w:rsidRPr="00484C5A">
              <w:rPr>
                <w:rStyle w:val="Hyperlink"/>
                <w:b/>
              </w:rPr>
              <w:t>How children and young people have their say</w:t>
            </w:r>
            <w:r>
              <w:rPr>
                <w:webHidden/>
              </w:rPr>
              <w:tab/>
            </w:r>
            <w:r>
              <w:rPr>
                <w:webHidden/>
              </w:rPr>
              <w:fldChar w:fldCharType="begin"/>
            </w:r>
            <w:r>
              <w:rPr>
                <w:webHidden/>
              </w:rPr>
              <w:instrText xml:space="preserve"> PAGEREF _Toc201229028 \h </w:instrText>
            </w:r>
            <w:r>
              <w:rPr>
                <w:webHidden/>
              </w:rPr>
            </w:r>
            <w:r>
              <w:rPr>
                <w:webHidden/>
              </w:rPr>
              <w:fldChar w:fldCharType="separate"/>
            </w:r>
            <w:r>
              <w:rPr>
                <w:webHidden/>
              </w:rPr>
              <w:t>4</w:t>
            </w:r>
            <w:r>
              <w:rPr>
                <w:webHidden/>
              </w:rPr>
              <w:fldChar w:fldCharType="end"/>
            </w:r>
          </w:hyperlink>
        </w:p>
        <w:p w14:paraId="3B0E4516" w14:textId="2804A0F6"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29" w:history="1">
            <w:r w:rsidRPr="00484C5A">
              <w:rPr>
                <w:rStyle w:val="Hyperlink"/>
                <w:b/>
              </w:rPr>
              <w:t>Child/ Young Person’s Guide</w:t>
            </w:r>
            <w:r>
              <w:rPr>
                <w:webHidden/>
              </w:rPr>
              <w:tab/>
            </w:r>
            <w:r>
              <w:rPr>
                <w:webHidden/>
              </w:rPr>
              <w:fldChar w:fldCharType="begin"/>
            </w:r>
            <w:r>
              <w:rPr>
                <w:webHidden/>
              </w:rPr>
              <w:instrText xml:space="preserve"> PAGEREF _Toc201229029 \h </w:instrText>
            </w:r>
            <w:r>
              <w:rPr>
                <w:webHidden/>
              </w:rPr>
            </w:r>
            <w:r>
              <w:rPr>
                <w:webHidden/>
              </w:rPr>
              <w:fldChar w:fldCharType="separate"/>
            </w:r>
            <w:r>
              <w:rPr>
                <w:webHidden/>
              </w:rPr>
              <w:t>5</w:t>
            </w:r>
            <w:r>
              <w:rPr>
                <w:webHidden/>
              </w:rPr>
              <w:fldChar w:fldCharType="end"/>
            </w:r>
          </w:hyperlink>
        </w:p>
        <w:p w14:paraId="2D7D2A05" w14:textId="10697C73"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0" w:history="1">
            <w:r w:rsidRPr="00484C5A">
              <w:rPr>
                <w:rStyle w:val="Hyperlink"/>
                <w:b/>
              </w:rPr>
              <w:t>Reviews</w:t>
            </w:r>
            <w:r>
              <w:rPr>
                <w:webHidden/>
              </w:rPr>
              <w:tab/>
            </w:r>
            <w:r>
              <w:rPr>
                <w:webHidden/>
              </w:rPr>
              <w:fldChar w:fldCharType="begin"/>
            </w:r>
            <w:r>
              <w:rPr>
                <w:webHidden/>
              </w:rPr>
              <w:instrText xml:space="preserve"> PAGEREF _Toc201229030 \h </w:instrText>
            </w:r>
            <w:r>
              <w:rPr>
                <w:webHidden/>
              </w:rPr>
            </w:r>
            <w:r>
              <w:rPr>
                <w:webHidden/>
              </w:rPr>
              <w:fldChar w:fldCharType="separate"/>
            </w:r>
            <w:r>
              <w:rPr>
                <w:webHidden/>
              </w:rPr>
              <w:t>5</w:t>
            </w:r>
            <w:r>
              <w:rPr>
                <w:webHidden/>
              </w:rPr>
              <w:fldChar w:fldCharType="end"/>
            </w:r>
          </w:hyperlink>
        </w:p>
        <w:p w14:paraId="35C1D12B" w14:textId="2FC2E7C9"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1" w:history="1">
            <w:r w:rsidRPr="00484C5A">
              <w:rPr>
                <w:rStyle w:val="Hyperlink"/>
                <w:rFonts w:eastAsia="Arial Unicode MS"/>
                <w:b/>
              </w:rPr>
              <w:t>Feedback</w:t>
            </w:r>
            <w:r>
              <w:rPr>
                <w:webHidden/>
              </w:rPr>
              <w:tab/>
            </w:r>
            <w:r>
              <w:rPr>
                <w:webHidden/>
              </w:rPr>
              <w:fldChar w:fldCharType="begin"/>
            </w:r>
            <w:r>
              <w:rPr>
                <w:webHidden/>
              </w:rPr>
              <w:instrText xml:space="preserve"> PAGEREF _Toc201229031 \h </w:instrText>
            </w:r>
            <w:r>
              <w:rPr>
                <w:webHidden/>
              </w:rPr>
            </w:r>
            <w:r>
              <w:rPr>
                <w:webHidden/>
              </w:rPr>
              <w:fldChar w:fldCharType="separate"/>
            </w:r>
            <w:r>
              <w:rPr>
                <w:webHidden/>
              </w:rPr>
              <w:t>5</w:t>
            </w:r>
            <w:r>
              <w:rPr>
                <w:webHidden/>
              </w:rPr>
              <w:fldChar w:fldCharType="end"/>
            </w:r>
          </w:hyperlink>
        </w:p>
        <w:p w14:paraId="67821FCE" w14:textId="14216F27"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2" w:history="1">
            <w:r w:rsidRPr="00484C5A">
              <w:rPr>
                <w:rStyle w:val="Hyperlink"/>
                <w:rFonts w:eastAsia="Arial Unicode MS"/>
                <w:b/>
              </w:rPr>
              <w:t>Rights of Children/ Young People &amp; Anti-discriminatory Practice</w:t>
            </w:r>
            <w:r>
              <w:rPr>
                <w:webHidden/>
              </w:rPr>
              <w:tab/>
            </w:r>
            <w:r>
              <w:rPr>
                <w:webHidden/>
              </w:rPr>
              <w:fldChar w:fldCharType="begin"/>
            </w:r>
            <w:r>
              <w:rPr>
                <w:webHidden/>
              </w:rPr>
              <w:instrText xml:space="preserve"> PAGEREF _Toc201229032 \h </w:instrText>
            </w:r>
            <w:r>
              <w:rPr>
                <w:webHidden/>
              </w:rPr>
            </w:r>
            <w:r>
              <w:rPr>
                <w:webHidden/>
              </w:rPr>
              <w:fldChar w:fldCharType="separate"/>
            </w:r>
            <w:r>
              <w:rPr>
                <w:webHidden/>
              </w:rPr>
              <w:t>6</w:t>
            </w:r>
            <w:r>
              <w:rPr>
                <w:webHidden/>
              </w:rPr>
              <w:fldChar w:fldCharType="end"/>
            </w:r>
          </w:hyperlink>
        </w:p>
        <w:p w14:paraId="060B2317" w14:textId="0382C5E8"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33" w:history="1">
            <w:r w:rsidRPr="00484C5A">
              <w:rPr>
                <w:rStyle w:val="Hyperlink"/>
                <w:rFonts w:cs="Arial"/>
                <w:noProof/>
              </w:rPr>
              <w:t>Education</w:t>
            </w:r>
            <w:r>
              <w:rPr>
                <w:noProof/>
                <w:webHidden/>
              </w:rPr>
              <w:tab/>
            </w:r>
            <w:r>
              <w:rPr>
                <w:noProof/>
                <w:webHidden/>
              </w:rPr>
              <w:fldChar w:fldCharType="begin"/>
            </w:r>
            <w:r>
              <w:rPr>
                <w:noProof/>
                <w:webHidden/>
              </w:rPr>
              <w:instrText xml:space="preserve"> PAGEREF _Toc201229033 \h </w:instrText>
            </w:r>
            <w:r>
              <w:rPr>
                <w:noProof/>
                <w:webHidden/>
              </w:rPr>
            </w:r>
            <w:r>
              <w:rPr>
                <w:noProof/>
                <w:webHidden/>
              </w:rPr>
              <w:fldChar w:fldCharType="separate"/>
            </w:r>
            <w:r>
              <w:rPr>
                <w:noProof/>
                <w:webHidden/>
              </w:rPr>
              <w:t>6</w:t>
            </w:r>
            <w:r>
              <w:rPr>
                <w:noProof/>
                <w:webHidden/>
              </w:rPr>
              <w:fldChar w:fldCharType="end"/>
            </w:r>
          </w:hyperlink>
        </w:p>
        <w:p w14:paraId="744DE97E" w14:textId="4D58615B"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34" w:history="1">
            <w:r w:rsidRPr="00484C5A">
              <w:rPr>
                <w:rStyle w:val="Hyperlink"/>
                <w:rFonts w:cs="Arial"/>
                <w:noProof/>
              </w:rPr>
              <w:t>Enjoyment and Achievement</w:t>
            </w:r>
            <w:r>
              <w:rPr>
                <w:noProof/>
                <w:webHidden/>
              </w:rPr>
              <w:tab/>
            </w:r>
            <w:r>
              <w:rPr>
                <w:noProof/>
                <w:webHidden/>
              </w:rPr>
              <w:fldChar w:fldCharType="begin"/>
            </w:r>
            <w:r>
              <w:rPr>
                <w:noProof/>
                <w:webHidden/>
              </w:rPr>
              <w:instrText xml:space="preserve"> PAGEREF _Toc201229034 \h </w:instrText>
            </w:r>
            <w:r>
              <w:rPr>
                <w:noProof/>
                <w:webHidden/>
              </w:rPr>
            </w:r>
            <w:r>
              <w:rPr>
                <w:noProof/>
                <w:webHidden/>
              </w:rPr>
              <w:fldChar w:fldCharType="separate"/>
            </w:r>
            <w:r>
              <w:rPr>
                <w:noProof/>
                <w:webHidden/>
              </w:rPr>
              <w:t>7</w:t>
            </w:r>
            <w:r>
              <w:rPr>
                <w:noProof/>
                <w:webHidden/>
              </w:rPr>
              <w:fldChar w:fldCharType="end"/>
            </w:r>
          </w:hyperlink>
        </w:p>
        <w:p w14:paraId="6C037331" w14:textId="3EB29623"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35" w:history="1">
            <w:r w:rsidRPr="00484C5A">
              <w:rPr>
                <w:rStyle w:val="Hyperlink"/>
                <w:rFonts w:cs="Arial"/>
                <w:noProof/>
              </w:rPr>
              <w:t>Health</w:t>
            </w:r>
            <w:r>
              <w:rPr>
                <w:noProof/>
                <w:webHidden/>
              </w:rPr>
              <w:tab/>
            </w:r>
            <w:r>
              <w:rPr>
                <w:noProof/>
                <w:webHidden/>
              </w:rPr>
              <w:fldChar w:fldCharType="begin"/>
            </w:r>
            <w:r>
              <w:rPr>
                <w:noProof/>
                <w:webHidden/>
              </w:rPr>
              <w:instrText xml:space="preserve"> PAGEREF _Toc201229035 \h </w:instrText>
            </w:r>
            <w:r>
              <w:rPr>
                <w:noProof/>
                <w:webHidden/>
              </w:rPr>
            </w:r>
            <w:r>
              <w:rPr>
                <w:noProof/>
                <w:webHidden/>
              </w:rPr>
              <w:fldChar w:fldCharType="separate"/>
            </w:r>
            <w:r>
              <w:rPr>
                <w:noProof/>
                <w:webHidden/>
              </w:rPr>
              <w:t>7</w:t>
            </w:r>
            <w:r>
              <w:rPr>
                <w:noProof/>
                <w:webHidden/>
              </w:rPr>
              <w:fldChar w:fldCharType="end"/>
            </w:r>
          </w:hyperlink>
        </w:p>
        <w:p w14:paraId="5B6718B5" w14:textId="1B6EABF4"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6" w:history="1">
            <w:r w:rsidRPr="00484C5A">
              <w:rPr>
                <w:rStyle w:val="Hyperlink"/>
              </w:rPr>
              <w:t>Informed therapeutic approach</w:t>
            </w:r>
            <w:r>
              <w:rPr>
                <w:webHidden/>
              </w:rPr>
              <w:tab/>
            </w:r>
            <w:r>
              <w:rPr>
                <w:webHidden/>
              </w:rPr>
              <w:fldChar w:fldCharType="begin"/>
            </w:r>
            <w:r>
              <w:rPr>
                <w:webHidden/>
              </w:rPr>
              <w:instrText xml:space="preserve"> PAGEREF _Toc201229036 \h </w:instrText>
            </w:r>
            <w:r>
              <w:rPr>
                <w:webHidden/>
              </w:rPr>
            </w:r>
            <w:r>
              <w:rPr>
                <w:webHidden/>
              </w:rPr>
              <w:fldChar w:fldCharType="separate"/>
            </w:r>
            <w:r>
              <w:rPr>
                <w:webHidden/>
              </w:rPr>
              <w:t>7</w:t>
            </w:r>
            <w:r>
              <w:rPr>
                <w:webHidden/>
              </w:rPr>
              <w:fldChar w:fldCharType="end"/>
            </w:r>
          </w:hyperlink>
        </w:p>
        <w:p w14:paraId="1D2BC5FA" w14:textId="2034FBEF"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7" w:history="1">
            <w:r w:rsidRPr="00484C5A">
              <w:rPr>
                <w:rStyle w:val="Hyperlink"/>
                <w:b/>
              </w:rPr>
              <w:t>Physical Health</w:t>
            </w:r>
            <w:r>
              <w:rPr>
                <w:webHidden/>
              </w:rPr>
              <w:tab/>
            </w:r>
            <w:r>
              <w:rPr>
                <w:webHidden/>
              </w:rPr>
              <w:fldChar w:fldCharType="begin"/>
            </w:r>
            <w:r>
              <w:rPr>
                <w:webHidden/>
              </w:rPr>
              <w:instrText xml:space="preserve"> PAGEREF _Toc201229037 \h </w:instrText>
            </w:r>
            <w:r>
              <w:rPr>
                <w:webHidden/>
              </w:rPr>
            </w:r>
            <w:r>
              <w:rPr>
                <w:webHidden/>
              </w:rPr>
              <w:fldChar w:fldCharType="separate"/>
            </w:r>
            <w:r>
              <w:rPr>
                <w:webHidden/>
              </w:rPr>
              <w:t>8</w:t>
            </w:r>
            <w:r>
              <w:rPr>
                <w:webHidden/>
              </w:rPr>
              <w:fldChar w:fldCharType="end"/>
            </w:r>
          </w:hyperlink>
        </w:p>
        <w:p w14:paraId="3356C2B7" w14:textId="5D0FCD6F"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38" w:history="1">
            <w:r w:rsidRPr="00484C5A">
              <w:rPr>
                <w:rStyle w:val="Hyperlink"/>
                <w:b/>
              </w:rPr>
              <w:t>Emotional and Mental Health</w:t>
            </w:r>
            <w:r>
              <w:rPr>
                <w:webHidden/>
              </w:rPr>
              <w:tab/>
            </w:r>
            <w:r>
              <w:rPr>
                <w:webHidden/>
              </w:rPr>
              <w:fldChar w:fldCharType="begin"/>
            </w:r>
            <w:r>
              <w:rPr>
                <w:webHidden/>
              </w:rPr>
              <w:instrText xml:space="preserve"> PAGEREF _Toc201229038 \h </w:instrText>
            </w:r>
            <w:r>
              <w:rPr>
                <w:webHidden/>
              </w:rPr>
            </w:r>
            <w:r>
              <w:rPr>
                <w:webHidden/>
              </w:rPr>
              <w:fldChar w:fldCharType="separate"/>
            </w:r>
            <w:r>
              <w:rPr>
                <w:webHidden/>
              </w:rPr>
              <w:t>9</w:t>
            </w:r>
            <w:r>
              <w:rPr>
                <w:webHidden/>
              </w:rPr>
              <w:fldChar w:fldCharType="end"/>
            </w:r>
          </w:hyperlink>
        </w:p>
        <w:p w14:paraId="2278B77B" w14:textId="0614455D"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39" w:history="1">
            <w:r w:rsidRPr="00484C5A">
              <w:rPr>
                <w:rStyle w:val="Hyperlink"/>
                <w:rFonts w:cs="Arial"/>
                <w:noProof/>
              </w:rPr>
              <w:t>Positive Relationships</w:t>
            </w:r>
            <w:r>
              <w:rPr>
                <w:noProof/>
                <w:webHidden/>
              </w:rPr>
              <w:tab/>
            </w:r>
            <w:r>
              <w:rPr>
                <w:noProof/>
                <w:webHidden/>
              </w:rPr>
              <w:fldChar w:fldCharType="begin"/>
            </w:r>
            <w:r>
              <w:rPr>
                <w:noProof/>
                <w:webHidden/>
              </w:rPr>
              <w:instrText xml:space="preserve"> PAGEREF _Toc201229039 \h </w:instrText>
            </w:r>
            <w:r>
              <w:rPr>
                <w:noProof/>
                <w:webHidden/>
              </w:rPr>
            </w:r>
            <w:r>
              <w:rPr>
                <w:noProof/>
                <w:webHidden/>
              </w:rPr>
              <w:fldChar w:fldCharType="separate"/>
            </w:r>
            <w:r>
              <w:rPr>
                <w:noProof/>
                <w:webHidden/>
              </w:rPr>
              <w:t>9</w:t>
            </w:r>
            <w:r>
              <w:rPr>
                <w:noProof/>
                <w:webHidden/>
              </w:rPr>
              <w:fldChar w:fldCharType="end"/>
            </w:r>
          </w:hyperlink>
        </w:p>
        <w:p w14:paraId="0C23AABA" w14:textId="1D645BF3"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0" w:history="1">
            <w:r w:rsidRPr="00484C5A">
              <w:rPr>
                <w:rStyle w:val="Hyperlink"/>
                <w:b/>
              </w:rPr>
              <w:t>Arrangements for spending time with Family and Significant Others</w:t>
            </w:r>
            <w:r>
              <w:rPr>
                <w:webHidden/>
              </w:rPr>
              <w:tab/>
            </w:r>
            <w:r>
              <w:rPr>
                <w:webHidden/>
              </w:rPr>
              <w:fldChar w:fldCharType="begin"/>
            </w:r>
            <w:r>
              <w:rPr>
                <w:webHidden/>
              </w:rPr>
              <w:instrText xml:space="preserve"> PAGEREF _Toc201229040 \h </w:instrText>
            </w:r>
            <w:r>
              <w:rPr>
                <w:webHidden/>
              </w:rPr>
            </w:r>
            <w:r>
              <w:rPr>
                <w:webHidden/>
              </w:rPr>
              <w:fldChar w:fldCharType="separate"/>
            </w:r>
            <w:r>
              <w:rPr>
                <w:webHidden/>
              </w:rPr>
              <w:t>9</w:t>
            </w:r>
            <w:r>
              <w:rPr>
                <w:webHidden/>
              </w:rPr>
              <w:fldChar w:fldCharType="end"/>
            </w:r>
          </w:hyperlink>
        </w:p>
        <w:p w14:paraId="4F594828" w14:textId="57636D1C"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41" w:history="1">
            <w:r w:rsidRPr="00484C5A">
              <w:rPr>
                <w:rStyle w:val="Hyperlink"/>
                <w:rFonts w:cs="Arial"/>
                <w:noProof/>
              </w:rPr>
              <w:t>Protection of Children</w:t>
            </w:r>
            <w:r>
              <w:rPr>
                <w:noProof/>
                <w:webHidden/>
              </w:rPr>
              <w:tab/>
            </w:r>
            <w:r>
              <w:rPr>
                <w:noProof/>
                <w:webHidden/>
              </w:rPr>
              <w:fldChar w:fldCharType="begin"/>
            </w:r>
            <w:r>
              <w:rPr>
                <w:noProof/>
                <w:webHidden/>
              </w:rPr>
              <w:instrText xml:space="preserve"> PAGEREF _Toc201229041 \h </w:instrText>
            </w:r>
            <w:r>
              <w:rPr>
                <w:noProof/>
                <w:webHidden/>
              </w:rPr>
            </w:r>
            <w:r>
              <w:rPr>
                <w:noProof/>
                <w:webHidden/>
              </w:rPr>
              <w:fldChar w:fldCharType="separate"/>
            </w:r>
            <w:r>
              <w:rPr>
                <w:noProof/>
                <w:webHidden/>
              </w:rPr>
              <w:t>9</w:t>
            </w:r>
            <w:r>
              <w:rPr>
                <w:noProof/>
                <w:webHidden/>
              </w:rPr>
              <w:fldChar w:fldCharType="end"/>
            </w:r>
          </w:hyperlink>
        </w:p>
        <w:p w14:paraId="2F321547" w14:textId="5236973D"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2" w:history="1">
            <w:r w:rsidRPr="00484C5A">
              <w:rPr>
                <w:rStyle w:val="Hyperlink"/>
                <w:b/>
              </w:rPr>
              <w:t>Safeguarding Children &amp; Young People</w:t>
            </w:r>
            <w:r>
              <w:rPr>
                <w:webHidden/>
              </w:rPr>
              <w:tab/>
            </w:r>
            <w:r>
              <w:rPr>
                <w:webHidden/>
              </w:rPr>
              <w:fldChar w:fldCharType="begin"/>
            </w:r>
            <w:r>
              <w:rPr>
                <w:webHidden/>
              </w:rPr>
              <w:instrText xml:space="preserve"> PAGEREF _Toc201229042 \h </w:instrText>
            </w:r>
            <w:r>
              <w:rPr>
                <w:webHidden/>
              </w:rPr>
            </w:r>
            <w:r>
              <w:rPr>
                <w:webHidden/>
              </w:rPr>
              <w:fldChar w:fldCharType="separate"/>
            </w:r>
            <w:r>
              <w:rPr>
                <w:webHidden/>
              </w:rPr>
              <w:t>9</w:t>
            </w:r>
            <w:r>
              <w:rPr>
                <w:webHidden/>
              </w:rPr>
              <w:fldChar w:fldCharType="end"/>
            </w:r>
          </w:hyperlink>
        </w:p>
        <w:p w14:paraId="2F670A1A" w14:textId="3CBEBC83"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3" w:history="1">
            <w:r w:rsidRPr="00484C5A">
              <w:rPr>
                <w:rStyle w:val="Hyperlink"/>
                <w:b/>
              </w:rPr>
              <w:t>Whistleblowing</w:t>
            </w:r>
            <w:r>
              <w:rPr>
                <w:webHidden/>
              </w:rPr>
              <w:tab/>
            </w:r>
            <w:r>
              <w:rPr>
                <w:webHidden/>
              </w:rPr>
              <w:fldChar w:fldCharType="begin"/>
            </w:r>
            <w:r>
              <w:rPr>
                <w:webHidden/>
              </w:rPr>
              <w:instrText xml:space="preserve"> PAGEREF _Toc201229043 \h </w:instrText>
            </w:r>
            <w:r>
              <w:rPr>
                <w:webHidden/>
              </w:rPr>
            </w:r>
            <w:r>
              <w:rPr>
                <w:webHidden/>
              </w:rPr>
              <w:fldChar w:fldCharType="separate"/>
            </w:r>
            <w:r>
              <w:rPr>
                <w:webHidden/>
              </w:rPr>
              <w:t>10</w:t>
            </w:r>
            <w:r>
              <w:rPr>
                <w:webHidden/>
              </w:rPr>
              <w:fldChar w:fldCharType="end"/>
            </w:r>
          </w:hyperlink>
        </w:p>
        <w:p w14:paraId="1EFB61F6" w14:textId="0E8B9AB5"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4" w:history="1">
            <w:r w:rsidRPr="00484C5A">
              <w:rPr>
                <w:rStyle w:val="Hyperlink"/>
                <w:b/>
              </w:rPr>
              <w:t>Working in Partnership</w:t>
            </w:r>
            <w:r>
              <w:rPr>
                <w:webHidden/>
              </w:rPr>
              <w:tab/>
            </w:r>
            <w:r>
              <w:rPr>
                <w:webHidden/>
              </w:rPr>
              <w:fldChar w:fldCharType="begin"/>
            </w:r>
            <w:r>
              <w:rPr>
                <w:webHidden/>
              </w:rPr>
              <w:instrText xml:space="preserve"> PAGEREF _Toc201229044 \h </w:instrText>
            </w:r>
            <w:r>
              <w:rPr>
                <w:webHidden/>
              </w:rPr>
            </w:r>
            <w:r>
              <w:rPr>
                <w:webHidden/>
              </w:rPr>
              <w:fldChar w:fldCharType="separate"/>
            </w:r>
            <w:r>
              <w:rPr>
                <w:webHidden/>
              </w:rPr>
              <w:t>11</w:t>
            </w:r>
            <w:r>
              <w:rPr>
                <w:webHidden/>
              </w:rPr>
              <w:fldChar w:fldCharType="end"/>
            </w:r>
          </w:hyperlink>
        </w:p>
        <w:p w14:paraId="2CE9DE07" w14:textId="4283CD3F"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5" w:history="1">
            <w:r w:rsidRPr="00484C5A">
              <w:rPr>
                <w:rStyle w:val="Hyperlink"/>
                <w:b/>
              </w:rPr>
              <w:t>Monitoring &amp; Surveillance</w:t>
            </w:r>
            <w:r>
              <w:rPr>
                <w:webHidden/>
              </w:rPr>
              <w:tab/>
            </w:r>
            <w:r>
              <w:rPr>
                <w:webHidden/>
              </w:rPr>
              <w:fldChar w:fldCharType="begin"/>
            </w:r>
            <w:r>
              <w:rPr>
                <w:webHidden/>
              </w:rPr>
              <w:instrText xml:space="preserve"> PAGEREF _Toc201229045 \h </w:instrText>
            </w:r>
            <w:r>
              <w:rPr>
                <w:webHidden/>
              </w:rPr>
            </w:r>
            <w:r>
              <w:rPr>
                <w:webHidden/>
              </w:rPr>
              <w:fldChar w:fldCharType="separate"/>
            </w:r>
            <w:r>
              <w:rPr>
                <w:webHidden/>
              </w:rPr>
              <w:t>11</w:t>
            </w:r>
            <w:r>
              <w:rPr>
                <w:webHidden/>
              </w:rPr>
              <w:fldChar w:fldCharType="end"/>
            </w:r>
          </w:hyperlink>
        </w:p>
        <w:p w14:paraId="22F78D35" w14:textId="3B6BCFBE"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6" w:history="1">
            <w:r w:rsidRPr="00484C5A">
              <w:rPr>
                <w:rStyle w:val="Hyperlink"/>
                <w:b/>
              </w:rPr>
              <w:t>Emotional and Behavioural Response</w:t>
            </w:r>
            <w:r>
              <w:rPr>
                <w:webHidden/>
              </w:rPr>
              <w:tab/>
            </w:r>
            <w:r>
              <w:rPr>
                <w:webHidden/>
              </w:rPr>
              <w:fldChar w:fldCharType="begin"/>
            </w:r>
            <w:r>
              <w:rPr>
                <w:webHidden/>
              </w:rPr>
              <w:instrText xml:space="preserve"> PAGEREF _Toc201229046 \h </w:instrText>
            </w:r>
            <w:r>
              <w:rPr>
                <w:webHidden/>
              </w:rPr>
            </w:r>
            <w:r>
              <w:rPr>
                <w:webHidden/>
              </w:rPr>
              <w:fldChar w:fldCharType="separate"/>
            </w:r>
            <w:r>
              <w:rPr>
                <w:webHidden/>
              </w:rPr>
              <w:t>11</w:t>
            </w:r>
            <w:r>
              <w:rPr>
                <w:webHidden/>
              </w:rPr>
              <w:fldChar w:fldCharType="end"/>
            </w:r>
          </w:hyperlink>
        </w:p>
        <w:p w14:paraId="0DF0FBDB" w14:textId="4D173279"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7" w:history="1">
            <w:r w:rsidRPr="00484C5A">
              <w:rPr>
                <w:rStyle w:val="Hyperlink"/>
                <w:b/>
              </w:rPr>
              <w:t>Physical Intervention</w:t>
            </w:r>
            <w:r>
              <w:rPr>
                <w:webHidden/>
              </w:rPr>
              <w:tab/>
            </w:r>
            <w:r>
              <w:rPr>
                <w:webHidden/>
              </w:rPr>
              <w:fldChar w:fldCharType="begin"/>
            </w:r>
            <w:r>
              <w:rPr>
                <w:webHidden/>
              </w:rPr>
              <w:instrText xml:space="preserve"> PAGEREF _Toc201229047 \h </w:instrText>
            </w:r>
            <w:r>
              <w:rPr>
                <w:webHidden/>
              </w:rPr>
            </w:r>
            <w:r>
              <w:rPr>
                <w:webHidden/>
              </w:rPr>
              <w:fldChar w:fldCharType="separate"/>
            </w:r>
            <w:r>
              <w:rPr>
                <w:webHidden/>
              </w:rPr>
              <w:t>12</w:t>
            </w:r>
            <w:r>
              <w:rPr>
                <w:webHidden/>
              </w:rPr>
              <w:fldChar w:fldCharType="end"/>
            </w:r>
          </w:hyperlink>
        </w:p>
        <w:p w14:paraId="70FAAC9D" w14:textId="038F97A1"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8" w:history="1">
            <w:r w:rsidRPr="00484C5A">
              <w:rPr>
                <w:rStyle w:val="Hyperlink"/>
                <w:b/>
              </w:rPr>
              <w:t>Rewards and Consequences/Reparations</w:t>
            </w:r>
            <w:r>
              <w:rPr>
                <w:webHidden/>
              </w:rPr>
              <w:tab/>
            </w:r>
            <w:r>
              <w:rPr>
                <w:webHidden/>
              </w:rPr>
              <w:fldChar w:fldCharType="begin"/>
            </w:r>
            <w:r>
              <w:rPr>
                <w:webHidden/>
              </w:rPr>
              <w:instrText xml:space="preserve"> PAGEREF _Toc201229048 \h </w:instrText>
            </w:r>
            <w:r>
              <w:rPr>
                <w:webHidden/>
              </w:rPr>
            </w:r>
            <w:r>
              <w:rPr>
                <w:webHidden/>
              </w:rPr>
              <w:fldChar w:fldCharType="separate"/>
            </w:r>
            <w:r>
              <w:rPr>
                <w:webHidden/>
              </w:rPr>
              <w:t>13</w:t>
            </w:r>
            <w:r>
              <w:rPr>
                <w:webHidden/>
              </w:rPr>
              <w:fldChar w:fldCharType="end"/>
            </w:r>
          </w:hyperlink>
        </w:p>
        <w:p w14:paraId="5BBCFBBE" w14:textId="6822741F"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49" w:history="1">
            <w:r w:rsidRPr="00484C5A">
              <w:rPr>
                <w:rStyle w:val="Hyperlink"/>
                <w:b/>
              </w:rPr>
              <w:t>Procedure for Unauthorised Absence/ Missing from Care</w:t>
            </w:r>
            <w:r>
              <w:rPr>
                <w:webHidden/>
              </w:rPr>
              <w:tab/>
            </w:r>
            <w:r>
              <w:rPr>
                <w:webHidden/>
              </w:rPr>
              <w:fldChar w:fldCharType="begin"/>
            </w:r>
            <w:r>
              <w:rPr>
                <w:webHidden/>
              </w:rPr>
              <w:instrText xml:space="preserve"> PAGEREF _Toc201229049 \h </w:instrText>
            </w:r>
            <w:r>
              <w:rPr>
                <w:webHidden/>
              </w:rPr>
            </w:r>
            <w:r>
              <w:rPr>
                <w:webHidden/>
              </w:rPr>
              <w:fldChar w:fldCharType="separate"/>
            </w:r>
            <w:r>
              <w:rPr>
                <w:webHidden/>
              </w:rPr>
              <w:t>13</w:t>
            </w:r>
            <w:r>
              <w:rPr>
                <w:webHidden/>
              </w:rPr>
              <w:fldChar w:fldCharType="end"/>
            </w:r>
          </w:hyperlink>
        </w:p>
        <w:p w14:paraId="7C1299D6" w14:textId="4BB702EC"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50" w:history="1">
            <w:r w:rsidRPr="00484C5A">
              <w:rPr>
                <w:rStyle w:val="Hyperlink"/>
                <w:rFonts w:cs="Arial"/>
                <w:noProof/>
              </w:rPr>
              <w:t>Leadership and Management</w:t>
            </w:r>
            <w:r>
              <w:rPr>
                <w:noProof/>
                <w:webHidden/>
              </w:rPr>
              <w:tab/>
            </w:r>
            <w:r>
              <w:rPr>
                <w:noProof/>
                <w:webHidden/>
              </w:rPr>
              <w:fldChar w:fldCharType="begin"/>
            </w:r>
            <w:r>
              <w:rPr>
                <w:noProof/>
                <w:webHidden/>
              </w:rPr>
              <w:instrText xml:space="preserve"> PAGEREF _Toc201229050 \h </w:instrText>
            </w:r>
            <w:r>
              <w:rPr>
                <w:noProof/>
                <w:webHidden/>
              </w:rPr>
            </w:r>
            <w:r>
              <w:rPr>
                <w:noProof/>
                <w:webHidden/>
              </w:rPr>
              <w:fldChar w:fldCharType="separate"/>
            </w:r>
            <w:r>
              <w:rPr>
                <w:noProof/>
                <w:webHidden/>
              </w:rPr>
              <w:t>15</w:t>
            </w:r>
            <w:r>
              <w:rPr>
                <w:noProof/>
                <w:webHidden/>
              </w:rPr>
              <w:fldChar w:fldCharType="end"/>
            </w:r>
          </w:hyperlink>
        </w:p>
        <w:p w14:paraId="70A4A392" w14:textId="319C5ED5"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1" w:history="1">
            <w:r w:rsidRPr="00484C5A">
              <w:rPr>
                <w:rStyle w:val="Hyperlink"/>
                <w:b/>
              </w:rPr>
              <w:t>Management and Staffing Structure</w:t>
            </w:r>
            <w:r>
              <w:rPr>
                <w:webHidden/>
              </w:rPr>
              <w:tab/>
            </w:r>
            <w:r>
              <w:rPr>
                <w:webHidden/>
              </w:rPr>
              <w:fldChar w:fldCharType="begin"/>
            </w:r>
            <w:r>
              <w:rPr>
                <w:webHidden/>
              </w:rPr>
              <w:instrText xml:space="preserve"> PAGEREF _Toc201229051 \h </w:instrText>
            </w:r>
            <w:r>
              <w:rPr>
                <w:webHidden/>
              </w:rPr>
            </w:r>
            <w:r>
              <w:rPr>
                <w:webHidden/>
              </w:rPr>
              <w:fldChar w:fldCharType="separate"/>
            </w:r>
            <w:r>
              <w:rPr>
                <w:webHidden/>
              </w:rPr>
              <w:t>15</w:t>
            </w:r>
            <w:r>
              <w:rPr>
                <w:webHidden/>
              </w:rPr>
              <w:fldChar w:fldCharType="end"/>
            </w:r>
          </w:hyperlink>
        </w:p>
        <w:p w14:paraId="7724098D" w14:textId="269A56D4"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2" w:history="1">
            <w:r w:rsidRPr="00484C5A">
              <w:rPr>
                <w:rStyle w:val="Hyperlink"/>
                <w:b/>
              </w:rPr>
              <w:t>Supervision of staff</w:t>
            </w:r>
            <w:r>
              <w:rPr>
                <w:webHidden/>
              </w:rPr>
              <w:tab/>
            </w:r>
            <w:r>
              <w:rPr>
                <w:webHidden/>
              </w:rPr>
              <w:fldChar w:fldCharType="begin"/>
            </w:r>
            <w:r>
              <w:rPr>
                <w:webHidden/>
              </w:rPr>
              <w:instrText xml:space="preserve"> PAGEREF _Toc201229052 \h </w:instrText>
            </w:r>
            <w:r>
              <w:rPr>
                <w:webHidden/>
              </w:rPr>
            </w:r>
            <w:r>
              <w:rPr>
                <w:webHidden/>
              </w:rPr>
              <w:fldChar w:fldCharType="separate"/>
            </w:r>
            <w:r>
              <w:rPr>
                <w:webHidden/>
              </w:rPr>
              <w:t>16</w:t>
            </w:r>
            <w:r>
              <w:rPr>
                <w:webHidden/>
              </w:rPr>
              <w:fldChar w:fldCharType="end"/>
            </w:r>
          </w:hyperlink>
        </w:p>
        <w:p w14:paraId="3C8F6D9E" w14:textId="019730DC"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3" w:history="1">
            <w:r w:rsidRPr="00484C5A">
              <w:rPr>
                <w:rStyle w:val="Hyperlink"/>
                <w:b/>
              </w:rPr>
              <w:t>On-Call System</w:t>
            </w:r>
            <w:r>
              <w:rPr>
                <w:webHidden/>
              </w:rPr>
              <w:tab/>
            </w:r>
            <w:r>
              <w:rPr>
                <w:webHidden/>
              </w:rPr>
              <w:fldChar w:fldCharType="begin"/>
            </w:r>
            <w:r>
              <w:rPr>
                <w:webHidden/>
              </w:rPr>
              <w:instrText xml:space="preserve"> PAGEREF _Toc201229053 \h </w:instrText>
            </w:r>
            <w:r>
              <w:rPr>
                <w:webHidden/>
              </w:rPr>
            </w:r>
            <w:r>
              <w:rPr>
                <w:webHidden/>
              </w:rPr>
              <w:fldChar w:fldCharType="separate"/>
            </w:r>
            <w:r>
              <w:rPr>
                <w:webHidden/>
              </w:rPr>
              <w:t>16</w:t>
            </w:r>
            <w:r>
              <w:rPr>
                <w:webHidden/>
              </w:rPr>
              <w:fldChar w:fldCharType="end"/>
            </w:r>
          </w:hyperlink>
        </w:p>
        <w:p w14:paraId="656D28ED" w14:textId="6FC12F28"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4" w:history="1">
            <w:r w:rsidRPr="00484C5A">
              <w:rPr>
                <w:rStyle w:val="Hyperlink"/>
                <w:b/>
              </w:rPr>
              <w:t>Agency Care Staff</w:t>
            </w:r>
            <w:r>
              <w:rPr>
                <w:webHidden/>
              </w:rPr>
              <w:tab/>
            </w:r>
            <w:r>
              <w:rPr>
                <w:webHidden/>
              </w:rPr>
              <w:fldChar w:fldCharType="begin"/>
            </w:r>
            <w:r>
              <w:rPr>
                <w:webHidden/>
              </w:rPr>
              <w:instrText xml:space="preserve"> PAGEREF _Toc201229054 \h </w:instrText>
            </w:r>
            <w:r>
              <w:rPr>
                <w:webHidden/>
              </w:rPr>
            </w:r>
            <w:r>
              <w:rPr>
                <w:webHidden/>
              </w:rPr>
              <w:fldChar w:fldCharType="separate"/>
            </w:r>
            <w:r>
              <w:rPr>
                <w:webHidden/>
              </w:rPr>
              <w:t>16</w:t>
            </w:r>
            <w:r>
              <w:rPr>
                <w:webHidden/>
              </w:rPr>
              <w:fldChar w:fldCharType="end"/>
            </w:r>
          </w:hyperlink>
        </w:p>
        <w:p w14:paraId="27C806D5" w14:textId="30FD8857"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5" w:history="1">
            <w:r w:rsidRPr="00484C5A">
              <w:rPr>
                <w:rStyle w:val="Hyperlink"/>
                <w:b/>
              </w:rPr>
              <w:t>Training</w:t>
            </w:r>
            <w:r>
              <w:rPr>
                <w:webHidden/>
              </w:rPr>
              <w:tab/>
            </w:r>
            <w:r>
              <w:rPr>
                <w:webHidden/>
              </w:rPr>
              <w:fldChar w:fldCharType="begin"/>
            </w:r>
            <w:r>
              <w:rPr>
                <w:webHidden/>
              </w:rPr>
              <w:instrText xml:space="preserve"> PAGEREF _Toc201229055 \h </w:instrText>
            </w:r>
            <w:r>
              <w:rPr>
                <w:webHidden/>
              </w:rPr>
            </w:r>
            <w:r>
              <w:rPr>
                <w:webHidden/>
              </w:rPr>
              <w:fldChar w:fldCharType="separate"/>
            </w:r>
            <w:r>
              <w:rPr>
                <w:webHidden/>
              </w:rPr>
              <w:t>17</w:t>
            </w:r>
            <w:r>
              <w:rPr>
                <w:webHidden/>
              </w:rPr>
              <w:fldChar w:fldCharType="end"/>
            </w:r>
          </w:hyperlink>
        </w:p>
        <w:p w14:paraId="3FBAE116" w14:textId="637EF653"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6" w:history="1">
            <w:r w:rsidRPr="00484C5A">
              <w:rPr>
                <w:rStyle w:val="Hyperlink"/>
                <w:b/>
              </w:rPr>
              <w:t>Monitoring</w:t>
            </w:r>
            <w:r>
              <w:rPr>
                <w:webHidden/>
              </w:rPr>
              <w:tab/>
            </w:r>
            <w:r>
              <w:rPr>
                <w:webHidden/>
              </w:rPr>
              <w:fldChar w:fldCharType="begin"/>
            </w:r>
            <w:r>
              <w:rPr>
                <w:webHidden/>
              </w:rPr>
              <w:instrText xml:space="preserve"> PAGEREF _Toc201229056 \h </w:instrText>
            </w:r>
            <w:r>
              <w:rPr>
                <w:webHidden/>
              </w:rPr>
            </w:r>
            <w:r>
              <w:rPr>
                <w:webHidden/>
              </w:rPr>
              <w:fldChar w:fldCharType="separate"/>
            </w:r>
            <w:r>
              <w:rPr>
                <w:webHidden/>
              </w:rPr>
              <w:t>18</w:t>
            </w:r>
            <w:r>
              <w:rPr>
                <w:webHidden/>
              </w:rPr>
              <w:fldChar w:fldCharType="end"/>
            </w:r>
          </w:hyperlink>
        </w:p>
        <w:p w14:paraId="7F59DC4F" w14:textId="18D8E933"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57" w:history="1">
            <w:r w:rsidRPr="00484C5A">
              <w:rPr>
                <w:rStyle w:val="Hyperlink"/>
                <w:rFonts w:cs="Arial"/>
                <w:noProof/>
              </w:rPr>
              <w:t>Care Planning</w:t>
            </w:r>
            <w:r>
              <w:rPr>
                <w:noProof/>
                <w:webHidden/>
              </w:rPr>
              <w:tab/>
            </w:r>
            <w:r>
              <w:rPr>
                <w:noProof/>
                <w:webHidden/>
              </w:rPr>
              <w:fldChar w:fldCharType="begin"/>
            </w:r>
            <w:r>
              <w:rPr>
                <w:noProof/>
                <w:webHidden/>
              </w:rPr>
              <w:instrText xml:space="preserve"> PAGEREF _Toc201229057 \h </w:instrText>
            </w:r>
            <w:r>
              <w:rPr>
                <w:noProof/>
                <w:webHidden/>
              </w:rPr>
            </w:r>
            <w:r>
              <w:rPr>
                <w:noProof/>
                <w:webHidden/>
              </w:rPr>
              <w:fldChar w:fldCharType="separate"/>
            </w:r>
            <w:r>
              <w:rPr>
                <w:noProof/>
                <w:webHidden/>
              </w:rPr>
              <w:t>18</w:t>
            </w:r>
            <w:r>
              <w:rPr>
                <w:noProof/>
                <w:webHidden/>
              </w:rPr>
              <w:fldChar w:fldCharType="end"/>
            </w:r>
          </w:hyperlink>
        </w:p>
        <w:p w14:paraId="3565C24E" w14:textId="731A0970"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8" w:history="1">
            <w:r w:rsidRPr="00484C5A">
              <w:rPr>
                <w:rStyle w:val="Hyperlink"/>
                <w:b/>
              </w:rPr>
              <w:t>Referral Process</w:t>
            </w:r>
            <w:r>
              <w:rPr>
                <w:webHidden/>
              </w:rPr>
              <w:tab/>
            </w:r>
            <w:r>
              <w:rPr>
                <w:webHidden/>
              </w:rPr>
              <w:fldChar w:fldCharType="begin"/>
            </w:r>
            <w:r>
              <w:rPr>
                <w:webHidden/>
              </w:rPr>
              <w:instrText xml:space="preserve"> PAGEREF _Toc201229058 \h </w:instrText>
            </w:r>
            <w:r>
              <w:rPr>
                <w:webHidden/>
              </w:rPr>
            </w:r>
            <w:r>
              <w:rPr>
                <w:webHidden/>
              </w:rPr>
              <w:fldChar w:fldCharType="separate"/>
            </w:r>
            <w:r>
              <w:rPr>
                <w:webHidden/>
              </w:rPr>
              <w:t>18</w:t>
            </w:r>
            <w:r>
              <w:rPr>
                <w:webHidden/>
              </w:rPr>
              <w:fldChar w:fldCharType="end"/>
            </w:r>
          </w:hyperlink>
        </w:p>
        <w:p w14:paraId="1BDBEAB4" w14:textId="2F9B9771"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59" w:history="1">
            <w:r w:rsidRPr="00484C5A">
              <w:rPr>
                <w:rStyle w:val="Hyperlink"/>
                <w:b/>
              </w:rPr>
              <w:t>Emergency Referrals</w:t>
            </w:r>
            <w:r>
              <w:rPr>
                <w:webHidden/>
              </w:rPr>
              <w:tab/>
            </w:r>
            <w:r>
              <w:rPr>
                <w:webHidden/>
              </w:rPr>
              <w:fldChar w:fldCharType="begin"/>
            </w:r>
            <w:r>
              <w:rPr>
                <w:webHidden/>
              </w:rPr>
              <w:instrText xml:space="preserve"> PAGEREF _Toc201229059 \h </w:instrText>
            </w:r>
            <w:r>
              <w:rPr>
                <w:webHidden/>
              </w:rPr>
            </w:r>
            <w:r>
              <w:rPr>
                <w:webHidden/>
              </w:rPr>
              <w:fldChar w:fldCharType="separate"/>
            </w:r>
            <w:r>
              <w:rPr>
                <w:webHidden/>
              </w:rPr>
              <w:t>18</w:t>
            </w:r>
            <w:r>
              <w:rPr>
                <w:webHidden/>
              </w:rPr>
              <w:fldChar w:fldCharType="end"/>
            </w:r>
          </w:hyperlink>
        </w:p>
        <w:p w14:paraId="5EC7AFFD" w14:textId="4707EE03"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60" w:history="1">
            <w:r w:rsidRPr="00484C5A">
              <w:rPr>
                <w:rStyle w:val="Hyperlink"/>
                <w:b/>
              </w:rPr>
              <w:t>Care Plans</w:t>
            </w:r>
            <w:r>
              <w:rPr>
                <w:webHidden/>
              </w:rPr>
              <w:tab/>
            </w:r>
            <w:r>
              <w:rPr>
                <w:webHidden/>
              </w:rPr>
              <w:fldChar w:fldCharType="begin"/>
            </w:r>
            <w:r>
              <w:rPr>
                <w:webHidden/>
              </w:rPr>
              <w:instrText xml:space="preserve"> PAGEREF _Toc201229060 \h </w:instrText>
            </w:r>
            <w:r>
              <w:rPr>
                <w:webHidden/>
              </w:rPr>
            </w:r>
            <w:r>
              <w:rPr>
                <w:webHidden/>
              </w:rPr>
              <w:fldChar w:fldCharType="separate"/>
            </w:r>
            <w:r>
              <w:rPr>
                <w:webHidden/>
              </w:rPr>
              <w:t>19</w:t>
            </w:r>
            <w:r>
              <w:rPr>
                <w:webHidden/>
              </w:rPr>
              <w:fldChar w:fldCharType="end"/>
            </w:r>
          </w:hyperlink>
        </w:p>
        <w:p w14:paraId="2DB76A62" w14:textId="1A4E355C" w:rsidR="009921ED" w:rsidRDefault="009921ED">
          <w:pPr>
            <w:pStyle w:val="TOC2"/>
            <w:rPr>
              <w:rFonts w:asciiTheme="minorHAnsi" w:eastAsiaTheme="minorEastAsia" w:hAnsiTheme="minorHAnsi" w:cstheme="minorBidi"/>
              <w:bCs w:val="0"/>
              <w:kern w:val="2"/>
              <w:sz w:val="24"/>
              <w:szCs w:val="24"/>
              <w:lang w:eastAsia="en-GB"/>
              <w14:ligatures w14:val="standardContextual"/>
            </w:rPr>
          </w:pPr>
          <w:hyperlink w:anchor="_Toc201229061" w:history="1">
            <w:r w:rsidRPr="00484C5A">
              <w:rPr>
                <w:rStyle w:val="Hyperlink"/>
                <w:b/>
              </w:rPr>
              <w:t>Preparing Young People for Leaving Care</w:t>
            </w:r>
            <w:r>
              <w:rPr>
                <w:webHidden/>
              </w:rPr>
              <w:tab/>
            </w:r>
            <w:r>
              <w:rPr>
                <w:webHidden/>
              </w:rPr>
              <w:fldChar w:fldCharType="begin"/>
            </w:r>
            <w:r>
              <w:rPr>
                <w:webHidden/>
              </w:rPr>
              <w:instrText xml:space="preserve"> PAGEREF _Toc201229061 \h </w:instrText>
            </w:r>
            <w:r>
              <w:rPr>
                <w:webHidden/>
              </w:rPr>
            </w:r>
            <w:r>
              <w:rPr>
                <w:webHidden/>
              </w:rPr>
              <w:fldChar w:fldCharType="separate"/>
            </w:r>
            <w:r>
              <w:rPr>
                <w:webHidden/>
              </w:rPr>
              <w:t>19</w:t>
            </w:r>
            <w:r>
              <w:rPr>
                <w:webHidden/>
              </w:rPr>
              <w:fldChar w:fldCharType="end"/>
            </w:r>
          </w:hyperlink>
        </w:p>
        <w:p w14:paraId="7078F389" w14:textId="53B8DB77" w:rsidR="009921ED" w:rsidRDefault="009921ED">
          <w:pPr>
            <w:pStyle w:val="TOC1"/>
            <w:tabs>
              <w:tab w:val="right" w:leader="dot" w:pos="10456"/>
            </w:tabs>
            <w:rPr>
              <w:rFonts w:asciiTheme="minorHAnsi" w:eastAsiaTheme="minorEastAsia" w:hAnsiTheme="minorHAnsi" w:cstheme="minorBidi"/>
              <w:b w:val="0"/>
              <w:bCs w:val="0"/>
              <w:noProof/>
              <w:kern w:val="2"/>
              <w:szCs w:val="24"/>
              <w:lang w:eastAsia="en-GB"/>
              <w14:ligatures w14:val="standardContextual"/>
            </w:rPr>
          </w:pPr>
          <w:hyperlink w:anchor="_Toc201229062" w:history="1">
            <w:r w:rsidRPr="00484C5A">
              <w:rPr>
                <w:rStyle w:val="Hyperlink"/>
                <w:rFonts w:cs="Arial"/>
                <w:noProof/>
              </w:rPr>
              <w:t>Further Information</w:t>
            </w:r>
            <w:r>
              <w:rPr>
                <w:noProof/>
                <w:webHidden/>
              </w:rPr>
              <w:tab/>
            </w:r>
            <w:r>
              <w:rPr>
                <w:noProof/>
                <w:webHidden/>
              </w:rPr>
              <w:fldChar w:fldCharType="begin"/>
            </w:r>
            <w:r>
              <w:rPr>
                <w:noProof/>
                <w:webHidden/>
              </w:rPr>
              <w:instrText xml:space="preserve"> PAGEREF _Toc201229062 \h </w:instrText>
            </w:r>
            <w:r>
              <w:rPr>
                <w:noProof/>
                <w:webHidden/>
              </w:rPr>
            </w:r>
            <w:r>
              <w:rPr>
                <w:noProof/>
                <w:webHidden/>
              </w:rPr>
              <w:fldChar w:fldCharType="separate"/>
            </w:r>
            <w:r>
              <w:rPr>
                <w:noProof/>
                <w:webHidden/>
              </w:rPr>
              <w:t>20</w:t>
            </w:r>
            <w:r>
              <w:rPr>
                <w:noProof/>
                <w:webHidden/>
              </w:rPr>
              <w:fldChar w:fldCharType="end"/>
            </w:r>
          </w:hyperlink>
        </w:p>
        <w:p w14:paraId="02E2BD7F" w14:textId="1D0EFC12" w:rsidR="005A3D76" w:rsidRDefault="005A3D76">
          <w:r>
            <w:rPr>
              <w:b/>
              <w:bCs/>
              <w:noProof/>
            </w:rPr>
            <w:fldChar w:fldCharType="end"/>
          </w:r>
          <w:r w:rsidR="00C321B1">
            <w:rPr>
              <w:rFonts w:ascii="Arial" w:hAnsi="Arial" w:cs="Arial"/>
              <w:b/>
              <w:bCs/>
              <w:noProof/>
            </w:rPr>
            <w:t>Contact Details ………………………………………………………………………………………… 20</w:t>
          </w:r>
        </w:p>
      </w:sdtContent>
    </w:sdt>
    <w:p w14:paraId="40CB8F0D" w14:textId="77777777" w:rsidR="00C95DAE" w:rsidRPr="00C95DAE" w:rsidRDefault="00C95DAE" w:rsidP="00C95DAE"/>
    <w:p w14:paraId="2305EAB1" w14:textId="77777777" w:rsidR="00AE729B" w:rsidRDefault="00AE729B" w:rsidP="00102FDC">
      <w:pPr>
        <w:pStyle w:val="Heading1"/>
        <w:spacing w:line="240" w:lineRule="auto"/>
        <w:jc w:val="center"/>
        <w:rPr>
          <w:rFonts w:ascii="Arial" w:hAnsi="Arial" w:cs="Arial"/>
          <w:color w:val="244061" w:themeColor="accent1" w:themeShade="80"/>
          <w:sz w:val="40"/>
          <w:szCs w:val="40"/>
          <w:u w:val="none"/>
        </w:rPr>
      </w:pPr>
    </w:p>
    <w:p w14:paraId="5C94B745" w14:textId="6905EA99" w:rsidR="00F67B2A" w:rsidRPr="00A436D4" w:rsidRDefault="00F67B2A" w:rsidP="00102FDC">
      <w:pPr>
        <w:pStyle w:val="Heading1"/>
        <w:spacing w:line="240" w:lineRule="auto"/>
        <w:jc w:val="center"/>
        <w:rPr>
          <w:rFonts w:ascii="Arial" w:hAnsi="Arial" w:cs="Arial"/>
          <w:color w:val="244061" w:themeColor="accent1" w:themeShade="80"/>
          <w:sz w:val="40"/>
          <w:szCs w:val="40"/>
          <w:u w:val="none"/>
        </w:rPr>
      </w:pPr>
      <w:bookmarkStart w:id="1" w:name="_Toc201229023"/>
      <w:r w:rsidRPr="00A436D4">
        <w:rPr>
          <w:rFonts w:ascii="Arial" w:hAnsi="Arial" w:cs="Arial"/>
          <w:color w:val="244061" w:themeColor="accent1" w:themeShade="80"/>
          <w:sz w:val="40"/>
          <w:szCs w:val="40"/>
          <w:u w:val="none"/>
        </w:rPr>
        <w:t>Quality and Purpose of Care</w:t>
      </w:r>
      <w:bookmarkEnd w:id="1"/>
      <w:bookmarkEnd w:id="0"/>
    </w:p>
    <w:p w14:paraId="777602FA" w14:textId="77777777" w:rsidR="00A83C4E" w:rsidRPr="00A436D4" w:rsidRDefault="00A83C4E" w:rsidP="00A83C4E">
      <w:pPr>
        <w:rPr>
          <w:color w:val="244061" w:themeColor="accent1" w:themeShade="80"/>
        </w:rPr>
      </w:pPr>
    </w:p>
    <w:p w14:paraId="5047CCA6" w14:textId="59E0F134" w:rsidR="00F67B2A" w:rsidRPr="00A436D4" w:rsidRDefault="00A83C4E" w:rsidP="002F4D39">
      <w:pPr>
        <w:widowControl w:val="0"/>
        <w:autoSpaceDE w:val="0"/>
        <w:autoSpaceDN w:val="0"/>
        <w:adjustRightInd w:val="0"/>
        <w:jc w:val="both"/>
        <w:rPr>
          <w:rFonts w:ascii="Arial" w:hAnsi="Arial" w:cs="Arial"/>
          <w:b/>
          <w:color w:val="244061" w:themeColor="accent1" w:themeShade="80"/>
          <w:sz w:val="28"/>
          <w:szCs w:val="28"/>
        </w:rPr>
      </w:pPr>
      <w:r w:rsidRPr="00A436D4">
        <w:rPr>
          <w:rFonts w:ascii="Arial" w:hAnsi="Arial" w:cs="Arial"/>
          <w:b/>
          <w:color w:val="244061" w:themeColor="accent1" w:themeShade="80"/>
          <w:sz w:val="28"/>
          <w:szCs w:val="28"/>
        </w:rPr>
        <w:t>The home and the children/ young people we care for</w:t>
      </w:r>
    </w:p>
    <w:p w14:paraId="61871021" w14:textId="77777777" w:rsidR="00C41BC5" w:rsidRPr="00A83C4E" w:rsidRDefault="00C41BC5" w:rsidP="00C41BC5">
      <w:pPr>
        <w:widowControl w:val="0"/>
        <w:autoSpaceDE w:val="0"/>
        <w:autoSpaceDN w:val="0"/>
        <w:adjustRightInd w:val="0"/>
        <w:jc w:val="both"/>
        <w:rPr>
          <w:rFonts w:ascii="Arial" w:hAnsi="Arial" w:cs="Arial"/>
          <w:bCs/>
          <w:highlight w:val="yellow"/>
        </w:rPr>
      </w:pPr>
    </w:p>
    <w:p w14:paraId="034CD174" w14:textId="51DAD82C" w:rsidR="00006E76" w:rsidRDefault="0017328D" w:rsidP="00C41BC5">
      <w:pPr>
        <w:widowControl w:val="0"/>
        <w:autoSpaceDE w:val="0"/>
        <w:autoSpaceDN w:val="0"/>
        <w:adjustRightInd w:val="0"/>
        <w:jc w:val="both"/>
        <w:rPr>
          <w:rFonts w:ascii="Arial" w:hAnsi="Arial" w:cs="Arial"/>
        </w:rPr>
      </w:pPr>
      <w:r>
        <w:rPr>
          <w:rFonts w:ascii="Arial" w:hAnsi="Arial" w:cs="Arial"/>
          <w:bCs/>
        </w:rPr>
        <w:t xml:space="preserve">Cornerstone House </w:t>
      </w:r>
      <w:r w:rsidR="0094654A" w:rsidRPr="00A83C4E">
        <w:rPr>
          <w:rFonts w:ascii="Arial" w:hAnsi="Arial" w:cs="Arial"/>
          <w:bCs/>
        </w:rPr>
        <w:t xml:space="preserve">can accommodate up to </w:t>
      </w:r>
      <w:r w:rsidR="000B4CDE">
        <w:rPr>
          <w:rFonts w:ascii="Arial" w:hAnsi="Arial" w:cs="Arial"/>
          <w:bCs/>
        </w:rPr>
        <w:t>four</w:t>
      </w:r>
      <w:r w:rsidR="00C60FF1">
        <w:rPr>
          <w:rFonts w:ascii="Arial" w:hAnsi="Arial" w:cs="Arial"/>
          <w:bCs/>
        </w:rPr>
        <w:t xml:space="preserve"> young pe</w:t>
      </w:r>
      <w:r w:rsidR="00AE729B">
        <w:rPr>
          <w:rFonts w:ascii="Arial" w:hAnsi="Arial" w:cs="Arial"/>
          <w:bCs/>
        </w:rPr>
        <w:t>ople</w:t>
      </w:r>
      <w:r w:rsidR="001F2BEB" w:rsidRPr="00C41BC5">
        <w:rPr>
          <w:rFonts w:ascii="Arial" w:hAnsi="Arial" w:cs="Arial"/>
        </w:rPr>
        <w:t xml:space="preserve"> of </w:t>
      </w:r>
      <w:r w:rsidR="00A17334">
        <w:rPr>
          <w:rFonts w:ascii="Arial" w:hAnsi="Arial" w:cs="Arial"/>
        </w:rPr>
        <w:t>any</w:t>
      </w:r>
      <w:r w:rsidR="001F2BEB" w:rsidRPr="00C41BC5">
        <w:rPr>
          <w:rFonts w:ascii="Arial" w:hAnsi="Arial" w:cs="Arial"/>
        </w:rPr>
        <w:t xml:space="preserve"> gender</w:t>
      </w:r>
      <w:r w:rsidR="00A17334">
        <w:rPr>
          <w:rFonts w:ascii="Arial" w:hAnsi="Arial" w:cs="Arial"/>
        </w:rPr>
        <w:t>, aged</w:t>
      </w:r>
      <w:r w:rsidR="001F2BEB" w:rsidRPr="00C41BC5">
        <w:rPr>
          <w:rFonts w:ascii="Arial" w:hAnsi="Arial" w:cs="Arial"/>
        </w:rPr>
        <w:t xml:space="preserve"> between </w:t>
      </w:r>
      <w:r>
        <w:rPr>
          <w:rFonts w:ascii="Arial" w:hAnsi="Arial" w:cs="Arial"/>
        </w:rPr>
        <w:t xml:space="preserve">8 </w:t>
      </w:r>
      <w:r w:rsidR="001F2BEB" w:rsidRPr="00C41BC5">
        <w:rPr>
          <w:rFonts w:ascii="Arial" w:hAnsi="Arial" w:cs="Arial"/>
        </w:rPr>
        <w:t>and 17 years old (on admission), who experience emotional and</w:t>
      </w:r>
      <w:r w:rsidR="009F5728">
        <w:rPr>
          <w:rFonts w:ascii="Arial" w:hAnsi="Arial" w:cs="Arial"/>
        </w:rPr>
        <w:t>/or</w:t>
      </w:r>
      <w:r w:rsidR="001F2BEB" w:rsidRPr="00C41BC5">
        <w:rPr>
          <w:rFonts w:ascii="Arial" w:hAnsi="Arial" w:cs="Arial"/>
        </w:rPr>
        <w:t xml:space="preserve"> behavioural difficulties. </w:t>
      </w:r>
      <w:r w:rsidR="00A30BFE">
        <w:rPr>
          <w:rFonts w:ascii="Arial" w:hAnsi="Arial" w:cs="Arial"/>
        </w:rPr>
        <w:t xml:space="preserve">We recognise that this may mean they have additional needs which require supporting alongside their emotional and/or behavioural difficulties including but not inclusive of learning </w:t>
      </w:r>
      <w:r w:rsidR="00222ECF">
        <w:rPr>
          <w:rFonts w:ascii="Arial" w:hAnsi="Arial" w:cs="Arial"/>
        </w:rPr>
        <w:t xml:space="preserve">needs, </w:t>
      </w:r>
      <w:r w:rsidR="006F4ECA">
        <w:rPr>
          <w:rFonts w:ascii="Arial" w:hAnsi="Arial" w:cs="Arial"/>
        </w:rPr>
        <w:t>ASD</w:t>
      </w:r>
      <w:r w:rsidR="00222ECF">
        <w:rPr>
          <w:rFonts w:ascii="Arial" w:hAnsi="Arial" w:cs="Arial"/>
        </w:rPr>
        <w:t>, ADHD, global developmental delay</w:t>
      </w:r>
      <w:r w:rsidR="00B34F92">
        <w:rPr>
          <w:rFonts w:ascii="Arial" w:hAnsi="Arial" w:cs="Arial"/>
        </w:rPr>
        <w:t>, diabetes</w:t>
      </w:r>
      <w:r w:rsidR="00222ECF">
        <w:rPr>
          <w:rFonts w:ascii="Arial" w:hAnsi="Arial" w:cs="Arial"/>
        </w:rPr>
        <w:t xml:space="preserve">. </w:t>
      </w:r>
      <w:r w:rsidR="00EF74A5" w:rsidRPr="00EF74A5">
        <w:rPr>
          <w:rFonts w:ascii="Arial" w:hAnsi="Arial" w:cs="Arial"/>
        </w:rPr>
        <w:t>Further training and/or guidance will be sought where necessary.</w:t>
      </w:r>
    </w:p>
    <w:p w14:paraId="29A1EF81" w14:textId="67177B62" w:rsidR="00006E76" w:rsidRDefault="00006E76" w:rsidP="00C41BC5">
      <w:pPr>
        <w:widowControl w:val="0"/>
        <w:autoSpaceDE w:val="0"/>
        <w:autoSpaceDN w:val="0"/>
        <w:adjustRightInd w:val="0"/>
        <w:jc w:val="both"/>
        <w:rPr>
          <w:rFonts w:ascii="Arial" w:hAnsi="Arial" w:cs="Arial"/>
        </w:rPr>
      </w:pPr>
    </w:p>
    <w:p w14:paraId="20C26CB8" w14:textId="73B0C65C" w:rsidR="00B12727" w:rsidRDefault="0017328D" w:rsidP="00450E69">
      <w:pPr>
        <w:rPr>
          <w:rFonts w:ascii="Arial" w:hAnsi="Arial" w:cs="Arial"/>
          <w:color w:val="000000"/>
          <w:bdr w:val="none" w:sz="0" w:space="0" w:color="auto" w:frame="1"/>
        </w:rPr>
      </w:pPr>
      <w:r>
        <w:rPr>
          <w:rFonts w:ascii="Arial" w:hAnsi="Arial" w:cs="Arial"/>
        </w:rPr>
        <w:t xml:space="preserve">Cornerstone House </w:t>
      </w:r>
      <w:r w:rsidR="00C8627E">
        <w:rPr>
          <w:rFonts w:ascii="Arial" w:hAnsi="Arial" w:cs="Arial"/>
        </w:rPr>
        <w:t xml:space="preserve">is </w:t>
      </w:r>
      <w:r w:rsidR="00CB069E">
        <w:rPr>
          <w:rFonts w:ascii="Arial" w:hAnsi="Arial" w:cs="Arial"/>
        </w:rPr>
        <w:t xml:space="preserve">a </w:t>
      </w:r>
      <w:r w:rsidR="00A6360F">
        <w:rPr>
          <w:rFonts w:ascii="Arial" w:hAnsi="Arial" w:cs="Arial"/>
        </w:rPr>
        <w:t>spacious</w:t>
      </w:r>
      <w:r w:rsidR="00C8627E">
        <w:rPr>
          <w:rFonts w:ascii="Arial" w:hAnsi="Arial" w:cs="Arial"/>
        </w:rPr>
        <w:t xml:space="preserve"> and </w:t>
      </w:r>
      <w:r w:rsidR="00CB069E">
        <w:rPr>
          <w:rFonts w:ascii="Arial" w:hAnsi="Arial" w:cs="Arial"/>
        </w:rPr>
        <w:t>beautifully presented</w:t>
      </w:r>
      <w:r w:rsidR="00C8627E">
        <w:rPr>
          <w:rFonts w:ascii="Arial" w:hAnsi="Arial" w:cs="Arial"/>
        </w:rPr>
        <w:t xml:space="preserve"> property in</w:t>
      </w:r>
      <w:r w:rsidR="000B6935" w:rsidRPr="00A83C4E">
        <w:rPr>
          <w:rFonts w:ascii="Arial" w:hAnsi="Arial" w:cs="Arial"/>
        </w:rPr>
        <w:t xml:space="preserve"> a</w:t>
      </w:r>
      <w:r w:rsidR="00C62940">
        <w:rPr>
          <w:rFonts w:ascii="Arial" w:hAnsi="Arial" w:cs="Arial"/>
        </w:rPr>
        <w:t xml:space="preserve"> quiet residential area of </w:t>
      </w:r>
      <w:r w:rsidR="00285833">
        <w:rPr>
          <w:rFonts w:ascii="Arial" w:hAnsi="Arial" w:cs="Arial"/>
        </w:rPr>
        <w:t>Fareham</w:t>
      </w:r>
      <w:r w:rsidR="00CB069E">
        <w:rPr>
          <w:rFonts w:ascii="Arial" w:hAnsi="Arial" w:cs="Arial"/>
        </w:rPr>
        <w:t xml:space="preserve">, </w:t>
      </w:r>
      <w:r w:rsidR="00106990">
        <w:rPr>
          <w:rFonts w:ascii="Arial" w:hAnsi="Arial" w:cs="Arial"/>
        </w:rPr>
        <w:t>Hampshire</w:t>
      </w:r>
      <w:r w:rsidR="009820C6">
        <w:rPr>
          <w:rFonts w:ascii="Arial" w:hAnsi="Arial" w:cs="Arial"/>
        </w:rPr>
        <w:t>.</w:t>
      </w:r>
      <w:r w:rsidR="000B6935" w:rsidRPr="00A83C4E">
        <w:rPr>
          <w:rFonts w:ascii="Arial" w:hAnsi="Arial" w:cs="Arial"/>
        </w:rPr>
        <w:t xml:space="preserve"> </w:t>
      </w:r>
      <w:r w:rsidR="00B07FBD">
        <w:rPr>
          <w:rFonts w:ascii="Arial" w:hAnsi="Arial" w:cs="Arial"/>
        </w:rPr>
        <w:t xml:space="preserve">The </w:t>
      </w:r>
      <w:r w:rsidR="00B6440B">
        <w:rPr>
          <w:rFonts w:ascii="Arial" w:hAnsi="Arial" w:cs="Arial"/>
        </w:rPr>
        <w:t>house</w:t>
      </w:r>
      <w:r w:rsidR="00B07FBD">
        <w:rPr>
          <w:rFonts w:ascii="Arial" w:hAnsi="Arial" w:cs="Arial"/>
        </w:rPr>
        <w:t xml:space="preserve"> is not distinguishable </w:t>
      </w:r>
      <w:r w:rsidR="000E06B2">
        <w:rPr>
          <w:rFonts w:ascii="Arial" w:hAnsi="Arial" w:cs="Arial"/>
        </w:rPr>
        <w:t>from other houses in the area. At the front of the ho</w:t>
      </w:r>
      <w:r w:rsidR="00106F6F">
        <w:rPr>
          <w:rFonts w:ascii="Arial" w:hAnsi="Arial" w:cs="Arial"/>
        </w:rPr>
        <w:t>use</w:t>
      </w:r>
      <w:r w:rsidR="000E06B2">
        <w:rPr>
          <w:rFonts w:ascii="Arial" w:hAnsi="Arial" w:cs="Arial"/>
        </w:rPr>
        <w:t xml:space="preserve"> there is a</w:t>
      </w:r>
      <w:r w:rsidR="00CB069E">
        <w:rPr>
          <w:rFonts w:ascii="Arial" w:hAnsi="Arial" w:cs="Arial"/>
        </w:rPr>
        <w:t xml:space="preserve"> </w:t>
      </w:r>
      <w:r w:rsidR="000E06B2">
        <w:rPr>
          <w:rFonts w:ascii="Arial" w:hAnsi="Arial" w:cs="Arial"/>
        </w:rPr>
        <w:t>driveway</w:t>
      </w:r>
      <w:r w:rsidR="00384E81">
        <w:rPr>
          <w:rFonts w:ascii="Arial" w:hAnsi="Arial" w:cs="Arial"/>
        </w:rPr>
        <w:t xml:space="preserve"> suitable for parking </w:t>
      </w:r>
      <w:r w:rsidR="00E4021E">
        <w:rPr>
          <w:rFonts w:ascii="Arial" w:hAnsi="Arial" w:cs="Arial"/>
        </w:rPr>
        <w:t xml:space="preserve">a minimum of </w:t>
      </w:r>
      <w:r w:rsidR="00CB069E">
        <w:rPr>
          <w:rFonts w:ascii="Arial" w:hAnsi="Arial" w:cs="Arial"/>
        </w:rPr>
        <w:t>four</w:t>
      </w:r>
      <w:r w:rsidR="00384E81">
        <w:rPr>
          <w:rFonts w:ascii="Arial" w:hAnsi="Arial" w:cs="Arial"/>
        </w:rPr>
        <w:t xml:space="preserve"> vehicles. </w:t>
      </w:r>
      <w:r w:rsidR="00450E69">
        <w:rPr>
          <w:rFonts w:ascii="Arial" w:hAnsi="Arial" w:cs="Arial"/>
          <w:color w:val="000000"/>
          <w:bdr w:val="none" w:sz="0" w:space="0" w:color="auto" w:frame="1"/>
        </w:rPr>
        <w:t xml:space="preserve">On the ground floor the home has </w:t>
      </w:r>
      <w:r w:rsidR="00646FA4">
        <w:rPr>
          <w:rFonts w:ascii="Arial" w:hAnsi="Arial" w:cs="Arial"/>
          <w:color w:val="000000"/>
          <w:bdr w:val="none" w:sz="0" w:space="0" w:color="auto" w:frame="1"/>
        </w:rPr>
        <w:t xml:space="preserve">an open plan kitchen, </w:t>
      </w:r>
      <w:r w:rsidR="00124A4F">
        <w:rPr>
          <w:rFonts w:ascii="Arial" w:hAnsi="Arial" w:cs="Arial"/>
          <w:color w:val="000000"/>
          <w:bdr w:val="none" w:sz="0" w:space="0" w:color="auto" w:frame="1"/>
        </w:rPr>
        <w:t>garden room</w:t>
      </w:r>
      <w:r w:rsidR="00015673">
        <w:rPr>
          <w:rFonts w:ascii="Arial" w:hAnsi="Arial" w:cs="Arial"/>
          <w:color w:val="000000"/>
          <w:bdr w:val="none" w:sz="0" w:space="0" w:color="auto" w:frame="1"/>
        </w:rPr>
        <w:t>,</w:t>
      </w:r>
      <w:r w:rsidR="00124A4F">
        <w:rPr>
          <w:rFonts w:ascii="Arial" w:hAnsi="Arial" w:cs="Arial"/>
          <w:color w:val="000000"/>
          <w:bdr w:val="none" w:sz="0" w:space="0" w:color="auto" w:frame="1"/>
        </w:rPr>
        <w:t xml:space="preserve"> dining area</w:t>
      </w:r>
      <w:r w:rsidR="00774673">
        <w:rPr>
          <w:rFonts w:ascii="Arial" w:hAnsi="Arial" w:cs="Arial"/>
          <w:color w:val="000000"/>
          <w:bdr w:val="none" w:sz="0" w:space="0" w:color="auto" w:frame="1"/>
        </w:rPr>
        <w:t>, and lounge</w:t>
      </w:r>
      <w:r w:rsidR="000F7026">
        <w:rPr>
          <w:rFonts w:ascii="Arial" w:hAnsi="Arial" w:cs="Arial"/>
          <w:color w:val="000000"/>
          <w:bdr w:val="none" w:sz="0" w:space="0" w:color="auto" w:frame="1"/>
        </w:rPr>
        <w:t xml:space="preserve">. There is also </w:t>
      </w:r>
      <w:r w:rsidR="0035248E">
        <w:rPr>
          <w:rFonts w:ascii="Arial" w:hAnsi="Arial" w:cs="Arial"/>
          <w:color w:val="000000"/>
          <w:bdr w:val="none" w:sz="0" w:space="0" w:color="auto" w:frame="1"/>
        </w:rPr>
        <w:t xml:space="preserve">two young people’s bedrooms, a shower room, </w:t>
      </w:r>
      <w:r w:rsidR="005E70A5">
        <w:rPr>
          <w:rFonts w:ascii="Arial" w:hAnsi="Arial" w:cs="Arial"/>
          <w:color w:val="000000"/>
          <w:bdr w:val="none" w:sz="0" w:space="0" w:color="auto" w:frame="1"/>
        </w:rPr>
        <w:t xml:space="preserve">and a games room. </w:t>
      </w:r>
      <w:r w:rsidR="00450E69" w:rsidRPr="00B372A4">
        <w:rPr>
          <w:rFonts w:ascii="Arial" w:hAnsi="Arial" w:cs="Arial"/>
          <w:color w:val="000000"/>
          <w:bdr w:val="none" w:sz="0" w:space="0" w:color="auto" w:frame="1"/>
        </w:rPr>
        <w:t xml:space="preserve">The </w:t>
      </w:r>
      <w:r w:rsidR="00E20CD7" w:rsidRPr="00B372A4">
        <w:rPr>
          <w:rFonts w:ascii="Arial" w:hAnsi="Arial" w:cs="Arial"/>
          <w:color w:val="000000"/>
          <w:bdr w:val="none" w:sz="0" w:space="0" w:color="auto" w:frame="1"/>
        </w:rPr>
        <w:t>first</w:t>
      </w:r>
      <w:r w:rsidR="00450E69" w:rsidRPr="00B372A4">
        <w:rPr>
          <w:rFonts w:ascii="Arial" w:hAnsi="Arial" w:cs="Arial"/>
          <w:color w:val="000000"/>
          <w:bdr w:val="none" w:sz="0" w:space="0" w:color="auto" w:frame="1"/>
        </w:rPr>
        <w:t xml:space="preserve"> floor has </w:t>
      </w:r>
      <w:r w:rsidR="00924E1A" w:rsidRPr="00B372A4">
        <w:rPr>
          <w:rFonts w:ascii="Arial" w:hAnsi="Arial" w:cs="Arial"/>
          <w:color w:val="000000"/>
          <w:bdr w:val="none" w:sz="0" w:space="0" w:color="auto" w:frame="1"/>
        </w:rPr>
        <w:t>a</w:t>
      </w:r>
      <w:r w:rsidR="00B12727">
        <w:rPr>
          <w:rFonts w:ascii="Arial" w:hAnsi="Arial" w:cs="Arial"/>
          <w:color w:val="000000"/>
          <w:bdr w:val="none" w:sz="0" w:space="0" w:color="auto" w:frame="1"/>
        </w:rPr>
        <w:t xml:space="preserve"> </w:t>
      </w:r>
      <w:r w:rsidR="00924E1A" w:rsidRPr="00B372A4">
        <w:rPr>
          <w:rFonts w:ascii="Arial" w:hAnsi="Arial" w:cs="Arial"/>
          <w:color w:val="000000"/>
          <w:bdr w:val="none" w:sz="0" w:space="0" w:color="auto" w:frame="1"/>
        </w:rPr>
        <w:t xml:space="preserve">family sized bathroom, </w:t>
      </w:r>
      <w:r w:rsidR="00A63703">
        <w:rPr>
          <w:rFonts w:ascii="Arial" w:hAnsi="Arial" w:cs="Arial"/>
          <w:color w:val="000000"/>
          <w:bdr w:val="none" w:sz="0" w:space="0" w:color="auto" w:frame="1"/>
        </w:rPr>
        <w:t>two more young people’s bedrooms</w:t>
      </w:r>
      <w:r w:rsidR="001957D4">
        <w:rPr>
          <w:rFonts w:ascii="Arial" w:hAnsi="Arial" w:cs="Arial"/>
          <w:color w:val="000000"/>
          <w:bdr w:val="none" w:sz="0" w:space="0" w:color="auto" w:frame="1"/>
        </w:rPr>
        <w:t>, and a</w:t>
      </w:r>
      <w:r w:rsidR="00B65B1C">
        <w:rPr>
          <w:rFonts w:ascii="Arial" w:hAnsi="Arial" w:cs="Arial"/>
          <w:color w:val="000000"/>
          <w:bdr w:val="none" w:sz="0" w:space="0" w:color="auto" w:frame="1"/>
        </w:rPr>
        <w:t>n ensuite</w:t>
      </w:r>
      <w:r w:rsidR="001957D4">
        <w:rPr>
          <w:rFonts w:ascii="Arial" w:hAnsi="Arial" w:cs="Arial"/>
          <w:color w:val="000000"/>
          <w:bdr w:val="none" w:sz="0" w:space="0" w:color="auto" w:frame="1"/>
        </w:rPr>
        <w:t xml:space="preserve"> staff office/sleep-in room</w:t>
      </w:r>
      <w:r w:rsidR="00B65B1C">
        <w:rPr>
          <w:rFonts w:ascii="Arial" w:hAnsi="Arial" w:cs="Arial"/>
          <w:color w:val="000000"/>
          <w:bdr w:val="none" w:sz="0" w:space="0" w:color="auto" w:frame="1"/>
        </w:rPr>
        <w:t>.</w:t>
      </w:r>
    </w:p>
    <w:p w14:paraId="0BFB3964" w14:textId="1B1AC23E" w:rsidR="0090516B" w:rsidRPr="00915CCC" w:rsidRDefault="00450E69" w:rsidP="00915CCC">
      <w:pPr>
        <w:rPr>
          <w:rFonts w:ascii="Arial" w:hAnsi="Arial" w:cs="Arial"/>
          <w:color w:val="000000"/>
          <w:bdr w:val="none" w:sz="0" w:space="0" w:color="auto" w:frame="1"/>
        </w:rPr>
      </w:pPr>
      <w:r w:rsidRPr="00B372A4">
        <w:rPr>
          <w:rFonts w:ascii="Arial" w:hAnsi="Arial" w:cs="Arial"/>
          <w:color w:val="000000"/>
          <w:bdr w:val="none" w:sz="0" w:space="0" w:color="auto" w:frame="1"/>
        </w:rPr>
        <w:t xml:space="preserve">There is </w:t>
      </w:r>
      <w:r w:rsidR="00904B07" w:rsidRPr="00B372A4">
        <w:rPr>
          <w:rFonts w:ascii="Arial" w:hAnsi="Arial" w:cs="Arial"/>
          <w:color w:val="000000"/>
          <w:bdr w:val="none" w:sz="0" w:space="0" w:color="auto" w:frame="1"/>
        </w:rPr>
        <w:t xml:space="preserve">a picturesque </w:t>
      </w:r>
      <w:r w:rsidRPr="00B372A4">
        <w:rPr>
          <w:rFonts w:ascii="Arial" w:hAnsi="Arial" w:cs="Arial"/>
          <w:color w:val="000000"/>
          <w:bdr w:val="none" w:sz="0" w:space="0" w:color="auto" w:frame="1"/>
        </w:rPr>
        <w:t xml:space="preserve">garden to the back of the property </w:t>
      </w:r>
      <w:r w:rsidR="00DB32CF" w:rsidRPr="00B372A4">
        <w:rPr>
          <w:rFonts w:ascii="Arial" w:hAnsi="Arial" w:cs="Arial"/>
          <w:color w:val="000000"/>
          <w:bdr w:val="none" w:sz="0" w:space="0" w:color="auto" w:frame="1"/>
        </w:rPr>
        <w:t>w</w:t>
      </w:r>
      <w:r w:rsidR="00FE3CAD">
        <w:rPr>
          <w:rFonts w:ascii="Arial" w:hAnsi="Arial" w:cs="Arial"/>
          <w:color w:val="000000"/>
          <w:bdr w:val="none" w:sz="0" w:space="0" w:color="auto" w:frame="1"/>
        </w:rPr>
        <w:t>hich has some outstanding features</w:t>
      </w:r>
      <w:r w:rsidR="00AA7F4E">
        <w:rPr>
          <w:rFonts w:ascii="Arial" w:hAnsi="Arial" w:cs="Arial"/>
          <w:color w:val="000000"/>
          <w:bdr w:val="none" w:sz="0" w:space="0" w:color="auto" w:frame="1"/>
        </w:rPr>
        <w:t xml:space="preserve">. </w:t>
      </w:r>
      <w:r w:rsidR="00FA2D62">
        <w:rPr>
          <w:rFonts w:ascii="Arial" w:hAnsi="Arial" w:cs="Arial"/>
          <w:color w:val="000000"/>
          <w:bdr w:val="none" w:sz="0" w:space="0" w:color="auto" w:frame="1"/>
        </w:rPr>
        <w:t xml:space="preserve">Our young people have access to </w:t>
      </w:r>
      <w:r w:rsidR="00915CCC" w:rsidRPr="00915CCC">
        <w:rPr>
          <w:rFonts w:ascii="Arial" w:hAnsi="Arial" w:cs="Arial"/>
          <w:color w:val="000000"/>
          <w:bdr w:val="none" w:sz="0" w:space="0" w:color="auto" w:frame="1"/>
        </w:rPr>
        <w:t xml:space="preserve">a semi-enclosed seated area </w:t>
      </w:r>
      <w:r w:rsidR="00915CCC">
        <w:rPr>
          <w:rFonts w:ascii="Arial" w:hAnsi="Arial" w:cs="Arial"/>
          <w:color w:val="000000"/>
          <w:bdr w:val="none" w:sz="0" w:space="0" w:color="auto" w:frame="1"/>
        </w:rPr>
        <w:t xml:space="preserve">where they </w:t>
      </w:r>
      <w:r w:rsidR="007665FC">
        <w:rPr>
          <w:rFonts w:ascii="Arial" w:hAnsi="Arial" w:cs="Arial"/>
          <w:color w:val="000000"/>
          <w:bdr w:val="none" w:sz="0" w:space="0" w:color="auto" w:frame="1"/>
        </w:rPr>
        <w:t>able to rel</w:t>
      </w:r>
      <w:r w:rsidR="00546B9D">
        <w:rPr>
          <w:rFonts w:ascii="Arial" w:hAnsi="Arial" w:cs="Arial"/>
          <w:color w:val="000000"/>
          <w:bdr w:val="none" w:sz="0" w:space="0" w:color="auto" w:frame="1"/>
        </w:rPr>
        <w:t xml:space="preserve">ax and enjoy </w:t>
      </w:r>
      <w:r w:rsidR="00251A21">
        <w:rPr>
          <w:rFonts w:ascii="Arial" w:hAnsi="Arial" w:cs="Arial"/>
          <w:color w:val="000000"/>
          <w:bdr w:val="none" w:sz="0" w:space="0" w:color="auto" w:frame="1"/>
        </w:rPr>
        <w:t>BBQs</w:t>
      </w:r>
      <w:r w:rsidR="00546B9D">
        <w:rPr>
          <w:rFonts w:ascii="Arial" w:hAnsi="Arial" w:cs="Arial"/>
          <w:color w:val="000000"/>
          <w:bdr w:val="none" w:sz="0" w:space="0" w:color="auto" w:frame="1"/>
        </w:rPr>
        <w:t xml:space="preserve"> in</w:t>
      </w:r>
      <w:r w:rsidR="00D337D0">
        <w:rPr>
          <w:rFonts w:ascii="Arial" w:hAnsi="Arial" w:cs="Arial"/>
          <w:color w:val="000000"/>
          <w:bdr w:val="none" w:sz="0" w:space="0" w:color="auto" w:frame="1"/>
        </w:rPr>
        <w:t>,</w:t>
      </w:r>
      <w:r w:rsidR="00007EB2">
        <w:rPr>
          <w:rFonts w:ascii="Arial" w:hAnsi="Arial" w:cs="Arial"/>
          <w:color w:val="000000"/>
          <w:bdr w:val="none" w:sz="0" w:space="0" w:color="auto" w:frame="1"/>
        </w:rPr>
        <w:t xml:space="preserve"> a multi-purpose room </w:t>
      </w:r>
      <w:r w:rsidR="00D337D0">
        <w:rPr>
          <w:rFonts w:ascii="Arial" w:hAnsi="Arial" w:cs="Arial"/>
          <w:color w:val="000000"/>
          <w:bdr w:val="none" w:sz="0" w:space="0" w:color="auto" w:frame="1"/>
        </w:rPr>
        <w:t>and</w:t>
      </w:r>
      <w:r w:rsidR="001F4D2C">
        <w:rPr>
          <w:rFonts w:ascii="Arial" w:hAnsi="Arial" w:cs="Arial"/>
          <w:color w:val="000000"/>
          <w:bdr w:val="none" w:sz="0" w:space="0" w:color="auto" w:frame="1"/>
        </w:rPr>
        <w:t xml:space="preserve"> plenty of space to safely store </w:t>
      </w:r>
      <w:r w:rsidR="00575F6E">
        <w:rPr>
          <w:rFonts w:ascii="Arial" w:hAnsi="Arial" w:cs="Arial"/>
          <w:color w:val="000000"/>
          <w:bdr w:val="none" w:sz="0" w:space="0" w:color="auto" w:frame="1"/>
        </w:rPr>
        <w:t>their</w:t>
      </w:r>
      <w:r w:rsidR="001F4D2C">
        <w:rPr>
          <w:rFonts w:ascii="Arial" w:hAnsi="Arial" w:cs="Arial"/>
          <w:color w:val="000000"/>
          <w:bdr w:val="none" w:sz="0" w:space="0" w:color="auto" w:frame="1"/>
        </w:rPr>
        <w:t xml:space="preserve"> outdoor equipment</w:t>
      </w:r>
      <w:r w:rsidR="00575F6E">
        <w:rPr>
          <w:rFonts w:ascii="Arial" w:hAnsi="Arial" w:cs="Arial"/>
          <w:color w:val="000000"/>
          <w:bdr w:val="none" w:sz="0" w:space="0" w:color="auto" w:frame="1"/>
        </w:rPr>
        <w:t>.</w:t>
      </w:r>
    </w:p>
    <w:p w14:paraId="5B63A3DF" w14:textId="38D98620" w:rsidR="000B6935" w:rsidRDefault="000B6935" w:rsidP="000B6935">
      <w:pPr>
        <w:jc w:val="both"/>
        <w:rPr>
          <w:rFonts w:ascii="Arial" w:hAnsi="Arial" w:cs="Arial"/>
        </w:rPr>
      </w:pPr>
      <w:r w:rsidRPr="00A83C4E">
        <w:rPr>
          <w:rFonts w:ascii="Arial" w:hAnsi="Arial" w:cs="Arial"/>
        </w:rPr>
        <w:t>The home is not suitable for people who require the use of a wheelchair and there are no specific adaptations to the house to accommodate any specific requirements. This would not preclude admission as each referral is considered on their own merits and suitability for the placement.</w:t>
      </w:r>
    </w:p>
    <w:p w14:paraId="64E91FF9" w14:textId="77777777" w:rsidR="00035474" w:rsidRDefault="00035474" w:rsidP="000B6935">
      <w:pPr>
        <w:jc w:val="both"/>
        <w:rPr>
          <w:rFonts w:ascii="Arial" w:hAnsi="Arial" w:cs="Arial"/>
        </w:rPr>
      </w:pPr>
    </w:p>
    <w:p w14:paraId="7467F1C8" w14:textId="28AA46BE" w:rsidR="00761E98" w:rsidRDefault="00035474" w:rsidP="00390488">
      <w:pPr>
        <w:widowControl w:val="0"/>
        <w:autoSpaceDE w:val="0"/>
        <w:autoSpaceDN w:val="0"/>
        <w:adjustRightInd w:val="0"/>
        <w:jc w:val="both"/>
        <w:rPr>
          <w:rFonts w:ascii="Arial" w:hAnsi="Arial" w:cs="Arial"/>
        </w:rPr>
      </w:pPr>
      <w:r w:rsidRPr="00035474">
        <w:rPr>
          <w:rFonts w:ascii="Arial" w:hAnsi="Arial" w:cs="Arial"/>
        </w:rPr>
        <w:t xml:space="preserve">Cornerstone House </w:t>
      </w:r>
      <w:proofErr w:type="gramStart"/>
      <w:r w:rsidRPr="00035474">
        <w:rPr>
          <w:rFonts w:ascii="Arial" w:hAnsi="Arial" w:cs="Arial"/>
        </w:rPr>
        <w:t>is located in</w:t>
      </w:r>
      <w:proofErr w:type="gramEnd"/>
      <w:r w:rsidRPr="00035474">
        <w:rPr>
          <w:rFonts w:ascii="Arial" w:hAnsi="Arial" w:cs="Arial"/>
        </w:rPr>
        <w:t xml:space="preserve"> a village called Stubbington just outside of a town called Fareham, Hampshire. There are lots of nearby parks and outdoor space and we are centrally located between the </w:t>
      </w:r>
      <w:proofErr w:type="spellStart"/>
      <w:proofErr w:type="gramStart"/>
      <w:r w:rsidRPr="00035474">
        <w:rPr>
          <w:rFonts w:ascii="Arial" w:hAnsi="Arial" w:cs="Arial"/>
        </w:rPr>
        <w:t>city’s</w:t>
      </w:r>
      <w:proofErr w:type="spellEnd"/>
      <w:proofErr w:type="gramEnd"/>
      <w:r w:rsidRPr="00035474">
        <w:rPr>
          <w:rFonts w:ascii="Arial" w:hAnsi="Arial" w:cs="Arial"/>
        </w:rPr>
        <w:t xml:space="preserve"> of Southampton and Portsmouth, we are just a few minutes away from the beach and a short drive to the forest and the </w:t>
      </w:r>
      <w:proofErr w:type="spellStart"/>
      <w:r w:rsidRPr="00035474">
        <w:rPr>
          <w:rFonts w:ascii="Arial" w:hAnsi="Arial" w:cs="Arial"/>
        </w:rPr>
        <w:t>Southdowns</w:t>
      </w:r>
      <w:proofErr w:type="spellEnd"/>
      <w:r w:rsidRPr="00035474">
        <w:rPr>
          <w:rFonts w:ascii="Arial" w:hAnsi="Arial" w:cs="Arial"/>
        </w:rPr>
        <w:t xml:space="preserve">. </w:t>
      </w:r>
      <w:r>
        <w:rPr>
          <w:rFonts w:ascii="Arial" w:hAnsi="Arial" w:cs="Arial"/>
        </w:rPr>
        <w:t>T</w:t>
      </w:r>
      <w:r w:rsidR="00390488">
        <w:rPr>
          <w:rFonts w:ascii="Arial" w:hAnsi="Arial" w:cs="Arial"/>
        </w:rPr>
        <w:t xml:space="preserve">here is a whole host of attractions nearby for exciting days out. Examples include </w:t>
      </w:r>
      <w:r w:rsidR="00761E98">
        <w:rPr>
          <w:rFonts w:ascii="Arial" w:hAnsi="Arial" w:cs="Arial"/>
        </w:rPr>
        <w:t xml:space="preserve">ice skating, roller skating, </w:t>
      </w:r>
      <w:r w:rsidR="00390488">
        <w:rPr>
          <w:rFonts w:ascii="Arial" w:hAnsi="Arial" w:cs="Arial"/>
        </w:rPr>
        <w:t xml:space="preserve">indoor karting, </w:t>
      </w:r>
      <w:r w:rsidR="00440474">
        <w:rPr>
          <w:rFonts w:ascii="Arial" w:hAnsi="Arial" w:cs="Arial"/>
        </w:rPr>
        <w:t>bowling, escape rooms</w:t>
      </w:r>
      <w:r w:rsidR="00DD286C">
        <w:rPr>
          <w:rFonts w:ascii="Arial" w:hAnsi="Arial" w:cs="Arial"/>
        </w:rPr>
        <w:t xml:space="preserve">, laser quest, </w:t>
      </w:r>
      <w:r w:rsidR="00D33142">
        <w:rPr>
          <w:rFonts w:ascii="Arial" w:hAnsi="Arial" w:cs="Arial"/>
        </w:rPr>
        <w:t xml:space="preserve">the cinema, </w:t>
      </w:r>
      <w:r w:rsidR="00CB2E3D">
        <w:rPr>
          <w:rFonts w:ascii="Arial" w:hAnsi="Arial" w:cs="Arial"/>
        </w:rPr>
        <w:t>and indoor trampolining</w:t>
      </w:r>
      <w:r w:rsidR="00130E89">
        <w:rPr>
          <w:rFonts w:ascii="Arial" w:hAnsi="Arial" w:cs="Arial"/>
        </w:rPr>
        <w:t>.</w:t>
      </w:r>
      <w:r>
        <w:rPr>
          <w:rFonts w:ascii="Arial" w:hAnsi="Arial" w:cs="Arial"/>
        </w:rPr>
        <w:t xml:space="preserve"> </w:t>
      </w:r>
    </w:p>
    <w:p w14:paraId="4937BC4B" w14:textId="77777777" w:rsidR="00761E98" w:rsidRDefault="00761E98" w:rsidP="00390488">
      <w:pPr>
        <w:widowControl w:val="0"/>
        <w:autoSpaceDE w:val="0"/>
        <w:autoSpaceDN w:val="0"/>
        <w:adjustRightInd w:val="0"/>
        <w:jc w:val="both"/>
        <w:rPr>
          <w:rFonts w:ascii="Arial" w:hAnsi="Arial" w:cs="Arial"/>
        </w:rPr>
      </w:pPr>
    </w:p>
    <w:p w14:paraId="64B95B1A" w14:textId="1E79F830" w:rsidR="00D16B58" w:rsidRDefault="00D16B58" w:rsidP="00C41BC5">
      <w:pPr>
        <w:widowControl w:val="0"/>
        <w:autoSpaceDE w:val="0"/>
        <w:autoSpaceDN w:val="0"/>
        <w:adjustRightInd w:val="0"/>
        <w:jc w:val="both"/>
        <w:rPr>
          <w:rFonts w:ascii="Arial" w:hAnsi="Arial" w:cs="Arial"/>
        </w:rPr>
      </w:pPr>
    </w:p>
    <w:p w14:paraId="5F1BDE2C" w14:textId="43676C09" w:rsidR="009230B9" w:rsidRDefault="00BE629C" w:rsidP="00C41BC5">
      <w:pPr>
        <w:widowControl w:val="0"/>
        <w:autoSpaceDE w:val="0"/>
        <w:autoSpaceDN w:val="0"/>
        <w:adjustRightInd w:val="0"/>
        <w:jc w:val="both"/>
        <w:rPr>
          <w:rFonts w:ascii="Arial" w:hAnsi="Arial" w:cs="Arial"/>
        </w:rPr>
      </w:pPr>
      <w:r>
        <w:rPr>
          <w:noProof/>
        </w:rPr>
        <w:drawing>
          <wp:inline distT="0" distB="0" distL="0" distR="0" wp14:anchorId="061A969A" wp14:editId="45103E3A">
            <wp:extent cx="2601616" cy="1731010"/>
            <wp:effectExtent l="0" t="0" r="8255" b="2540"/>
            <wp:docPr id="5" name="Picture 1" descr="Competition for children kart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etition for children karting stock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8338" cy="1742136"/>
                    </a:xfrm>
                    <a:prstGeom prst="rect">
                      <a:avLst/>
                    </a:prstGeom>
                    <a:noFill/>
                    <a:ln>
                      <a:noFill/>
                    </a:ln>
                  </pic:spPr>
                </pic:pic>
              </a:graphicData>
            </a:graphic>
          </wp:inline>
        </w:drawing>
      </w:r>
      <w:r w:rsidR="006178C7">
        <w:rPr>
          <w:rFonts w:ascii="Arial" w:hAnsi="Arial" w:cs="Arial"/>
        </w:rPr>
        <w:t xml:space="preserve">       </w:t>
      </w:r>
      <w:r w:rsidR="006178C7">
        <w:rPr>
          <w:noProof/>
        </w:rPr>
        <w:drawing>
          <wp:inline distT="0" distB="0" distL="0" distR="0" wp14:anchorId="5FEC8D8E" wp14:editId="10FF684A">
            <wp:extent cx="3726180" cy="1736399"/>
            <wp:effectExtent l="0" t="0" r="7620" b="0"/>
            <wp:docPr id="8" name="Picture 4" descr="Boy jumping into foam pit at Flip Out Sandwell in Old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y jumping into foam pit at Flip Out Sandwell in Oldbu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5017" cy="1754497"/>
                    </a:xfrm>
                    <a:prstGeom prst="rect">
                      <a:avLst/>
                    </a:prstGeom>
                    <a:noFill/>
                    <a:ln>
                      <a:noFill/>
                    </a:ln>
                  </pic:spPr>
                </pic:pic>
              </a:graphicData>
            </a:graphic>
          </wp:inline>
        </w:drawing>
      </w:r>
    </w:p>
    <w:p w14:paraId="667BEE2D" w14:textId="77777777" w:rsidR="006178C7" w:rsidRDefault="006178C7" w:rsidP="00C41BC5">
      <w:pPr>
        <w:widowControl w:val="0"/>
        <w:autoSpaceDE w:val="0"/>
        <w:autoSpaceDN w:val="0"/>
        <w:adjustRightInd w:val="0"/>
        <w:jc w:val="both"/>
        <w:rPr>
          <w:rFonts w:ascii="Arial" w:hAnsi="Arial" w:cs="Arial"/>
        </w:rPr>
      </w:pPr>
    </w:p>
    <w:p w14:paraId="6655249A" w14:textId="77777777" w:rsidR="006178C7" w:rsidRDefault="006178C7" w:rsidP="00C41BC5">
      <w:pPr>
        <w:widowControl w:val="0"/>
        <w:autoSpaceDE w:val="0"/>
        <w:autoSpaceDN w:val="0"/>
        <w:adjustRightInd w:val="0"/>
        <w:jc w:val="both"/>
        <w:rPr>
          <w:rFonts w:ascii="Arial" w:hAnsi="Arial" w:cs="Arial"/>
        </w:rPr>
      </w:pPr>
    </w:p>
    <w:p w14:paraId="5EFB34DC" w14:textId="77777777" w:rsidR="006178C7" w:rsidRDefault="006178C7" w:rsidP="00C41BC5">
      <w:pPr>
        <w:widowControl w:val="0"/>
        <w:autoSpaceDE w:val="0"/>
        <w:autoSpaceDN w:val="0"/>
        <w:adjustRightInd w:val="0"/>
        <w:jc w:val="both"/>
        <w:rPr>
          <w:rFonts w:ascii="Arial" w:hAnsi="Arial" w:cs="Arial"/>
        </w:rPr>
      </w:pPr>
    </w:p>
    <w:p w14:paraId="445316FA" w14:textId="113B9BBC" w:rsidR="00AF775E" w:rsidRDefault="00AF775E" w:rsidP="00C41BC5">
      <w:pPr>
        <w:widowControl w:val="0"/>
        <w:autoSpaceDE w:val="0"/>
        <w:autoSpaceDN w:val="0"/>
        <w:adjustRightInd w:val="0"/>
        <w:jc w:val="both"/>
        <w:rPr>
          <w:rFonts w:ascii="Arial" w:hAnsi="Arial" w:cs="Arial"/>
        </w:rPr>
      </w:pPr>
    </w:p>
    <w:p w14:paraId="75FEBE9C" w14:textId="77777777" w:rsidR="003F38B1" w:rsidRDefault="003F38B1" w:rsidP="00C41BC5">
      <w:pPr>
        <w:widowControl w:val="0"/>
        <w:autoSpaceDE w:val="0"/>
        <w:autoSpaceDN w:val="0"/>
        <w:adjustRightInd w:val="0"/>
        <w:jc w:val="both"/>
        <w:rPr>
          <w:rFonts w:ascii="Arial" w:hAnsi="Arial" w:cs="Arial"/>
        </w:rPr>
      </w:pPr>
    </w:p>
    <w:p w14:paraId="5675B68D" w14:textId="0D7A465B" w:rsidR="003F38B1" w:rsidRPr="007577AE" w:rsidRDefault="00760B02" w:rsidP="005A01F4">
      <w:pPr>
        <w:widowControl w:val="0"/>
        <w:tabs>
          <w:tab w:val="left" w:pos="4728"/>
        </w:tabs>
        <w:autoSpaceDE w:val="0"/>
        <w:autoSpaceDN w:val="0"/>
        <w:adjustRightInd w:val="0"/>
        <w:jc w:val="both"/>
        <w:rPr>
          <w:rFonts w:ascii="Arial" w:hAnsi="Arial" w:cs="Arial"/>
        </w:rPr>
      </w:pPr>
      <w:r>
        <w:rPr>
          <w:rFonts w:ascii="Arial" w:hAnsi="Arial" w:cs="Arial"/>
        </w:rPr>
        <w:t xml:space="preserve">    </w:t>
      </w:r>
      <w:r w:rsidR="005A01F4">
        <w:rPr>
          <w:rFonts w:ascii="Arial" w:hAnsi="Arial" w:cs="Arial"/>
        </w:rPr>
        <w:tab/>
      </w:r>
    </w:p>
    <w:p w14:paraId="22F54549" w14:textId="77777777" w:rsidR="008A7598" w:rsidRDefault="008A7598" w:rsidP="00C41BC5">
      <w:pPr>
        <w:widowControl w:val="0"/>
        <w:autoSpaceDE w:val="0"/>
        <w:autoSpaceDN w:val="0"/>
        <w:adjustRightInd w:val="0"/>
        <w:jc w:val="both"/>
      </w:pPr>
    </w:p>
    <w:p w14:paraId="7A1FE288" w14:textId="77777777" w:rsidR="008A7598" w:rsidRDefault="008A7598" w:rsidP="00C41BC5">
      <w:pPr>
        <w:widowControl w:val="0"/>
        <w:autoSpaceDE w:val="0"/>
        <w:autoSpaceDN w:val="0"/>
        <w:adjustRightInd w:val="0"/>
        <w:jc w:val="both"/>
        <w:rPr>
          <w:rFonts w:ascii="Arial" w:hAnsi="Arial" w:cs="Arial"/>
        </w:rPr>
      </w:pPr>
    </w:p>
    <w:p w14:paraId="5D8B45BD" w14:textId="74EFBCEE" w:rsidR="00C4606E" w:rsidRDefault="004615A4" w:rsidP="00C41BC5">
      <w:pPr>
        <w:widowControl w:val="0"/>
        <w:autoSpaceDE w:val="0"/>
        <w:autoSpaceDN w:val="0"/>
        <w:adjustRightInd w:val="0"/>
        <w:jc w:val="both"/>
        <w:rPr>
          <w:rFonts w:ascii="Arial" w:hAnsi="Arial" w:cs="Arial"/>
        </w:rPr>
      </w:pPr>
      <w:r>
        <w:rPr>
          <w:noProof/>
        </w:rPr>
        <w:lastRenderedPageBreak/>
        <w:drawing>
          <wp:inline distT="0" distB="0" distL="0" distR="0" wp14:anchorId="3E51F8CA" wp14:editId="0C6F4FB2">
            <wp:extent cx="3362325" cy="2278310"/>
            <wp:effectExtent l="0" t="0" r="0" b="8255"/>
            <wp:docPr id="10" name="Picture 6" descr="white printer paper with black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te printer paper with black tex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4430" cy="2327168"/>
                    </a:xfrm>
                    <a:prstGeom prst="rect">
                      <a:avLst/>
                    </a:prstGeom>
                    <a:noFill/>
                    <a:ln>
                      <a:noFill/>
                    </a:ln>
                  </pic:spPr>
                </pic:pic>
              </a:graphicData>
            </a:graphic>
          </wp:inline>
        </w:drawing>
      </w:r>
      <w:r w:rsidR="00A70670">
        <w:rPr>
          <w:rFonts w:ascii="Arial" w:hAnsi="Arial" w:cs="Arial"/>
        </w:rPr>
        <w:t xml:space="preserve">    </w:t>
      </w:r>
      <w:r w:rsidR="00353D81">
        <w:rPr>
          <w:rFonts w:ascii="Arial" w:hAnsi="Arial" w:cs="Arial"/>
        </w:rPr>
        <w:t xml:space="preserve">  </w:t>
      </w:r>
      <w:r w:rsidR="00A70670">
        <w:rPr>
          <w:rFonts w:ascii="Arial" w:hAnsi="Arial" w:cs="Arial"/>
        </w:rPr>
        <w:t xml:space="preserve">       </w:t>
      </w:r>
      <w:r w:rsidR="00DC2AF3">
        <w:rPr>
          <w:noProof/>
        </w:rPr>
        <w:drawing>
          <wp:inline distT="0" distB="0" distL="0" distR="0" wp14:anchorId="787CD2E7" wp14:editId="248ABBE6">
            <wp:extent cx="2718591" cy="2285365"/>
            <wp:effectExtent l="0" t="0" r="5715" b="635"/>
            <wp:docPr id="6" name="Picture 3" descr="Freestyle — ice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style — iceH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4035" cy="2315161"/>
                    </a:xfrm>
                    <a:prstGeom prst="rect">
                      <a:avLst/>
                    </a:prstGeom>
                    <a:noFill/>
                    <a:ln>
                      <a:noFill/>
                    </a:ln>
                  </pic:spPr>
                </pic:pic>
              </a:graphicData>
            </a:graphic>
          </wp:inline>
        </w:drawing>
      </w:r>
    </w:p>
    <w:p w14:paraId="15563C19" w14:textId="77777777" w:rsidR="00C4606E" w:rsidRDefault="00C4606E" w:rsidP="00C41BC5">
      <w:pPr>
        <w:widowControl w:val="0"/>
        <w:autoSpaceDE w:val="0"/>
        <w:autoSpaceDN w:val="0"/>
        <w:adjustRightInd w:val="0"/>
        <w:jc w:val="both"/>
        <w:rPr>
          <w:rFonts w:ascii="Arial" w:hAnsi="Arial" w:cs="Arial"/>
        </w:rPr>
      </w:pPr>
    </w:p>
    <w:p w14:paraId="49305FFD" w14:textId="77777777" w:rsidR="00006E76" w:rsidRDefault="00006E76" w:rsidP="00C41BC5">
      <w:pPr>
        <w:widowControl w:val="0"/>
        <w:autoSpaceDE w:val="0"/>
        <w:autoSpaceDN w:val="0"/>
        <w:adjustRightInd w:val="0"/>
        <w:jc w:val="both"/>
        <w:rPr>
          <w:rFonts w:ascii="Arial" w:hAnsi="Arial" w:cs="Arial"/>
        </w:rPr>
      </w:pPr>
    </w:p>
    <w:p w14:paraId="0810A2E1" w14:textId="018D8DC3" w:rsidR="0000494A" w:rsidRDefault="007B617C" w:rsidP="0000494A">
      <w:pPr>
        <w:widowControl w:val="0"/>
        <w:autoSpaceDE w:val="0"/>
        <w:autoSpaceDN w:val="0"/>
        <w:adjustRightInd w:val="0"/>
        <w:jc w:val="both"/>
        <w:rPr>
          <w:rFonts w:ascii="Arial" w:hAnsi="Arial" w:cs="Arial"/>
        </w:rPr>
      </w:pPr>
      <w:r>
        <w:rPr>
          <w:rFonts w:ascii="Arial" w:hAnsi="Arial" w:cs="Arial"/>
        </w:rPr>
        <w:t>Fareha</w:t>
      </w:r>
      <w:r w:rsidR="008F3E9B">
        <w:rPr>
          <w:rFonts w:ascii="Arial" w:hAnsi="Arial" w:cs="Arial"/>
        </w:rPr>
        <w:t>m</w:t>
      </w:r>
      <w:r w:rsidR="0000494A">
        <w:rPr>
          <w:rFonts w:ascii="Arial" w:hAnsi="Arial" w:cs="Arial"/>
        </w:rPr>
        <w:t xml:space="preserve"> train station is </w:t>
      </w:r>
      <w:r w:rsidR="008F3E9B">
        <w:rPr>
          <w:rFonts w:ascii="Arial" w:hAnsi="Arial" w:cs="Arial"/>
        </w:rPr>
        <w:t>just 2.6 miles away</w:t>
      </w:r>
      <w:r w:rsidR="0000494A">
        <w:rPr>
          <w:rFonts w:ascii="Arial" w:hAnsi="Arial" w:cs="Arial"/>
        </w:rPr>
        <w:t xml:space="preserve"> from the home and the</w:t>
      </w:r>
      <w:r w:rsidR="00B40944">
        <w:rPr>
          <w:rFonts w:ascii="Arial" w:hAnsi="Arial" w:cs="Arial"/>
        </w:rPr>
        <w:t xml:space="preserve"> </w:t>
      </w:r>
      <w:r w:rsidR="00A62FE4">
        <w:rPr>
          <w:rFonts w:ascii="Arial" w:hAnsi="Arial" w:cs="Arial"/>
        </w:rPr>
        <w:t>X</w:t>
      </w:r>
      <w:r w:rsidR="00CC6922">
        <w:rPr>
          <w:rFonts w:ascii="Arial" w:hAnsi="Arial" w:cs="Arial"/>
        </w:rPr>
        <w:t>4 and X5 Solent Ranger busses</w:t>
      </w:r>
      <w:r w:rsidR="0000494A">
        <w:rPr>
          <w:rFonts w:ascii="Arial" w:hAnsi="Arial" w:cs="Arial"/>
        </w:rPr>
        <w:t xml:space="preserve"> </w:t>
      </w:r>
      <w:r w:rsidR="003E3FF9">
        <w:rPr>
          <w:rFonts w:ascii="Arial" w:hAnsi="Arial" w:cs="Arial"/>
        </w:rPr>
        <w:t xml:space="preserve">leave </w:t>
      </w:r>
      <w:r w:rsidR="000A2824">
        <w:rPr>
          <w:rFonts w:ascii="Arial" w:hAnsi="Arial" w:cs="Arial"/>
        </w:rPr>
        <w:t xml:space="preserve">daily </w:t>
      </w:r>
      <w:r w:rsidR="00AA40B3">
        <w:rPr>
          <w:rFonts w:ascii="Arial" w:hAnsi="Arial" w:cs="Arial"/>
        </w:rPr>
        <w:t xml:space="preserve">from a nearby street </w:t>
      </w:r>
      <w:r w:rsidR="000A2824">
        <w:rPr>
          <w:rFonts w:ascii="Arial" w:hAnsi="Arial" w:cs="Arial"/>
        </w:rPr>
        <w:t>to</w:t>
      </w:r>
      <w:r w:rsidR="00CC6922">
        <w:rPr>
          <w:rFonts w:ascii="Arial" w:hAnsi="Arial" w:cs="Arial"/>
        </w:rPr>
        <w:t xml:space="preserve"> </w:t>
      </w:r>
      <w:r w:rsidR="00302623">
        <w:rPr>
          <w:rFonts w:ascii="Arial" w:hAnsi="Arial" w:cs="Arial"/>
        </w:rPr>
        <w:t>prominent towns/cities</w:t>
      </w:r>
      <w:r w:rsidR="005F33DE">
        <w:rPr>
          <w:rFonts w:ascii="Arial" w:hAnsi="Arial" w:cs="Arial"/>
        </w:rPr>
        <w:t>,</w:t>
      </w:r>
      <w:r w:rsidR="00302623">
        <w:rPr>
          <w:rFonts w:ascii="Arial" w:hAnsi="Arial" w:cs="Arial"/>
        </w:rPr>
        <w:t xml:space="preserve"> including </w:t>
      </w:r>
      <w:r w:rsidR="00CC6922">
        <w:rPr>
          <w:rFonts w:ascii="Arial" w:hAnsi="Arial" w:cs="Arial"/>
        </w:rPr>
        <w:t>Portsmouth</w:t>
      </w:r>
      <w:r w:rsidR="0000494A">
        <w:rPr>
          <w:rFonts w:ascii="Arial" w:hAnsi="Arial" w:cs="Arial"/>
        </w:rPr>
        <w:t xml:space="preserve">. The road links to and from the house are also excellent. </w:t>
      </w:r>
      <w:r w:rsidR="0000494A" w:rsidRPr="007577AE">
        <w:rPr>
          <w:rFonts w:ascii="Arial" w:hAnsi="Arial" w:cs="Arial"/>
        </w:rPr>
        <w:t>The local area has provision for children and young people to practice the faith of their choosing. We have ample access to health services and hospitals. School and college provision</w:t>
      </w:r>
      <w:r w:rsidR="0000494A">
        <w:rPr>
          <w:rFonts w:ascii="Arial" w:hAnsi="Arial" w:cs="Arial"/>
        </w:rPr>
        <w:t>s</w:t>
      </w:r>
      <w:r w:rsidR="0000494A" w:rsidRPr="007577AE">
        <w:rPr>
          <w:rFonts w:ascii="Arial" w:hAnsi="Arial" w:cs="Arial"/>
        </w:rPr>
        <w:t xml:space="preserve"> in the local area </w:t>
      </w:r>
      <w:r w:rsidR="0000494A">
        <w:rPr>
          <w:rFonts w:ascii="Arial" w:hAnsi="Arial" w:cs="Arial"/>
        </w:rPr>
        <w:t>are as</w:t>
      </w:r>
      <w:r w:rsidR="0000494A" w:rsidRPr="007577AE">
        <w:rPr>
          <w:rFonts w:ascii="Arial" w:hAnsi="Arial" w:cs="Arial"/>
        </w:rPr>
        <w:t xml:space="preserve"> needed to meet the needs of </w:t>
      </w:r>
      <w:r w:rsidR="000156AB">
        <w:rPr>
          <w:rFonts w:ascii="Arial" w:hAnsi="Arial" w:cs="Arial"/>
        </w:rPr>
        <w:t xml:space="preserve">the </w:t>
      </w:r>
      <w:r w:rsidR="0000494A" w:rsidRPr="007577AE">
        <w:rPr>
          <w:rFonts w:ascii="Arial" w:hAnsi="Arial" w:cs="Arial"/>
        </w:rPr>
        <w:t>children/ young people placed in the home.</w:t>
      </w:r>
    </w:p>
    <w:p w14:paraId="4266BDAC" w14:textId="77777777" w:rsidR="00D14D9F" w:rsidRDefault="00D14D9F" w:rsidP="00C41BC5">
      <w:pPr>
        <w:widowControl w:val="0"/>
        <w:autoSpaceDE w:val="0"/>
        <w:autoSpaceDN w:val="0"/>
        <w:adjustRightInd w:val="0"/>
        <w:jc w:val="both"/>
        <w:rPr>
          <w:rFonts w:ascii="Arial" w:hAnsi="Arial" w:cs="Arial"/>
          <w:b/>
          <w:bCs/>
          <w:color w:val="244061" w:themeColor="accent1" w:themeShade="80"/>
          <w:sz w:val="28"/>
          <w:szCs w:val="28"/>
        </w:rPr>
      </w:pPr>
    </w:p>
    <w:p w14:paraId="1A86633A" w14:textId="77777777"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p>
    <w:p w14:paraId="068AB956" w14:textId="77777777"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p>
    <w:p w14:paraId="5526B8C8" w14:textId="35015E42"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r>
        <w:rPr>
          <w:rFonts w:ascii="Arial" w:hAnsi="Arial" w:cs="Arial"/>
          <w:b/>
          <w:bCs/>
          <w:noProof/>
          <w:color w:val="244061" w:themeColor="accent1" w:themeShade="80"/>
          <w:sz w:val="28"/>
          <w:szCs w:val="28"/>
        </w:rPr>
        <w:drawing>
          <wp:inline distT="0" distB="0" distL="0" distR="0" wp14:anchorId="1089E1B9" wp14:editId="470C5FC4">
            <wp:extent cx="6081437" cy="4561368"/>
            <wp:effectExtent l="0" t="0" r="0" b="0"/>
            <wp:docPr id="329206930" name="Picture 6" descr="A house with a lawn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06930" name="Picture 6" descr="A house with a lawn and a fen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9195" cy="4567187"/>
                    </a:xfrm>
                    <a:prstGeom prst="rect">
                      <a:avLst/>
                    </a:prstGeom>
                  </pic:spPr>
                </pic:pic>
              </a:graphicData>
            </a:graphic>
          </wp:inline>
        </w:drawing>
      </w:r>
    </w:p>
    <w:p w14:paraId="0E82F707" w14:textId="77777777"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p>
    <w:p w14:paraId="57CF5F95" w14:textId="77777777" w:rsidR="00C94094" w:rsidRDefault="00C94094" w:rsidP="00C41BC5">
      <w:pPr>
        <w:widowControl w:val="0"/>
        <w:autoSpaceDE w:val="0"/>
        <w:autoSpaceDN w:val="0"/>
        <w:adjustRightInd w:val="0"/>
        <w:jc w:val="both"/>
        <w:rPr>
          <w:rFonts w:ascii="Arial" w:hAnsi="Arial" w:cs="Arial"/>
          <w:b/>
          <w:bCs/>
          <w:color w:val="244061" w:themeColor="accent1" w:themeShade="80"/>
          <w:sz w:val="28"/>
          <w:szCs w:val="28"/>
        </w:rPr>
      </w:pPr>
    </w:p>
    <w:p w14:paraId="3E060126" w14:textId="0D2FB23A" w:rsidR="0093123C" w:rsidRPr="006743C1" w:rsidRDefault="0093123C" w:rsidP="00C41BC5">
      <w:pPr>
        <w:widowControl w:val="0"/>
        <w:autoSpaceDE w:val="0"/>
        <w:autoSpaceDN w:val="0"/>
        <w:adjustRightInd w:val="0"/>
        <w:jc w:val="both"/>
        <w:rPr>
          <w:rFonts w:ascii="Arial" w:hAnsi="Arial" w:cs="Arial"/>
          <w:b/>
          <w:bCs/>
          <w:color w:val="244061" w:themeColor="accent1" w:themeShade="80"/>
          <w:sz w:val="28"/>
          <w:szCs w:val="28"/>
        </w:rPr>
      </w:pPr>
      <w:r w:rsidRPr="006743C1">
        <w:rPr>
          <w:rFonts w:ascii="Arial" w:hAnsi="Arial" w:cs="Arial"/>
          <w:b/>
          <w:bCs/>
          <w:color w:val="244061" w:themeColor="accent1" w:themeShade="80"/>
          <w:sz w:val="28"/>
          <w:szCs w:val="28"/>
        </w:rPr>
        <w:t>Our aims</w:t>
      </w:r>
      <w:r w:rsidR="00F16BA4" w:rsidRPr="006743C1">
        <w:rPr>
          <w:rFonts w:ascii="Arial" w:hAnsi="Arial" w:cs="Arial"/>
          <w:b/>
          <w:bCs/>
          <w:color w:val="244061" w:themeColor="accent1" w:themeShade="80"/>
          <w:sz w:val="28"/>
          <w:szCs w:val="28"/>
        </w:rPr>
        <w:t>, ethos</w:t>
      </w:r>
      <w:r w:rsidR="00D95DB6" w:rsidRPr="006743C1">
        <w:rPr>
          <w:rFonts w:ascii="Arial" w:hAnsi="Arial" w:cs="Arial"/>
          <w:b/>
          <w:bCs/>
          <w:color w:val="244061" w:themeColor="accent1" w:themeShade="80"/>
          <w:sz w:val="28"/>
          <w:szCs w:val="28"/>
        </w:rPr>
        <w:t>,</w:t>
      </w:r>
      <w:r w:rsidRPr="006743C1">
        <w:rPr>
          <w:rFonts w:ascii="Arial" w:hAnsi="Arial" w:cs="Arial"/>
          <w:b/>
          <w:bCs/>
          <w:color w:val="244061" w:themeColor="accent1" w:themeShade="80"/>
          <w:sz w:val="28"/>
          <w:szCs w:val="28"/>
        </w:rPr>
        <w:t xml:space="preserve"> and </w:t>
      </w:r>
      <w:r w:rsidR="00EA3F51" w:rsidRPr="006743C1">
        <w:rPr>
          <w:rFonts w:ascii="Arial" w:hAnsi="Arial" w:cs="Arial"/>
          <w:b/>
          <w:bCs/>
          <w:color w:val="244061" w:themeColor="accent1" w:themeShade="80"/>
          <w:sz w:val="28"/>
          <w:szCs w:val="28"/>
        </w:rPr>
        <w:t>approaches</w:t>
      </w:r>
    </w:p>
    <w:p w14:paraId="0E7CBBB5" w14:textId="77777777" w:rsidR="0093123C" w:rsidRPr="006743C1" w:rsidRDefault="0093123C" w:rsidP="00C41BC5">
      <w:pPr>
        <w:widowControl w:val="0"/>
        <w:autoSpaceDE w:val="0"/>
        <w:autoSpaceDN w:val="0"/>
        <w:adjustRightInd w:val="0"/>
        <w:jc w:val="both"/>
        <w:rPr>
          <w:rFonts w:ascii="Arial" w:hAnsi="Arial" w:cs="Arial"/>
        </w:rPr>
      </w:pPr>
    </w:p>
    <w:p w14:paraId="6A861A93" w14:textId="224EBE8B" w:rsidR="001F2BEB" w:rsidRPr="006743C1" w:rsidRDefault="001F2BEB" w:rsidP="00932D4E">
      <w:pPr>
        <w:widowControl w:val="0"/>
        <w:autoSpaceDE w:val="0"/>
        <w:autoSpaceDN w:val="0"/>
        <w:adjustRightInd w:val="0"/>
        <w:jc w:val="both"/>
        <w:rPr>
          <w:rFonts w:ascii="Arial" w:hAnsi="Arial" w:cs="Arial"/>
        </w:rPr>
      </w:pPr>
      <w:r w:rsidRPr="006743C1">
        <w:rPr>
          <w:rFonts w:ascii="Arial" w:hAnsi="Arial" w:cs="Arial"/>
        </w:rPr>
        <w:t>We aim to create a safe and nurturing</w:t>
      </w:r>
      <w:r w:rsidR="006743C1" w:rsidRPr="006743C1">
        <w:rPr>
          <w:rFonts w:ascii="Arial" w:hAnsi="Arial" w:cs="Arial"/>
        </w:rPr>
        <w:t xml:space="preserve"> attachment focused and trauma informed</w:t>
      </w:r>
      <w:r w:rsidRPr="006743C1">
        <w:rPr>
          <w:rFonts w:ascii="Arial" w:hAnsi="Arial" w:cs="Arial"/>
        </w:rPr>
        <w:t xml:space="preserve"> environment; enabling children and young people to recover from past trauma and grow to achieve their full potential. We provide an outstanding quality of care for child</w:t>
      </w:r>
      <w:r w:rsidR="00D657E5" w:rsidRPr="006743C1">
        <w:rPr>
          <w:rFonts w:ascii="Arial" w:hAnsi="Arial" w:cs="Arial"/>
        </w:rPr>
        <w:t>ren</w:t>
      </w:r>
      <w:r w:rsidRPr="006743C1">
        <w:rPr>
          <w:rFonts w:ascii="Arial" w:hAnsi="Arial" w:cs="Arial"/>
        </w:rPr>
        <w:t>/ young pe</w:t>
      </w:r>
      <w:r w:rsidR="00D657E5" w:rsidRPr="006743C1">
        <w:rPr>
          <w:rFonts w:ascii="Arial" w:hAnsi="Arial" w:cs="Arial"/>
        </w:rPr>
        <w:t>ople</w:t>
      </w:r>
      <w:r w:rsidRPr="006743C1">
        <w:rPr>
          <w:rFonts w:ascii="Arial" w:hAnsi="Arial" w:cs="Arial"/>
        </w:rPr>
        <w:t xml:space="preserve">, who, for whatever reason, are unable to live with their own families. </w:t>
      </w:r>
    </w:p>
    <w:p w14:paraId="237AE699" w14:textId="77777777" w:rsidR="00C466CB" w:rsidRPr="006743C1" w:rsidRDefault="00C466CB" w:rsidP="002F4D39">
      <w:pPr>
        <w:jc w:val="both"/>
        <w:rPr>
          <w:rFonts w:ascii="Arial" w:hAnsi="Arial" w:cs="Arial"/>
        </w:rPr>
      </w:pPr>
    </w:p>
    <w:p w14:paraId="518A6457" w14:textId="2EFB7202" w:rsidR="00655785" w:rsidRPr="006743C1" w:rsidRDefault="00F67B2A" w:rsidP="002F4D39">
      <w:pPr>
        <w:widowControl w:val="0"/>
        <w:autoSpaceDE w:val="0"/>
        <w:autoSpaceDN w:val="0"/>
        <w:adjustRightInd w:val="0"/>
        <w:jc w:val="both"/>
        <w:rPr>
          <w:rFonts w:ascii="Arial" w:hAnsi="Arial" w:cs="Arial"/>
        </w:rPr>
      </w:pPr>
      <w:r w:rsidRPr="006743C1">
        <w:rPr>
          <w:rFonts w:ascii="Arial" w:hAnsi="Arial" w:cs="Arial"/>
        </w:rPr>
        <w:t xml:space="preserve">We aim to provide the highest quality of </w:t>
      </w:r>
      <w:r w:rsidR="005D5194" w:rsidRPr="006743C1">
        <w:rPr>
          <w:rFonts w:ascii="Arial" w:hAnsi="Arial" w:cs="Arial"/>
        </w:rPr>
        <w:t>care</w:t>
      </w:r>
      <w:r w:rsidRPr="006743C1">
        <w:rPr>
          <w:rFonts w:ascii="Arial" w:hAnsi="Arial" w:cs="Arial"/>
        </w:rPr>
        <w:t xml:space="preserve"> which allows children</w:t>
      </w:r>
      <w:r w:rsidR="005D5194" w:rsidRPr="006743C1">
        <w:rPr>
          <w:rFonts w:ascii="Arial" w:hAnsi="Arial" w:cs="Arial"/>
        </w:rPr>
        <w:t xml:space="preserve"> and young people</w:t>
      </w:r>
      <w:r w:rsidRPr="006743C1">
        <w:rPr>
          <w:rFonts w:ascii="Arial" w:hAnsi="Arial" w:cs="Arial"/>
        </w:rPr>
        <w:t xml:space="preserve"> to feel safe and</w:t>
      </w:r>
      <w:r w:rsidR="008A3E24" w:rsidRPr="006743C1">
        <w:rPr>
          <w:rFonts w:ascii="Arial" w:hAnsi="Arial" w:cs="Arial"/>
        </w:rPr>
        <w:t xml:space="preserve"> </w:t>
      </w:r>
      <w:r w:rsidRPr="006743C1">
        <w:rPr>
          <w:rFonts w:ascii="Arial" w:hAnsi="Arial" w:cs="Arial"/>
        </w:rPr>
        <w:t>valued. We will support children</w:t>
      </w:r>
      <w:r w:rsidR="005D5194" w:rsidRPr="006743C1">
        <w:rPr>
          <w:rFonts w:ascii="Arial" w:hAnsi="Arial" w:cs="Arial"/>
        </w:rPr>
        <w:t xml:space="preserve"> and young people</w:t>
      </w:r>
      <w:r w:rsidRPr="006743C1">
        <w:rPr>
          <w:rFonts w:ascii="Arial" w:hAnsi="Arial" w:cs="Arial"/>
        </w:rPr>
        <w:t xml:space="preserve"> to </w:t>
      </w:r>
      <w:r w:rsidR="002A04BF" w:rsidRPr="006743C1">
        <w:rPr>
          <w:rFonts w:ascii="Arial" w:hAnsi="Arial" w:cs="Arial"/>
        </w:rPr>
        <w:t xml:space="preserve">learn about </w:t>
      </w:r>
      <w:r w:rsidR="00BC55D6" w:rsidRPr="006743C1">
        <w:rPr>
          <w:rFonts w:ascii="Arial" w:hAnsi="Arial" w:cs="Arial"/>
        </w:rPr>
        <w:t xml:space="preserve">themselves </w:t>
      </w:r>
      <w:r w:rsidR="002A04BF" w:rsidRPr="006743C1">
        <w:rPr>
          <w:rFonts w:ascii="Arial" w:hAnsi="Arial" w:cs="Arial"/>
        </w:rPr>
        <w:t>and to develop their sense of self</w:t>
      </w:r>
      <w:r w:rsidRPr="006743C1">
        <w:rPr>
          <w:rFonts w:ascii="Arial" w:hAnsi="Arial" w:cs="Arial"/>
        </w:rPr>
        <w:t xml:space="preserve">, whilst also supporting them to </w:t>
      </w:r>
      <w:r w:rsidR="002A04BF" w:rsidRPr="006743C1">
        <w:rPr>
          <w:rFonts w:ascii="Arial" w:hAnsi="Arial" w:cs="Arial"/>
        </w:rPr>
        <w:t>identify goals</w:t>
      </w:r>
      <w:r w:rsidRPr="006743C1">
        <w:rPr>
          <w:rFonts w:ascii="Arial" w:hAnsi="Arial" w:cs="Arial"/>
        </w:rPr>
        <w:t xml:space="preserve"> and </w:t>
      </w:r>
      <w:r w:rsidR="005B7911" w:rsidRPr="006743C1">
        <w:rPr>
          <w:rFonts w:ascii="Arial" w:hAnsi="Arial" w:cs="Arial"/>
        </w:rPr>
        <w:t>prepare</w:t>
      </w:r>
      <w:r w:rsidRPr="006743C1">
        <w:rPr>
          <w:rFonts w:ascii="Arial" w:hAnsi="Arial" w:cs="Arial"/>
        </w:rPr>
        <w:t xml:space="preserve"> them for their future. Our objective is to develop the physical, emotional</w:t>
      </w:r>
      <w:r w:rsidR="005B7911" w:rsidRPr="006743C1">
        <w:rPr>
          <w:rFonts w:ascii="Arial" w:hAnsi="Arial" w:cs="Arial"/>
        </w:rPr>
        <w:t>,</w:t>
      </w:r>
      <w:r w:rsidRPr="006743C1">
        <w:rPr>
          <w:rFonts w:ascii="Arial" w:hAnsi="Arial" w:cs="Arial"/>
        </w:rPr>
        <w:t xml:space="preserve"> and psychological well</w:t>
      </w:r>
      <w:r w:rsidR="00A37AFA" w:rsidRPr="006743C1">
        <w:rPr>
          <w:rFonts w:ascii="Arial" w:hAnsi="Arial" w:cs="Arial"/>
        </w:rPr>
        <w:t>-</w:t>
      </w:r>
      <w:r w:rsidRPr="006743C1">
        <w:rPr>
          <w:rFonts w:ascii="Arial" w:hAnsi="Arial" w:cs="Arial"/>
        </w:rPr>
        <w:t>being of the children</w:t>
      </w:r>
      <w:r w:rsidR="005D5194" w:rsidRPr="006743C1">
        <w:rPr>
          <w:rFonts w:ascii="Arial" w:hAnsi="Arial" w:cs="Arial"/>
        </w:rPr>
        <w:t xml:space="preserve"> and young people</w:t>
      </w:r>
      <w:r w:rsidRPr="006743C1">
        <w:rPr>
          <w:rFonts w:ascii="Arial" w:hAnsi="Arial" w:cs="Arial"/>
        </w:rPr>
        <w:t xml:space="preserve"> in our care.</w:t>
      </w:r>
    </w:p>
    <w:p w14:paraId="235000FD" w14:textId="77777777" w:rsidR="00384E81" w:rsidRDefault="00384E81" w:rsidP="002F4D39">
      <w:pPr>
        <w:widowControl w:val="0"/>
        <w:autoSpaceDE w:val="0"/>
        <w:autoSpaceDN w:val="0"/>
        <w:adjustRightInd w:val="0"/>
        <w:jc w:val="both"/>
        <w:rPr>
          <w:rFonts w:ascii="Arial" w:hAnsi="Arial" w:cs="Arial"/>
        </w:rPr>
      </w:pPr>
    </w:p>
    <w:p w14:paraId="638EAA24" w14:textId="4B31AEF5" w:rsidR="00A77AD9" w:rsidRPr="00114C40" w:rsidRDefault="00E823B7" w:rsidP="002F4D39">
      <w:pPr>
        <w:pStyle w:val="Heading2"/>
        <w:jc w:val="both"/>
        <w:rPr>
          <w:rFonts w:ascii="Arial" w:hAnsi="Arial" w:cs="Arial"/>
          <w:b/>
          <w:bCs/>
          <w:color w:val="244061" w:themeColor="accent1" w:themeShade="80"/>
          <w:sz w:val="28"/>
          <w:szCs w:val="28"/>
        </w:rPr>
      </w:pPr>
      <w:bookmarkStart w:id="2" w:name="_Toc77262065"/>
      <w:bookmarkStart w:id="3" w:name="_Toc201229024"/>
      <w:r>
        <w:rPr>
          <w:rFonts w:ascii="Arial" w:hAnsi="Arial" w:cs="Arial"/>
          <w:b/>
          <w:bCs/>
          <w:color w:val="244061" w:themeColor="accent1" w:themeShade="80"/>
          <w:sz w:val="28"/>
          <w:szCs w:val="28"/>
        </w:rPr>
        <w:t>C</w:t>
      </w:r>
      <w:r w:rsidR="00A77AD9" w:rsidRPr="00114C40">
        <w:rPr>
          <w:rFonts w:ascii="Arial" w:hAnsi="Arial" w:cs="Arial"/>
          <w:b/>
          <w:bCs/>
          <w:color w:val="244061" w:themeColor="accent1" w:themeShade="80"/>
          <w:sz w:val="28"/>
          <w:szCs w:val="28"/>
        </w:rPr>
        <w:t xml:space="preserve">ultural, </w:t>
      </w:r>
      <w:r w:rsidR="00FC0309">
        <w:rPr>
          <w:rFonts w:ascii="Arial" w:hAnsi="Arial" w:cs="Arial"/>
          <w:b/>
          <w:bCs/>
          <w:color w:val="244061" w:themeColor="accent1" w:themeShade="80"/>
          <w:sz w:val="28"/>
          <w:szCs w:val="28"/>
        </w:rPr>
        <w:t>linguistic</w:t>
      </w:r>
      <w:r w:rsidR="00755371">
        <w:rPr>
          <w:rFonts w:ascii="Arial" w:hAnsi="Arial" w:cs="Arial"/>
          <w:b/>
          <w:bCs/>
          <w:color w:val="244061" w:themeColor="accent1" w:themeShade="80"/>
          <w:sz w:val="28"/>
          <w:szCs w:val="28"/>
        </w:rPr>
        <w:t>,</w:t>
      </w:r>
      <w:r w:rsidR="00FC0309">
        <w:rPr>
          <w:rFonts w:ascii="Arial" w:hAnsi="Arial" w:cs="Arial"/>
          <w:b/>
          <w:bCs/>
          <w:color w:val="244061" w:themeColor="accent1" w:themeShade="80"/>
          <w:sz w:val="28"/>
          <w:szCs w:val="28"/>
        </w:rPr>
        <w:t xml:space="preserve"> and r</w:t>
      </w:r>
      <w:r w:rsidR="00A77AD9" w:rsidRPr="00114C40">
        <w:rPr>
          <w:rFonts w:ascii="Arial" w:hAnsi="Arial" w:cs="Arial"/>
          <w:b/>
          <w:bCs/>
          <w:color w:val="244061" w:themeColor="accent1" w:themeShade="80"/>
          <w:sz w:val="28"/>
          <w:szCs w:val="28"/>
        </w:rPr>
        <w:t xml:space="preserve">eligious </w:t>
      </w:r>
      <w:bookmarkEnd w:id="2"/>
      <w:r w:rsidR="00FC0309">
        <w:rPr>
          <w:rFonts w:ascii="Arial" w:hAnsi="Arial" w:cs="Arial"/>
          <w:b/>
          <w:bCs/>
          <w:color w:val="244061" w:themeColor="accent1" w:themeShade="80"/>
          <w:sz w:val="28"/>
          <w:szCs w:val="28"/>
        </w:rPr>
        <w:t>needs of children</w:t>
      </w:r>
      <w:r w:rsidR="00C866D9">
        <w:rPr>
          <w:rFonts w:ascii="Arial" w:hAnsi="Arial" w:cs="Arial"/>
          <w:b/>
          <w:bCs/>
          <w:color w:val="244061" w:themeColor="accent1" w:themeShade="80"/>
          <w:sz w:val="28"/>
          <w:szCs w:val="28"/>
        </w:rPr>
        <w:t xml:space="preserve"> and </w:t>
      </w:r>
      <w:r w:rsidR="00FC0309">
        <w:rPr>
          <w:rFonts w:ascii="Arial" w:hAnsi="Arial" w:cs="Arial"/>
          <w:b/>
          <w:bCs/>
          <w:color w:val="244061" w:themeColor="accent1" w:themeShade="80"/>
          <w:sz w:val="28"/>
          <w:szCs w:val="28"/>
        </w:rPr>
        <w:t>young people</w:t>
      </w:r>
      <w:bookmarkEnd w:id="3"/>
    </w:p>
    <w:p w14:paraId="677BC70F" w14:textId="77777777" w:rsidR="004E651C" w:rsidRPr="00583810" w:rsidRDefault="004E651C" w:rsidP="002F4D39">
      <w:pPr>
        <w:jc w:val="both"/>
      </w:pPr>
    </w:p>
    <w:p w14:paraId="26FE43C8" w14:textId="2AE68254" w:rsidR="00C24AAD" w:rsidRPr="001A7FDD" w:rsidRDefault="00C24AAD" w:rsidP="00E74691">
      <w:pPr>
        <w:jc w:val="both"/>
        <w:rPr>
          <w:rFonts w:ascii="Arial" w:hAnsi="Arial" w:cs="Arial"/>
        </w:rPr>
      </w:pPr>
      <w:r w:rsidRPr="001A7FDD">
        <w:rPr>
          <w:rFonts w:ascii="Arial" w:hAnsi="Arial" w:cs="Arial"/>
        </w:rPr>
        <w:t xml:space="preserve">When our </w:t>
      </w:r>
      <w:r w:rsidR="00FE4E9C">
        <w:rPr>
          <w:rFonts w:ascii="Arial" w:hAnsi="Arial" w:cs="Arial"/>
        </w:rPr>
        <w:t xml:space="preserve">staff </w:t>
      </w:r>
      <w:r w:rsidRPr="001A7FDD">
        <w:rPr>
          <w:rFonts w:ascii="Arial" w:hAnsi="Arial" w:cs="Arial"/>
        </w:rPr>
        <w:t>are looking after a child/ young person of a different culture and ethnicity to themselves</w:t>
      </w:r>
      <w:r w:rsidR="0046410A" w:rsidRPr="001A7FDD">
        <w:rPr>
          <w:rFonts w:ascii="Arial" w:hAnsi="Arial" w:cs="Arial"/>
        </w:rPr>
        <w:t>, they</w:t>
      </w:r>
      <w:r w:rsidRPr="001A7FDD">
        <w:rPr>
          <w:rFonts w:ascii="Arial" w:hAnsi="Arial" w:cs="Arial"/>
        </w:rPr>
        <w:t xml:space="preserve"> have a responsibility to help the child/ young person define themselves with increased knowledge of their culture and ethnicity</w:t>
      </w:r>
      <w:r w:rsidR="001A475B">
        <w:rPr>
          <w:rFonts w:ascii="Arial" w:hAnsi="Arial" w:cs="Arial"/>
        </w:rPr>
        <w:t>,</w:t>
      </w:r>
      <w:r w:rsidRPr="001A7FDD">
        <w:rPr>
          <w:rFonts w:ascii="Arial" w:hAnsi="Arial" w:cs="Arial"/>
        </w:rPr>
        <w:t xml:space="preserve"> at the same time as bringing them into the new culture that is already present in the home. Without connection the child/ young person can feel ‘lost’ or searching for their own individual identity. Increased awareness of positive self-identity and confidence is essential in a child/ young person making secure attachments.</w:t>
      </w:r>
      <w:r w:rsidR="0046410A" w:rsidRPr="001A7FDD">
        <w:rPr>
          <w:rFonts w:ascii="Arial" w:hAnsi="Arial" w:cs="Arial"/>
        </w:rPr>
        <w:t xml:space="preserve"> The cultural </w:t>
      </w:r>
      <w:r w:rsidR="00C12F15" w:rsidRPr="001A7FDD">
        <w:rPr>
          <w:rFonts w:ascii="Arial" w:hAnsi="Arial" w:cs="Arial"/>
        </w:rPr>
        <w:t xml:space="preserve">and ethnicity </w:t>
      </w:r>
      <w:r w:rsidR="0046410A" w:rsidRPr="001A7FDD">
        <w:rPr>
          <w:rFonts w:ascii="Arial" w:hAnsi="Arial" w:cs="Arial"/>
        </w:rPr>
        <w:t>needs of the child</w:t>
      </w:r>
      <w:r w:rsidR="00C12F15" w:rsidRPr="001A7FDD">
        <w:rPr>
          <w:rFonts w:ascii="Arial" w:hAnsi="Arial" w:cs="Arial"/>
        </w:rPr>
        <w:t>/ young person</w:t>
      </w:r>
      <w:r w:rsidR="0046410A" w:rsidRPr="001A7FDD">
        <w:rPr>
          <w:rFonts w:ascii="Arial" w:hAnsi="Arial" w:cs="Arial"/>
        </w:rPr>
        <w:t xml:space="preserve"> will be explored and assessed at the referral stage</w:t>
      </w:r>
      <w:r w:rsidR="00111394" w:rsidRPr="001A7FDD">
        <w:rPr>
          <w:rFonts w:ascii="Arial" w:hAnsi="Arial" w:cs="Arial"/>
        </w:rPr>
        <w:t xml:space="preserve"> and as the</w:t>
      </w:r>
      <w:r w:rsidR="007601CA" w:rsidRPr="001A7FDD">
        <w:rPr>
          <w:rFonts w:ascii="Arial" w:hAnsi="Arial" w:cs="Arial"/>
        </w:rPr>
        <w:t xml:space="preserve">y </w:t>
      </w:r>
      <w:r w:rsidR="00111394" w:rsidRPr="001A7FDD">
        <w:rPr>
          <w:rFonts w:ascii="Arial" w:hAnsi="Arial" w:cs="Arial"/>
        </w:rPr>
        <w:t>settle into the home</w:t>
      </w:r>
      <w:r w:rsidR="007601CA" w:rsidRPr="001A7FDD">
        <w:rPr>
          <w:rFonts w:ascii="Arial" w:hAnsi="Arial" w:cs="Arial"/>
        </w:rPr>
        <w:t>;</w:t>
      </w:r>
      <w:r w:rsidR="00DC4FBD" w:rsidRPr="001A7FDD">
        <w:rPr>
          <w:rFonts w:ascii="Arial" w:hAnsi="Arial" w:cs="Arial"/>
        </w:rPr>
        <w:t xml:space="preserve"> and training</w:t>
      </w:r>
      <w:r w:rsidR="00111394" w:rsidRPr="001A7FDD">
        <w:rPr>
          <w:rFonts w:ascii="Arial" w:hAnsi="Arial" w:cs="Arial"/>
        </w:rPr>
        <w:t>/ resources</w:t>
      </w:r>
      <w:r w:rsidR="00DC4FBD" w:rsidRPr="001A7FDD">
        <w:rPr>
          <w:rFonts w:ascii="Arial" w:hAnsi="Arial" w:cs="Arial"/>
        </w:rPr>
        <w:t xml:space="preserve"> will be sourced as required. </w:t>
      </w:r>
    </w:p>
    <w:p w14:paraId="7CE98E1F" w14:textId="77777777" w:rsidR="00C24AAD" w:rsidRPr="001A7FDD" w:rsidRDefault="00C24AAD" w:rsidP="00E74691">
      <w:pPr>
        <w:widowControl w:val="0"/>
        <w:autoSpaceDE w:val="0"/>
        <w:autoSpaceDN w:val="0"/>
        <w:adjustRightInd w:val="0"/>
        <w:jc w:val="both"/>
        <w:rPr>
          <w:rFonts w:ascii="Arial" w:hAnsi="Arial" w:cs="Arial"/>
        </w:rPr>
      </w:pPr>
    </w:p>
    <w:p w14:paraId="347B31EA" w14:textId="2AAA4527" w:rsidR="00994096" w:rsidRPr="001A7FDD" w:rsidRDefault="00286D7C" w:rsidP="003E1D48">
      <w:pPr>
        <w:widowControl w:val="0"/>
        <w:shd w:val="clear" w:color="auto" w:fill="FFFFFF" w:themeFill="background1"/>
        <w:autoSpaceDE w:val="0"/>
        <w:autoSpaceDN w:val="0"/>
        <w:adjustRightInd w:val="0"/>
        <w:jc w:val="both"/>
        <w:rPr>
          <w:rFonts w:ascii="Arial" w:hAnsi="Arial" w:cs="Arial"/>
        </w:rPr>
      </w:pPr>
      <w:r>
        <w:rPr>
          <w:rFonts w:ascii="Arial" w:hAnsi="Arial" w:cs="Arial"/>
        </w:rPr>
        <w:t xml:space="preserve">For those children that come into our home who have </w:t>
      </w:r>
      <w:r w:rsidR="00993838">
        <w:rPr>
          <w:rFonts w:ascii="Arial" w:hAnsi="Arial" w:cs="Arial"/>
        </w:rPr>
        <w:t xml:space="preserve">additional </w:t>
      </w:r>
      <w:r w:rsidR="00C02AF4" w:rsidRPr="001A7FDD">
        <w:rPr>
          <w:rFonts w:ascii="Arial" w:hAnsi="Arial" w:cs="Arial"/>
        </w:rPr>
        <w:t>communication needs or who</w:t>
      </w:r>
      <w:r w:rsidR="000817F7">
        <w:rPr>
          <w:rFonts w:ascii="Arial" w:hAnsi="Arial" w:cs="Arial"/>
        </w:rPr>
        <w:t>se second language is</w:t>
      </w:r>
      <w:r w:rsidR="00A176FF" w:rsidRPr="001A7FDD">
        <w:rPr>
          <w:rFonts w:ascii="Arial" w:hAnsi="Arial" w:cs="Arial"/>
        </w:rPr>
        <w:t xml:space="preserve"> English</w:t>
      </w:r>
      <w:r w:rsidR="00BA00C8">
        <w:rPr>
          <w:rFonts w:ascii="Arial" w:hAnsi="Arial" w:cs="Arial"/>
        </w:rPr>
        <w:t xml:space="preserve">, </w:t>
      </w:r>
      <w:r w:rsidR="008F7980">
        <w:rPr>
          <w:rFonts w:ascii="Arial" w:hAnsi="Arial" w:cs="Arial"/>
        </w:rPr>
        <w:t xml:space="preserve">the home will find suitable ways in which </w:t>
      </w:r>
      <w:r w:rsidR="00EA468B">
        <w:rPr>
          <w:rFonts w:ascii="Arial" w:hAnsi="Arial" w:cs="Arial"/>
        </w:rPr>
        <w:t>they can offer support with this i.e. widget</w:t>
      </w:r>
      <w:r>
        <w:rPr>
          <w:rFonts w:ascii="Arial" w:hAnsi="Arial" w:cs="Arial"/>
        </w:rPr>
        <w:t>, writing</w:t>
      </w:r>
      <w:r w:rsidR="00D55BBF">
        <w:rPr>
          <w:rFonts w:ascii="Arial" w:hAnsi="Arial" w:cs="Arial"/>
        </w:rPr>
        <w:t xml:space="preserve"> things down</w:t>
      </w:r>
      <w:r>
        <w:rPr>
          <w:rFonts w:ascii="Arial" w:hAnsi="Arial" w:cs="Arial"/>
        </w:rPr>
        <w:t xml:space="preserve">, google </w:t>
      </w:r>
      <w:r w:rsidR="00E12E87">
        <w:rPr>
          <w:rFonts w:ascii="Arial" w:hAnsi="Arial" w:cs="Arial"/>
        </w:rPr>
        <w:t>translate</w:t>
      </w:r>
      <w:r w:rsidR="003E1D48">
        <w:rPr>
          <w:rFonts w:ascii="Arial" w:hAnsi="Arial" w:cs="Arial"/>
        </w:rPr>
        <w:t>.</w:t>
      </w:r>
      <w:r w:rsidR="005949A7" w:rsidRPr="001A7FDD">
        <w:rPr>
          <w:rFonts w:ascii="Arial" w:hAnsi="Arial" w:cs="Arial"/>
        </w:rPr>
        <w:t xml:space="preserve"> </w:t>
      </w:r>
      <w:r w:rsidR="00D55BBF">
        <w:rPr>
          <w:rFonts w:ascii="Arial" w:hAnsi="Arial" w:cs="Arial"/>
        </w:rPr>
        <w:t xml:space="preserve">Whilst we will </w:t>
      </w:r>
      <w:r w:rsidR="00F91D8A">
        <w:rPr>
          <w:rFonts w:ascii="Arial" w:hAnsi="Arial" w:cs="Arial"/>
        </w:rPr>
        <w:t>endeavour</w:t>
      </w:r>
      <w:r w:rsidR="00D55BBF">
        <w:rPr>
          <w:rFonts w:ascii="Arial" w:hAnsi="Arial" w:cs="Arial"/>
        </w:rPr>
        <w:t xml:space="preserve"> to support those where English isn’t their first language and encourage a diverse staff team, we recognise that this may not be possible and would</w:t>
      </w:r>
      <w:r w:rsidR="00F91D8A">
        <w:rPr>
          <w:rFonts w:ascii="Arial" w:hAnsi="Arial" w:cs="Arial"/>
        </w:rPr>
        <w:t xml:space="preserve"> utilise our other tools a</w:t>
      </w:r>
      <w:r w:rsidR="00537A97">
        <w:rPr>
          <w:rFonts w:ascii="Arial" w:hAnsi="Arial" w:cs="Arial"/>
        </w:rPr>
        <w:t>s</w:t>
      </w:r>
      <w:r w:rsidR="00F91D8A">
        <w:rPr>
          <w:rFonts w:ascii="Arial" w:hAnsi="Arial" w:cs="Arial"/>
        </w:rPr>
        <w:t xml:space="preserve"> previously described. </w:t>
      </w:r>
    </w:p>
    <w:p w14:paraId="28F84CA9" w14:textId="77777777" w:rsidR="008B083E" w:rsidRPr="001A7FDD" w:rsidRDefault="008B083E" w:rsidP="00E74691">
      <w:pPr>
        <w:widowControl w:val="0"/>
        <w:autoSpaceDE w:val="0"/>
        <w:autoSpaceDN w:val="0"/>
        <w:adjustRightInd w:val="0"/>
        <w:jc w:val="both"/>
        <w:rPr>
          <w:rFonts w:ascii="Arial" w:hAnsi="Arial" w:cs="Arial"/>
        </w:rPr>
      </w:pPr>
    </w:p>
    <w:p w14:paraId="25E9C4A5" w14:textId="14643CF1" w:rsidR="00E005D7" w:rsidRDefault="00E005D7" w:rsidP="00993838">
      <w:pPr>
        <w:widowControl w:val="0"/>
        <w:autoSpaceDE w:val="0"/>
        <w:autoSpaceDN w:val="0"/>
        <w:adjustRightInd w:val="0"/>
        <w:jc w:val="both"/>
        <w:rPr>
          <w:rFonts w:ascii="Arial" w:hAnsi="Arial" w:cs="Arial"/>
        </w:rPr>
      </w:pPr>
      <w:r w:rsidRPr="001A7FDD">
        <w:rPr>
          <w:rFonts w:ascii="Arial" w:hAnsi="Arial" w:cs="Arial"/>
        </w:rPr>
        <w:t>It is important for a child/ young person’s physical, intellectual</w:t>
      </w:r>
      <w:r w:rsidR="00755371">
        <w:rPr>
          <w:rFonts w:ascii="Arial" w:hAnsi="Arial" w:cs="Arial"/>
        </w:rPr>
        <w:t>,</w:t>
      </w:r>
      <w:r w:rsidRPr="001A7FDD">
        <w:rPr>
          <w:rFonts w:ascii="Arial" w:hAnsi="Arial" w:cs="Arial"/>
        </w:rPr>
        <w:t xml:space="preserve"> and emotional wellbeing that consideration is given to their religious background and needs. This may mean supporting them with the foods they wish to eat and religious rituals they want to observe, but also helping to ensure that child remains connected or to renew their connection with the religious community they have grown in. Prior to placement,</w:t>
      </w:r>
      <w:r w:rsidR="00995CFB" w:rsidRPr="001A7FDD">
        <w:rPr>
          <w:rFonts w:ascii="Arial" w:hAnsi="Arial" w:cs="Arial"/>
        </w:rPr>
        <w:t xml:space="preserve"> our </w:t>
      </w:r>
      <w:r w:rsidR="00FE4E9C">
        <w:rPr>
          <w:rFonts w:ascii="Arial" w:hAnsi="Arial" w:cs="Arial"/>
        </w:rPr>
        <w:t xml:space="preserve">staff </w:t>
      </w:r>
      <w:r w:rsidRPr="001A7FDD">
        <w:rPr>
          <w:rFonts w:ascii="Arial" w:hAnsi="Arial" w:cs="Arial"/>
        </w:rPr>
        <w:t>will find out as much as they can from family members, Social Workers</w:t>
      </w:r>
      <w:r w:rsidR="00755371">
        <w:rPr>
          <w:rFonts w:ascii="Arial" w:hAnsi="Arial" w:cs="Arial"/>
        </w:rPr>
        <w:t>,</w:t>
      </w:r>
      <w:r w:rsidRPr="001A7FDD">
        <w:rPr>
          <w:rFonts w:ascii="Arial" w:hAnsi="Arial" w:cs="Arial"/>
        </w:rPr>
        <w:t xml:space="preserve"> and the faith community the child/ young person is from, and the child/ young person themselves. </w:t>
      </w:r>
      <w:r w:rsidR="00F57B6E" w:rsidRPr="001A7FDD">
        <w:rPr>
          <w:rFonts w:ascii="Arial" w:hAnsi="Arial" w:cs="Arial"/>
        </w:rPr>
        <w:t>W</w:t>
      </w:r>
      <w:r w:rsidRPr="001A7FDD">
        <w:rPr>
          <w:rFonts w:ascii="Arial" w:hAnsi="Arial" w:cs="Arial"/>
        </w:rPr>
        <w:t>e will support every child/ young person to maintain their faith and values in line with their wishes.</w:t>
      </w:r>
    </w:p>
    <w:p w14:paraId="523641CC" w14:textId="77777777" w:rsidR="00F91D8A" w:rsidRDefault="00F91D8A" w:rsidP="00993838">
      <w:pPr>
        <w:widowControl w:val="0"/>
        <w:autoSpaceDE w:val="0"/>
        <w:autoSpaceDN w:val="0"/>
        <w:adjustRightInd w:val="0"/>
        <w:jc w:val="both"/>
        <w:rPr>
          <w:rFonts w:ascii="Arial" w:hAnsi="Arial" w:cs="Arial"/>
        </w:rPr>
      </w:pPr>
    </w:p>
    <w:p w14:paraId="0721306D" w14:textId="4CAF5CFF" w:rsidR="00F91D8A" w:rsidRPr="001A7FDD" w:rsidRDefault="00F91D8A" w:rsidP="00993838">
      <w:pPr>
        <w:widowControl w:val="0"/>
        <w:autoSpaceDE w:val="0"/>
        <w:autoSpaceDN w:val="0"/>
        <w:adjustRightInd w:val="0"/>
        <w:jc w:val="both"/>
        <w:rPr>
          <w:rFonts w:ascii="Arial" w:hAnsi="Arial" w:cs="Arial"/>
        </w:rPr>
      </w:pPr>
      <w:r>
        <w:rPr>
          <w:rFonts w:ascii="Arial" w:hAnsi="Arial" w:cs="Arial"/>
        </w:rPr>
        <w:t xml:space="preserve">We will support the young people within the home to </w:t>
      </w:r>
      <w:r w:rsidR="00537A97">
        <w:rPr>
          <w:rFonts w:ascii="Arial" w:hAnsi="Arial" w:cs="Arial"/>
        </w:rPr>
        <w:t xml:space="preserve">understand others </w:t>
      </w:r>
      <w:r w:rsidR="00D84552">
        <w:rPr>
          <w:rFonts w:ascii="Arial" w:hAnsi="Arial" w:cs="Arial"/>
        </w:rPr>
        <w:t>ethnic</w:t>
      </w:r>
      <w:r w:rsidR="00537A97">
        <w:rPr>
          <w:rFonts w:ascii="Arial" w:hAnsi="Arial" w:cs="Arial"/>
        </w:rPr>
        <w:t xml:space="preserve"> and cultural </w:t>
      </w:r>
      <w:r w:rsidR="00314D5B">
        <w:rPr>
          <w:rFonts w:ascii="Arial" w:hAnsi="Arial" w:cs="Arial"/>
        </w:rPr>
        <w:t xml:space="preserve">wishes and needs through education and </w:t>
      </w:r>
      <w:r w:rsidR="00FB0A96">
        <w:rPr>
          <w:rFonts w:ascii="Arial" w:hAnsi="Arial" w:cs="Arial"/>
        </w:rPr>
        <w:t>promoting</w:t>
      </w:r>
      <w:r w:rsidR="00314D5B">
        <w:rPr>
          <w:rFonts w:ascii="Arial" w:hAnsi="Arial" w:cs="Arial"/>
        </w:rPr>
        <w:t xml:space="preserve"> mutual respect. </w:t>
      </w:r>
    </w:p>
    <w:p w14:paraId="28EE7A66" w14:textId="11625D79" w:rsidR="00A77AD9" w:rsidRPr="00A90ED8" w:rsidRDefault="00A77AD9" w:rsidP="002F4D39">
      <w:pPr>
        <w:widowControl w:val="0"/>
        <w:autoSpaceDE w:val="0"/>
        <w:autoSpaceDN w:val="0"/>
        <w:adjustRightInd w:val="0"/>
        <w:jc w:val="both"/>
        <w:rPr>
          <w:rFonts w:ascii="Arial" w:hAnsi="Arial" w:cs="Arial"/>
          <w:sz w:val="22"/>
          <w:szCs w:val="22"/>
        </w:rPr>
      </w:pPr>
    </w:p>
    <w:p w14:paraId="5FDA5246" w14:textId="56E4591D" w:rsidR="00A77AD9" w:rsidRPr="00114C40" w:rsidRDefault="00A77AD9" w:rsidP="002F4D39">
      <w:pPr>
        <w:pStyle w:val="Heading2"/>
        <w:jc w:val="both"/>
        <w:rPr>
          <w:rFonts w:ascii="Arial" w:hAnsi="Arial" w:cs="Arial"/>
          <w:b/>
          <w:bCs/>
          <w:color w:val="244061" w:themeColor="accent1" w:themeShade="80"/>
          <w:sz w:val="28"/>
          <w:szCs w:val="28"/>
        </w:rPr>
      </w:pPr>
      <w:bookmarkStart w:id="4" w:name="_Toc77262066"/>
      <w:bookmarkStart w:id="5" w:name="_Toc201229025"/>
      <w:r w:rsidRPr="004C2A03">
        <w:rPr>
          <w:rFonts w:ascii="Arial" w:hAnsi="Arial" w:cs="Arial"/>
          <w:b/>
          <w:bCs/>
          <w:color w:val="244061" w:themeColor="accent1" w:themeShade="80"/>
          <w:sz w:val="28"/>
          <w:szCs w:val="28"/>
        </w:rPr>
        <w:t>Complaints Procedure</w:t>
      </w:r>
      <w:bookmarkEnd w:id="4"/>
      <w:bookmarkEnd w:id="5"/>
    </w:p>
    <w:p w14:paraId="113B8DD2" w14:textId="77777777" w:rsidR="00A92594" w:rsidRPr="00583810" w:rsidRDefault="00A92594" w:rsidP="002F4D39">
      <w:pPr>
        <w:jc w:val="both"/>
      </w:pPr>
    </w:p>
    <w:p w14:paraId="632EDFF9" w14:textId="1E4144D0" w:rsidR="00EC0EF6" w:rsidRDefault="00EC0EF6" w:rsidP="00EC0EF6">
      <w:pPr>
        <w:jc w:val="both"/>
        <w:rPr>
          <w:rFonts w:ascii="Arial" w:hAnsi="Arial" w:cs="Arial"/>
        </w:rPr>
      </w:pPr>
      <w:r w:rsidRPr="00B525C2">
        <w:rPr>
          <w:rFonts w:ascii="Arial" w:hAnsi="Arial" w:cs="Arial"/>
        </w:rPr>
        <w:t>Children</w:t>
      </w:r>
      <w:r w:rsidR="00401BF5">
        <w:rPr>
          <w:rFonts w:ascii="Arial" w:hAnsi="Arial" w:cs="Arial"/>
        </w:rPr>
        <w:t>/ young people</w:t>
      </w:r>
      <w:r w:rsidRPr="00B525C2">
        <w:rPr>
          <w:rFonts w:ascii="Arial" w:hAnsi="Arial" w:cs="Arial"/>
        </w:rPr>
        <w:t xml:space="preserve"> will be informed about</w:t>
      </w:r>
      <w:r w:rsidR="00380049" w:rsidRPr="00380049">
        <w:rPr>
          <w:rFonts w:ascii="Arial" w:hAnsi="Arial" w:cs="Arial"/>
          <w:bCs/>
        </w:rPr>
        <w:t xml:space="preserve"> </w:t>
      </w:r>
      <w:r w:rsidR="00FB0A96">
        <w:rPr>
          <w:rFonts w:ascii="Arial" w:hAnsi="Arial" w:cs="Arial"/>
          <w:bCs/>
        </w:rPr>
        <w:t>the home’s</w:t>
      </w:r>
      <w:r w:rsidR="00380049">
        <w:rPr>
          <w:rFonts w:ascii="Arial" w:hAnsi="Arial" w:cs="Arial"/>
          <w:bCs/>
        </w:rPr>
        <w:t xml:space="preserve"> </w:t>
      </w:r>
      <w:r w:rsidRPr="00B525C2">
        <w:rPr>
          <w:rFonts w:ascii="Arial" w:hAnsi="Arial" w:cs="Arial"/>
        </w:rPr>
        <w:t xml:space="preserve">Complaints Procedure in a </w:t>
      </w:r>
      <w:r>
        <w:rPr>
          <w:rFonts w:ascii="Arial" w:hAnsi="Arial" w:cs="Arial"/>
        </w:rPr>
        <w:t xml:space="preserve">way that is </w:t>
      </w:r>
      <w:r w:rsidRPr="00B525C2">
        <w:rPr>
          <w:rFonts w:ascii="Arial" w:hAnsi="Arial" w:cs="Arial"/>
        </w:rPr>
        <w:t xml:space="preserve">appropriate to their age and level of understanding. </w:t>
      </w:r>
      <w:r>
        <w:rPr>
          <w:rFonts w:ascii="Arial" w:hAnsi="Arial" w:cs="Arial"/>
        </w:rPr>
        <w:t>This information is detailed</w:t>
      </w:r>
      <w:r w:rsidRPr="00B525C2">
        <w:rPr>
          <w:rFonts w:ascii="Arial" w:hAnsi="Arial" w:cs="Arial"/>
        </w:rPr>
        <w:t xml:space="preserve"> in the </w:t>
      </w:r>
      <w:r w:rsidR="002E0FB2" w:rsidRPr="00A77811">
        <w:rPr>
          <w:rFonts w:ascii="Arial" w:hAnsi="Arial" w:cs="Arial"/>
        </w:rPr>
        <w:t xml:space="preserve">Child/ </w:t>
      </w:r>
      <w:r w:rsidRPr="00A77811">
        <w:rPr>
          <w:rFonts w:ascii="Arial" w:hAnsi="Arial" w:cs="Arial"/>
        </w:rPr>
        <w:t>Young Person’s Guide</w:t>
      </w:r>
      <w:r w:rsidR="00BF0F1A">
        <w:rPr>
          <w:rFonts w:ascii="Arial" w:hAnsi="Arial" w:cs="Arial"/>
        </w:rPr>
        <w:t>,</w:t>
      </w:r>
      <w:r w:rsidRPr="00B525C2">
        <w:rPr>
          <w:rFonts w:ascii="Arial" w:hAnsi="Arial" w:cs="Arial"/>
        </w:rPr>
        <w:t xml:space="preserve"> which is given to them before or upon admission to the home. Such information </w:t>
      </w:r>
      <w:r>
        <w:rPr>
          <w:rFonts w:ascii="Arial" w:hAnsi="Arial" w:cs="Arial"/>
        </w:rPr>
        <w:t xml:space="preserve">includes </w:t>
      </w:r>
      <w:r w:rsidRPr="00B525C2">
        <w:rPr>
          <w:rFonts w:ascii="Arial" w:hAnsi="Arial" w:cs="Arial"/>
        </w:rPr>
        <w:t xml:space="preserve">an explanation of the role of an </w:t>
      </w:r>
      <w:r>
        <w:rPr>
          <w:rFonts w:ascii="Arial" w:hAnsi="Arial" w:cs="Arial"/>
        </w:rPr>
        <w:t>a</w:t>
      </w:r>
      <w:r w:rsidRPr="00B525C2">
        <w:rPr>
          <w:rFonts w:ascii="Arial" w:hAnsi="Arial" w:cs="Arial"/>
        </w:rPr>
        <w:t>dvocate and provide</w:t>
      </w:r>
      <w:r>
        <w:rPr>
          <w:rFonts w:ascii="Arial" w:hAnsi="Arial" w:cs="Arial"/>
        </w:rPr>
        <w:t>s</w:t>
      </w:r>
      <w:r w:rsidRPr="00B525C2">
        <w:rPr>
          <w:rFonts w:ascii="Arial" w:hAnsi="Arial" w:cs="Arial"/>
        </w:rPr>
        <w:t xml:space="preserve"> contact details for</w:t>
      </w:r>
      <w:r w:rsidR="009F5718">
        <w:rPr>
          <w:rFonts w:ascii="Arial" w:hAnsi="Arial" w:cs="Arial"/>
        </w:rPr>
        <w:t xml:space="preserve"> </w:t>
      </w:r>
      <w:r>
        <w:rPr>
          <w:rFonts w:ascii="Arial" w:hAnsi="Arial" w:cs="Arial"/>
        </w:rPr>
        <w:t>i</w:t>
      </w:r>
      <w:r w:rsidRPr="00B525C2">
        <w:rPr>
          <w:rFonts w:ascii="Arial" w:hAnsi="Arial" w:cs="Arial"/>
        </w:rPr>
        <w:t xml:space="preserve">ndependent </w:t>
      </w:r>
      <w:r>
        <w:rPr>
          <w:rFonts w:ascii="Arial" w:hAnsi="Arial" w:cs="Arial"/>
        </w:rPr>
        <w:t xml:space="preserve">advocacy services who </w:t>
      </w:r>
      <w:r w:rsidRPr="00B525C2">
        <w:rPr>
          <w:rFonts w:ascii="Arial" w:hAnsi="Arial" w:cs="Arial"/>
        </w:rPr>
        <w:t xml:space="preserve">can help children make complaints or make a complaint on their behalf. </w:t>
      </w:r>
      <w:r>
        <w:rPr>
          <w:rFonts w:ascii="Arial" w:hAnsi="Arial" w:cs="Arial"/>
        </w:rPr>
        <w:t>The Registered Manager</w:t>
      </w:r>
      <w:r w:rsidRPr="00B525C2">
        <w:rPr>
          <w:rFonts w:ascii="Arial" w:hAnsi="Arial" w:cs="Arial"/>
        </w:rPr>
        <w:t xml:space="preserve"> </w:t>
      </w:r>
      <w:r w:rsidR="00401BF5">
        <w:rPr>
          <w:rFonts w:ascii="Arial" w:hAnsi="Arial" w:cs="Arial"/>
        </w:rPr>
        <w:t>will</w:t>
      </w:r>
      <w:r w:rsidRPr="00B525C2">
        <w:rPr>
          <w:rFonts w:ascii="Arial" w:hAnsi="Arial" w:cs="Arial"/>
        </w:rPr>
        <w:t xml:space="preserve"> take all reasonable steps to ensure that children</w:t>
      </w:r>
      <w:r w:rsidR="00401BF5">
        <w:rPr>
          <w:rFonts w:ascii="Arial" w:hAnsi="Arial" w:cs="Arial"/>
        </w:rPr>
        <w:t>/ young people</w:t>
      </w:r>
      <w:r w:rsidRPr="00B525C2">
        <w:rPr>
          <w:rFonts w:ascii="Arial" w:hAnsi="Arial" w:cs="Arial"/>
        </w:rPr>
        <w:t xml:space="preserve"> feel </w:t>
      </w:r>
      <w:r w:rsidRPr="00B525C2">
        <w:rPr>
          <w:rFonts w:ascii="Arial" w:hAnsi="Arial" w:cs="Arial"/>
        </w:rPr>
        <w:lastRenderedPageBreak/>
        <w:t xml:space="preserve">comfortable </w:t>
      </w:r>
      <w:r w:rsidR="00401BF5">
        <w:rPr>
          <w:rFonts w:ascii="Arial" w:hAnsi="Arial" w:cs="Arial"/>
        </w:rPr>
        <w:t>raising</w:t>
      </w:r>
      <w:r w:rsidRPr="00B525C2">
        <w:rPr>
          <w:rFonts w:ascii="Arial" w:hAnsi="Arial" w:cs="Arial"/>
        </w:rPr>
        <w:t xml:space="preserve"> complaints, that they are supported to make complaints and are free from reprisals if they choose to do so. Children</w:t>
      </w:r>
      <w:r w:rsidR="00401BF5">
        <w:rPr>
          <w:rFonts w:ascii="Arial" w:hAnsi="Arial" w:cs="Arial"/>
        </w:rPr>
        <w:t>/ young people</w:t>
      </w:r>
      <w:r w:rsidRPr="00B525C2">
        <w:rPr>
          <w:rFonts w:ascii="Arial" w:hAnsi="Arial" w:cs="Arial"/>
        </w:rPr>
        <w:t xml:space="preserve"> </w:t>
      </w:r>
      <w:r w:rsidR="00401BF5">
        <w:rPr>
          <w:rFonts w:ascii="Arial" w:hAnsi="Arial" w:cs="Arial"/>
        </w:rPr>
        <w:t>will</w:t>
      </w:r>
      <w:r w:rsidRPr="00B525C2">
        <w:rPr>
          <w:rFonts w:ascii="Arial" w:hAnsi="Arial" w:cs="Arial"/>
        </w:rPr>
        <w:t xml:space="preserve"> be given any reasonable assistance they require or request, including being advised that they may ask someone else to make the complaint on their behalf. </w:t>
      </w:r>
    </w:p>
    <w:p w14:paraId="36D598F4" w14:textId="77777777" w:rsidR="00EC0EF6" w:rsidRPr="00712AC3" w:rsidRDefault="00EC0EF6" w:rsidP="00EC0EF6">
      <w:pPr>
        <w:jc w:val="both"/>
        <w:rPr>
          <w:rFonts w:ascii="Arial" w:hAnsi="Arial" w:cs="Arial"/>
          <w:bCs/>
        </w:rPr>
      </w:pPr>
    </w:p>
    <w:p w14:paraId="3B59A69A" w14:textId="3139D608" w:rsidR="00EC0EF6" w:rsidRPr="00712AC3" w:rsidRDefault="00EC0EF6" w:rsidP="00EC0EF6">
      <w:pPr>
        <w:widowControl w:val="0"/>
        <w:autoSpaceDE w:val="0"/>
        <w:autoSpaceDN w:val="0"/>
        <w:adjustRightInd w:val="0"/>
        <w:jc w:val="both"/>
        <w:rPr>
          <w:rFonts w:ascii="Arial" w:hAnsi="Arial" w:cs="Arial"/>
        </w:rPr>
      </w:pPr>
      <w:r w:rsidRPr="00712AC3">
        <w:rPr>
          <w:rFonts w:ascii="Arial" w:hAnsi="Arial" w:cs="Arial"/>
        </w:rPr>
        <w:t>Parents</w:t>
      </w:r>
      <w:r w:rsidR="002E0FB2">
        <w:rPr>
          <w:rFonts w:ascii="Arial" w:hAnsi="Arial" w:cs="Arial"/>
        </w:rPr>
        <w:t xml:space="preserve">, </w:t>
      </w:r>
      <w:r w:rsidRPr="00712AC3">
        <w:rPr>
          <w:rFonts w:ascii="Arial" w:hAnsi="Arial" w:cs="Arial"/>
        </w:rPr>
        <w:t>guardians</w:t>
      </w:r>
      <w:r w:rsidR="00755371">
        <w:rPr>
          <w:rFonts w:ascii="Arial" w:hAnsi="Arial" w:cs="Arial"/>
        </w:rPr>
        <w:t>,</w:t>
      </w:r>
      <w:r w:rsidRPr="00712AC3">
        <w:rPr>
          <w:rFonts w:ascii="Arial" w:hAnsi="Arial" w:cs="Arial"/>
        </w:rPr>
        <w:t xml:space="preserve"> </w:t>
      </w:r>
      <w:r w:rsidR="002E0FB2">
        <w:rPr>
          <w:rFonts w:ascii="Arial" w:hAnsi="Arial" w:cs="Arial"/>
        </w:rPr>
        <w:t xml:space="preserve">and external professionals </w:t>
      </w:r>
      <w:r w:rsidRPr="00712AC3">
        <w:rPr>
          <w:rFonts w:ascii="Arial" w:hAnsi="Arial" w:cs="Arial"/>
        </w:rPr>
        <w:t xml:space="preserve">will be made aware upon admission that they can complain verbally, in writing, or email either to </w:t>
      </w:r>
      <w:r w:rsidR="0017328D">
        <w:rPr>
          <w:rFonts w:ascii="Arial" w:hAnsi="Arial" w:cs="Arial"/>
        </w:rPr>
        <w:t xml:space="preserve">Cornerstone House </w:t>
      </w:r>
      <w:r w:rsidRPr="00712AC3">
        <w:rPr>
          <w:rFonts w:ascii="Arial" w:hAnsi="Arial" w:cs="Arial"/>
        </w:rPr>
        <w:t xml:space="preserve">or the </w:t>
      </w:r>
      <w:r>
        <w:rPr>
          <w:rFonts w:ascii="Arial" w:hAnsi="Arial" w:cs="Arial"/>
        </w:rPr>
        <w:t>Placing Authority</w:t>
      </w:r>
      <w:r w:rsidRPr="00712AC3">
        <w:rPr>
          <w:rFonts w:ascii="Arial" w:hAnsi="Arial" w:cs="Arial"/>
        </w:rPr>
        <w:t>.</w:t>
      </w:r>
    </w:p>
    <w:p w14:paraId="5D8A14BF" w14:textId="77777777" w:rsidR="004D3F6B" w:rsidRPr="003F2425" w:rsidRDefault="004D3F6B" w:rsidP="003F2425">
      <w:pPr>
        <w:jc w:val="both"/>
        <w:rPr>
          <w:rFonts w:ascii="Arial" w:hAnsi="Arial" w:cs="Arial"/>
          <w:shd w:val="clear" w:color="auto" w:fill="FFFFFF"/>
        </w:rPr>
      </w:pPr>
      <w:bookmarkStart w:id="6" w:name="_Toc77262067"/>
    </w:p>
    <w:p w14:paraId="65EB16F9" w14:textId="0B3A2853" w:rsidR="00622AA4" w:rsidRPr="00114C40" w:rsidRDefault="00622AA4" w:rsidP="002F4D39">
      <w:pPr>
        <w:pStyle w:val="Heading2"/>
        <w:jc w:val="both"/>
        <w:rPr>
          <w:rFonts w:ascii="Arial" w:hAnsi="Arial" w:cs="Arial"/>
          <w:b/>
          <w:bCs/>
          <w:color w:val="244061" w:themeColor="accent1" w:themeShade="80"/>
          <w:sz w:val="28"/>
          <w:szCs w:val="28"/>
        </w:rPr>
      </w:pPr>
      <w:bookmarkStart w:id="7" w:name="_Toc77262068"/>
      <w:bookmarkStart w:id="8" w:name="_Toc201229026"/>
      <w:bookmarkEnd w:id="6"/>
      <w:r w:rsidRPr="00114C40">
        <w:rPr>
          <w:rFonts w:ascii="Arial" w:hAnsi="Arial" w:cs="Arial"/>
          <w:b/>
          <w:bCs/>
          <w:color w:val="244061" w:themeColor="accent1" w:themeShade="80"/>
          <w:sz w:val="28"/>
          <w:szCs w:val="28"/>
        </w:rPr>
        <w:t xml:space="preserve">Access to </w:t>
      </w:r>
      <w:r w:rsidR="005A5306" w:rsidRPr="00114C40">
        <w:rPr>
          <w:rFonts w:ascii="Arial" w:hAnsi="Arial" w:cs="Arial"/>
          <w:b/>
          <w:bCs/>
          <w:color w:val="244061" w:themeColor="accent1" w:themeShade="80"/>
          <w:sz w:val="28"/>
          <w:szCs w:val="28"/>
        </w:rPr>
        <w:t>P</w:t>
      </w:r>
      <w:r w:rsidRPr="00114C40">
        <w:rPr>
          <w:rFonts w:ascii="Arial" w:hAnsi="Arial" w:cs="Arial"/>
          <w:b/>
          <w:bCs/>
          <w:color w:val="244061" w:themeColor="accent1" w:themeShade="80"/>
          <w:sz w:val="28"/>
          <w:szCs w:val="28"/>
        </w:rPr>
        <w:t>olicies</w:t>
      </w:r>
      <w:bookmarkEnd w:id="7"/>
      <w:bookmarkEnd w:id="8"/>
    </w:p>
    <w:p w14:paraId="3F25476E" w14:textId="56D44094" w:rsidR="00A264C7" w:rsidRDefault="00A264C7" w:rsidP="002F4D39">
      <w:pPr>
        <w:jc w:val="both"/>
      </w:pPr>
    </w:p>
    <w:p w14:paraId="54C9952F" w14:textId="33FE0F36" w:rsidR="00825F1E" w:rsidRDefault="00825F1E" w:rsidP="005416D3">
      <w:pPr>
        <w:jc w:val="both"/>
        <w:rPr>
          <w:rFonts w:ascii="Arial" w:hAnsi="Arial" w:cs="Arial"/>
          <w:bCs/>
        </w:rPr>
      </w:pPr>
      <w:r w:rsidRPr="009F5718">
        <w:rPr>
          <w:rFonts w:ascii="Arial" w:hAnsi="Arial" w:cs="Arial"/>
          <w:bCs/>
        </w:rPr>
        <w:t xml:space="preserve">The following policies are available on the company website at </w:t>
      </w:r>
      <w:r w:rsidR="009F5718" w:rsidRPr="009F5718">
        <w:rPr>
          <w:rFonts w:ascii="Arial" w:hAnsi="Arial" w:cs="Arial"/>
          <w:bCs/>
        </w:rPr>
        <w:t>TBC.</w:t>
      </w:r>
    </w:p>
    <w:p w14:paraId="7968670F" w14:textId="77777777" w:rsidR="00825F1E" w:rsidRDefault="00825F1E" w:rsidP="005416D3">
      <w:pPr>
        <w:jc w:val="both"/>
        <w:rPr>
          <w:rFonts w:ascii="Arial" w:hAnsi="Arial" w:cs="Arial"/>
          <w:bCs/>
        </w:rPr>
      </w:pPr>
    </w:p>
    <w:p w14:paraId="103D05E0" w14:textId="25E115DC" w:rsidR="0002277B" w:rsidRPr="00DC65DC" w:rsidRDefault="005416D3" w:rsidP="00C2176F">
      <w:pPr>
        <w:pStyle w:val="ListParagraph"/>
        <w:numPr>
          <w:ilvl w:val="0"/>
          <w:numId w:val="10"/>
        </w:numPr>
        <w:jc w:val="both"/>
        <w:rPr>
          <w:rFonts w:ascii="Arial" w:hAnsi="Arial" w:cs="Arial"/>
          <w:bCs/>
        </w:rPr>
      </w:pPr>
      <w:r w:rsidRPr="00DC65DC">
        <w:rPr>
          <w:rFonts w:ascii="Arial" w:hAnsi="Arial" w:cs="Arial"/>
          <w:bCs/>
        </w:rPr>
        <w:t>Complaints P</w:t>
      </w:r>
      <w:r w:rsidR="00825F1E" w:rsidRPr="00DC65DC">
        <w:rPr>
          <w:rFonts w:ascii="Arial" w:hAnsi="Arial" w:cs="Arial"/>
          <w:bCs/>
        </w:rPr>
        <w:t>olicy</w:t>
      </w:r>
    </w:p>
    <w:p w14:paraId="5F761AB8" w14:textId="35657C8E" w:rsidR="00825F1E" w:rsidRDefault="00825F1E" w:rsidP="008246B9">
      <w:pPr>
        <w:pStyle w:val="ListParagraph"/>
        <w:numPr>
          <w:ilvl w:val="0"/>
          <w:numId w:val="10"/>
        </w:numPr>
        <w:jc w:val="both"/>
        <w:rPr>
          <w:rFonts w:ascii="Arial" w:hAnsi="Arial" w:cs="Arial"/>
          <w:bCs/>
        </w:rPr>
      </w:pPr>
      <w:r w:rsidRPr="00825F1E">
        <w:rPr>
          <w:rFonts w:ascii="Arial" w:hAnsi="Arial" w:cs="Arial"/>
          <w:bCs/>
        </w:rPr>
        <w:t xml:space="preserve">Safeguarding </w:t>
      </w:r>
      <w:r w:rsidR="00D95DB6">
        <w:rPr>
          <w:rFonts w:ascii="Arial" w:hAnsi="Arial" w:cs="Arial"/>
          <w:bCs/>
        </w:rPr>
        <w:t xml:space="preserve">and Child Protection </w:t>
      </w:r>
      <w:r w:rsidRPr="00825F1E">
        <w:rPr>
          <w:rFonts w:ascii="Arial" w:hAnsi="Arial" w:cs="Arial"/>
          <w:bCs/>
        </w:rPr>
        <w:t>Policy</w:t>
      </w:r>
    </w:p>
    <w:p w14:paraId="71B8B571" w14:textId="77777777" w:rsidR="00825F1E" w:rsidRDefault="00825F1E" w:rsidP="00825F1E">
      <w:pPr>
        <w:jc w:val="both"/>
        <w:rPr>
          <w:rFonts w:ascii="Arial" w:hAnsi="Arial" w:cs="Arial"/>
          <w:bCs/>
        </w:rPr>
      </w:pPr>
    </w:p>
    <w:p w14:paraId="3A0A5A7F" w14:textId="22E12980" w:rsidR="00825F1E" w:rsidRPr="00825F1E" w:rsidRDefault="00825F1E" w:rsidP="00825F1E">
      <w:pPr>
        <w:jc w:val="both"/>
        <w:rPr>
          <w:rFonts w:ascii="Arial" w:hAnsi="Arial" w:cs="Arial"/>
          <w:bCs/>
        </w:rPr>
      </w:pPr>
      <w:r>
        <w:rPr>
          <w:rFonts w:ascii="Arial" w:hAnsi="Arial" w:cs="Arial"/>
          <w:bCs/>
        </w:rPr>
        <w:t>A</w:t>
      </w:r>
      <w:r w:rsidRPr="00825F1E">
        <w:rPr>
          <w:rFonts w:ascii="Arial" w:hAnsi="Arial" w:cs="Arial"/>
          <w:bCs/>
        </w:rPr>
        <w:t xml:space="preserve">ll those involved in the care of </w:t>
      </w:r>
      <w:r>
        <w:rPr>
          <w:rFonts w:ascii="Arial" w:hAnsi="Arial" w:cs="Arial"/>
          <w:bCs/>
        </w:rPr>
        <w:t xml:space="preserve">children/ </w:t>
      </w:r>
      <w:r w:rsidRPr="00825F1E">
        <w:rPr>
          <w:rFonts w:ascii="Arial" w:hAnsi="Arial" w:cs="Arial"/>
          <w:bCs/>
        </w:rPr>
        <w:t>young people</w:t>
      </w:r>
      <w:r>
        <w:rPr>
          <w:rFonts w:ascii="Arial" w:hAnsi="Arial" w:cs="Arial"/>
          <w:bCs/>
        </w:rPr>
        <w:t xml:space="preserve"> may also request these policies via the Respons</w:t>
      </w:r>
      <w:r w:rsidR="001B320B">
        <w:rPr>
          <w:rFonts w:ascii="Arial" w:hAnsi="Arial" w:cs="Arial"/>
          <w:bCs/>
        </w:rPr>
        <w:t xml:space="preserve">ible </w:t>
      </w:r>
      <w:r w:rsidR="00CF698E">
        <w:rPr>
          <w:rFonts w:ascii="Arial" w:hAnsi="Arial" w:cs="Arial"/>
          <w:bCs/>
        </w:rPr>
        <w:t>Manager</w:t>
      </w:r>
      <w:r w:rsidR="00441620">
        <w:rPr>
          <w:rFonts w:ascii="Arial" w:hAnsi="Arial" w:cs="Arial"/>
          <w:bCs/>
        </w:rPr>
        <w:t xml:space="preserve">. </w:t>
      </w:r>
    </w:p>
    <w:p w14:paraId="495D6C50" w14:textId="77777777" w:rsidR="00882953" w:rsidRDefault="00882953" w:rsidP="002F4D39">
      <w:pPr>
        <w:jc w:val="both"/>
        <w:rPr>
          <w:rFonts w:ascii="Arial" w:hAnsi="Arial" w:cs="Arial"/>
          <w:b/>
          <w:bCs/>
        </w:rPr>
      </w:pPr>
    </w:p>
    <w:p w14:paraId="6AD3B504" w14:textId="3641DE2F" w:rsidR="002478E8" w:rsidRDefault="002478E8" w:rsidP="002478E8">
      <w:pPr>
        <w:jc w:val="both"/>
        <w:rPr>
          <w:rFonts w:ascii="Arial" w:hAnsi="Arial" w:cs="Arial"/>
        </w:rPr>
      </w:pPr>
      <w:r>
        <w:rPr>
          <w:rFonts w:ascii="Arial" w:hAnsi="Arial" w:cs="Arial"/>
        </w:rPr>
        <w:t>All</w:t>
      </w:r>
      <w:r w:rsidRPr="00583810">
        <w:rPr>
          <w:rFonts w:ascii="Arial" w:hAnsi="Arial" w:cs="Arial"/>
        </w:rPr>
        <w:t xml:space="preserve"> </w:t>
      </w:r>
      <w:r>
        <w:rPr>
          <w:rFonts w:ascii="Arial" w:hAnsi="Arial" w:cs="Arial"/>
        </w:rPr>
        <w:t>other</w:t>
      </w:r>
      <w:r w:rsidRPr="00583810">
        <w:rPr>
          <w:rFonts w:ascii="Arial" w:hAnsi="Arial" w:cs="Arial"/>
        </w:rPr>
        <w:t xml:space="preserve"> </w:t>
      </w:r>
      <w:r w:rsidR="00E36580">
        <w:rPr>
          <w:rFonts w:ascii="Arial" w:hAnsi="Arial" w:cs="Arial"/>
        </w:rPr>
        <w:t xml:space="preserve">policy </w:t>
      </w:r>
      <w:r w:rsidRPr="00583810">
        <w:rPr>
          <w:rFonts w:ascii="Arial" w:hAnsi="Arial" w:cs="Arial"/>
        </w:rPr>
        <w:t xml:space="preserve">documents referred to </w:t>
      </w:r>
      <w:r w:rsidR="008F6329">
        <w:rPr>
          <w:rFonts w:ascii="Arial" w:hAnsi="Arial" w:cs="Arial"/>
        </w:rPr>
        <w:t xml:space="preserve">in </w:t>
      </w:r>
      <w:r w:rsidR="00FA2BCF">
        <w:rPr>
          <w:rFonts w:ascii="Arial" w:hAnsi="Arial" w:cs="Arial"/>
        </w:rPr>
        <w:t>this</w:t>
      </w:r>
      <w:r w:rsidR="008F6329">
        <w:rPr>
          <w:rFonts w:ascii="Arial" w:hAnsi="Arial" w:cs="Arial"/>
        </w:rPr>
        <w:t xml:space="preserve"> Statement of Purpose</w:t>
      </w:r>
      <w:r w:rsidRPr="00583810">
        <w:rPr>
          <w:rFonts w:ascii="Arial" w:hAnsi="Arial" w:cs="Arial"/>
        </w:rPr>
        <w:t xml:space="preserve"> are available on request</w:t>
      </w:r>
      <w:r>
        <w:rPr>
          <w:rFonts w:ascii="Arial" w:hAnsi="Arial" w:cs="Arial"/>
        </w:rPr>
        <w:t xml:space="preserve">, with a justification of need. </w:t>
      </w:r>
    </w:p>
    <w:p w14:paraId="503BF276" w14:textId="77777777" w:rsidR="007D3378" w:rsidRDefault="007D3378" w:rsidP="006F4ECA">
      <w:pPr>
        <w:pStyle w:val="Heading1"/>
        <w:spacing w:line="240" w:lineRule="auto"/>
        <w:rPr>
          <w:rFonts w:ascii="Arial" w:hAnsi="Arial" w:cs="Arial"/>
          <w:color w:val="244061" w:themeColor="accent1" w:themeShade="80"/>
          <w:sz w:val="40"/>
          <w:szCs w:val="40"/>
          <w:u w:val="none"/>
        </w:rPr>
      </w:pPr>
      <w:bookmarkStart w:id="9" w:name="_Toc77262070"/>
    </w:p>
    <w:p w14:paraId="6BADCB2C" w14:textId="4182C13C" w:rsidR="00A77AD9" w:rsidRPr="00114C40" w:rsidRDefault="00622AA4" w:rsidP="002F4D39">
      <w:pPr>
        <w:pStyle w:val="Heading1"/>
        <w:spacing w:line="240" w:lineRule="auto"/>
        <w:jc w:val="center"/>
        <w:rPr>
          <w:rFonts w:ascii="Arial" w:hAnsi="Arial" w:cs="Arial"/>
          <w:color w:val="244061" w:themeColor="accent1" w:themeShade="80"/>
          <w:sz w:val="40"/>
          <w:szCs w:val="40"/>
          <w:u w:val="none"/>
        </w:rPr>
      </w:pPr>
      <w:bookmarkStart w:id="10" w:name="_Toc201229027"/>
      <w:r w:rsidRPr="00114C40">
        <w:rPr>
          <w:rFonts w:ascii="Arial" w:hAnsi="Arial" w:cs="Arial"/>
          <w:color w:val="244061" w:themeColor="accent1" w:themeShade="80"/>
          <w:sz w:val="40"/>
          <w:szCs w:val="40"/>
          <w:u w:val="none"/>
        </w:rPr>
        <w:t xml:space="preserve">Views, </w:t>
      </w:r>
      <w:r w:rsidR="009C5EA5">
        <w:rPr>
          <w:rFonts w:ascii="Arial" w:hAnsi="Arial" w:cs="Arial"/>
          <w:color w:val="244061" w:themeColor="accent1" w:themeShade="80"/>
          <w:sz w:val="40"/>
          <w:szCs w:val="40"/>
          <w:u w:val="none"/>
        </w:rPr>
        <w:t>W</w:t>
      </w:r>
      <w:r w:rsidRPr="00114C40">
        <w:rPr>
          <w:rFonts w:ascii="Arial" w:hAnsi="Arial" w:cs="Arial"/>
          <w:color w:val="244061" w:themeColor="accent1" w:themeShade="80"/>
          <w:sz w:val="40"/>
          <w:szCs w:val="40"/>
          <w:u w:val="none"/>
        </w:rPr>
        <w:t xml:space="preserve">ishes and </w:t>
      </w:r>
      <w:r w:rsidR="009C5EA5">
        <w:rPr>
          <w:rFonts w:ascii="Arial" w:hAnsi="Arial" w:cs="Arial"/>
          <w:color w:val="244061" w:themeColor="accent1" w:themeShade="80"/>
          <w:sz w:val="40"/>
          <w:szCs w:val="40"/>
          <w:u w:val="none"/>
        </w:rPr>
        <w:t>F</w:t>
      </w:r>
      <w:r w:rsidRPr="00114C40">
        <w:rPr>
          <w:rFonts w:ascii="Arial" w:hAnsi="Arial" w:cs="Arial"/>
          <w:color w:val="244061" w:themeColor="accent1" w:themeShade="80"/>
          <w:sz w:val="40"/>
          <w:szCs w:val="40"/>
          <w:u w:val="none"/>
        </w:rPr>
        <w:t>eelings</w:t>
      </w:r>
      <w:bookmarkEnd w:id="9"/>
      <w:bookmarkEnd w:id="10"/>
    </w:p>
    <w:p w14:paraId="055838EB" w14:textId="77777777" w:rsidR="00A77AD9" w:rsidRPr="00583810" w:rsidRDefault="00A77AD9" w:rsidP="002F4D39">
      <w:pPr>
        <w:jc w:val="both"/>
        <w:rPr>
          <w:rFonts w:ascii="Arial" w:hAnsi="Arial" w:cs="Arial"/>
        </w:rPr>
      </w:pPr>
    </w:p>
    <w:p w14:paraId="248C526F" w14:textId="15F2E67F" w:rsidR="00A77AD9" w:rsidRDefault="00294D72" w:rsidP="002F4D39">
      <w:pPr>
        <w:pStyle w:val="Heading2"/>
        <w:jc w:val="both"/>
        <w:rPr>
          <w:rFonts w:ascii="Arial" w:hAnsi="Arial" w:cs="Arial"/>
          <w:b/>
          <w:bCs/>
          <w:color w:val="244061" w:themeColor="accent1" w:themeShade="80"/>
          <w:sz w:val="28"/>
          <w:szCs w:val="28"/>
        </w:rPr>
      </w:pPr>
      <w:bookmarkStart w:id="11" w:name="_Toc77262071"/>
      <w:bookmarkStart w:id="12" w:name="_Toc201229028"/>
      <w:r>
        <w:rPr>
          <w:rFonts w:ascii="Arial" w:hAnsi="Arial" w:cs="Arial"/>
          <w:b/>
          <w:bCs/>
          <w:color w:val="244061" w:themeColor="accent1" w:themeShade="80"/>
          <w:sz w:val="28"/>
          <w:szCs w:val="28"/>
        </w:rPr>
        <w:t>How c</w:t>
      </w:r>
      <w:r w:rsidR="00A77AD9" w:rsidRPr="00114C40">
        <w:rPr>
          <w:rFonts w:ascii="Arial" w:hAnsi="Arial" w:cs="Arial"/>
          <w:b/>
          <w:bCs/>
          <w:color w:val="244061" w:themeColor="accent1" w:themeShade="80"/>
          <w:sz w:val="28"/>
          <w:szCs w:val="28"/>
        </w:rPr>
        <w:t xml:space="preserve">hildren and </w:t>
      </w:r>
      <w:r>
        <w:rPr>
          <w:rFonts w:ascii="Arial" w:hAnsi="Arial" w:cs="Arial"/>
          <w:b/>
          <w:bCs/>
          <w:color w:val="244061" w:themeColor="accent1" w:themeShade="80"/>
          <w:sz w:val="28"/>
          <w:szCs w:val="28"/>
        </w:rPr>
        <w:t>y</w:t>
      </w:r>
      <w:r w:rsidR="00A77AD9" w:rsidRPr="00114C40">
        <w:rPr>
          <w:rFonts w:ascii="Arial" w:hAnsi="Arial" w:cs="Arial"/>
          <w:b/>
          <w:bCs/>
          <w:color w:val="244061" w:themeColor="accent1" w:themeShade="80"/>
          <w:sz w:val="28"/>
          <w:szCs w:val="28"/>
        </w:rPr>
        <w:t xml:space="preserve">oung </w:t>
      </w:r>
      <w:r>
        <w:rPr>
          <w:rFonts w:ascii="Arial" w:hAnsi="Arial" w:cs="Arial"/>
          <w:b/>
          <w:bCs/>
          <w:color w:val="244061" w:themeColor="accent1" w:themeShade="80"/>
          <w:sz w:val="28"/>
          <w:szCs w:val="28"/>
        </w:rPr>
        <w:t>p</w:t>
      </w:r>
      <w:r w:rsidR="00A77AD9" w:rsidRPr="00114C40">
        <w:rPr>
          <w:rFonts w:ascii="Arial" w:hAnsi="Arial" w:cs="Arial"/>
          <w:b/>
          <w:bCs/>
          <w:color w:val="244061" w:themeColor="accent1" w:themeShade="80"/>
          <w:sz w:val="28"/>
          <w:szCs w:val="28"/>
        </w:rPr>
        <w:t>eople</w:t>
      </w:r>
      <w:bookmarkEnd w:id="11"/>
      <w:r w:rsidR="00FD4E76">
        <w:rPr>
          <w:rFonts w:ascii="Arial" w:hAnsi="Arial" w:cs="Arial"/>
          <w:b/>
          <w:bCs/>
          <w:color w:val="244061" w:themeColor="accent1" w:themeShade="80"/>
          <w:sz w:val="28"/>
          <w:szCs w:val="28"/>
        </w:rPr>
        <w:t xml:space="preserve"> have their say</w:t>
      </w:r>
      <w:bookmarkEnd w:id="12"/>
    </w:p>
    <w:p w14:paraId="22815DB2" w14:textId="77777777" w:rsidR="00FD4E76" w:rsidRPr="00FD4E76" w:rsidRDefault="00FD4E76" w:rsidP="00FD4E76"/>
    <w:p w14:paraId="094B58A2" w14:textId="2E89E051" w:rsidR="00932D4E" w:rsidRPr="00583810" w:rsidRDefault="0017328D" w:rsidP="00932D4E">
      <w:pPr>
        <w:jc w:val="both"/>
        <w:rPr>
          <w:rFonts w:ascii="Arial" w:hAnsi="Arial" w:cs="Arial"/>
        </w:rPr>
      </w:pPr>
      <w:r>
        <w:rPr>
          <w:rFonts w:ascii="Arial" w:hAnsi="Arial" w:cs="Arial"/>
          <w:bCs/>
        </w:rPr>
        <w:t xml:space="preserve">Cornerstone House </w:t>
      </w:r>
      <w:r w:rsidR="00932D4E" w:rsidRPr="00583810">
        <w:rPr>
          <w:rFonts w:ascii="Arial" w:hAnsi="Arial" w:cs="Arial"/>
        </w:rPr>
        <w:t xml:space="preserve">believes that the needs of the individual are paramount. We </w:t>
      </w:r>
      <w:r w:rsidR="00932D4E">
        <w:rPr>
          <w:rFonts w:ascii="Arial" w:hAnsi="Arial" w:cs="Arial"/>
        </w:rPr>
        <w:t xml:space="preserve">enable each child/ young person to express their wishes and </w:t>
      </w:r>
      <w:proofErr w:type="gramStart"/>
      <w:r w:rsidR="00932D4E">
        <w:rPr>
          <w:rFonts w:ascii="Arial" w:hAnsi="Arial" w:cs="Arial"/>
        </w:rPr>
        <w:t>feelings</w:t>
      </w:r>
      <w:proofErr w:type="gramEnd"/>
      <w:r w:rsidR="00932D4E">
        <w:rPr>
          <w:rFonts w:ascii="Arial" w:hAnsi="Arial" w:cs="Arial"/>
        </w:rPr>
        <w:t xml:space="preserve"> and we </w:t>
      </w:r>
      <w:r w:rsidR="00932D4E" w:rsidRPr="00583810">
        <w:rPr>
          <w:rFonts w:ascii="Arial" w:hAnsi="Arial" w:cs="Arial"/>
        </w:rPr>
        <w:t xml:space="preserve">aim to listen to </w:t>
      </w:r>
      <w:r w:rsidR="00932D4E">
        <w:rPr>
          <w:rFonts w:ascii="Arial" w:hAnsi="Arial" w:cs="Arial"/>
        </w:rPr>
        <w:t>their</w:t>
      </w:r>
      <w:r w:rsidR="00932D4E" w:rsidRPr="00583810">
        <w:rPr>
          <w:rFonts w:ascii="Arial" w:hAnsi="Arial" w:cs="Arial"/>
        </w:rPr>
        <w:t xml:space="preserve"> ideas and preferences and </w:t>
      </w:r>
      <w:r w:rsidR="00932D4E">
        <w:rPr>
          <w:rFonts w:ascii="Arial" w:hAnsi="Arial" w:cs="Arial"/>
        </w:rPr>
        <w:t xml:space="preserve">consider </w:t>
      </w:r>
      <w:r w:rsidR="00932D4E" w:rsidRPr="00583810">
        <w:rPr>
          <w:rFonts w:ascii="Arial" w:hAnsi="Arial" w:cs="Arial"/>
        </w:rPr>
        <w:t xml:space="preserve">their emotional and behavioural needs. </w:t>
      </w:r>
    </w:p>
    <w:p w14:paraId="0D77FC2A" w14:textId="77777777" w:rsidR="00E95D52" w:rsidRDefault="00E95D52" w:rsidP="002F4D39">
      <w:pPr>
        <w:pStyle w:val="BodyText"/>
        <w:spacing w:line="240" w:lineRule="auto"/>
        <w:rPr>
          <w:rFonts w:ascii="Arial" w:hAnsi="Arial" w:cs="Arial"/>
        </w:rPr>
      </w:pPr>
    </w:p>
    <w:p w14:paraId="3643359B" w14:textId="19912DF7" w:rsidR="00A77AD9" w:rsidRPr="00583810" w:rsidRDefault="0017328D" w:rsidP="002F4D39">
      <w:pPr>
        <w:pStyle w:val="BodyText"/>
        <w:spacing w:line="240" w:lineRule="auto"/>
        <w:rPr>
          <w:rFonts w:ascii="Arial" w:hAnsi="Arial" w:cs="Arial"/>
        </w:rPr>
      </w:pPr>
      <w:r>
        <w:rPr>
          <w:rFonts w:ascii="Arial" w:hAnsi="Arial" w:cs="Arial"/>
        </w:rPr>
        <w:t xml:space="preserve">Cornerstone House </w:t>
      </w:r>
      <w:r w:rsidR="00A77AD9" w:rsidRPr="00583810">
        <w:rPr>
          <w:rFonts w:ascii="Arial" w:hAnsi="Arial" w:cs="Arial"/>
        </w:rPr>
        <w:t>values the importance of being able to establish open and honest communication with young people about all issues that will affect the</w:t>
      </w:r>
      <w:r w:rsidR="00220D54" w:rsidRPr="00583810">
        <w:rPr>
          <w:rFonts w:ascii="Arial" w:hAnsi="Arial" w:cs="Arial"/>
        </w:rPr>
        <w:t>m</w:t>
      </w:r>
      <w:r w:rsidR="00A77AD9" w:rsidRPr="00583810">
        <w:rPr>
          <w:rFonts w:ascii="Arial" w:hAnsi="Arial" w:cs="Arial"/>
        </w:rPr>
        <w:t>. This will convey the message that they are important, that they are cared for</w:t>
      </w:r>
      <w:r w:rsidR="00220D54" w:rsidRPr="00583810">
        <w:rPr>
          <w:rFonts w:ascii="Arial" w:hAnsi="Arial" w:cs="Arial"/>
        </w:rPr>
        <w:t>,</w:t>
      </w:r>
      <w:r w:rsidR="00A77AD9" w:rsidRPr="00583810">
        <w:rPr>
          <w:rFonts w:ascii="Arial" w:hAnsi="Arial" w:cs="Arial"/>
        </w:rPr>
        <w:t xml:space="preserve"> and their wishes and views are respected. </w:t>
      </w:r>
      <w:r w:rsidR="002371EB">
        <w:rPr>
          <w:rFonts w:ascii="Arial" w:hAnsi="Arial" w:cs="Arial"/>
        </w:rPr>
        <w:t>S</w:t>
      </w:r>
      <w:r w:rsidR="002371EB" w:rsidRPr="00583810">
        <w:rPr>
          <w:rFonts w:ascii="Arial" w:hAnsi="Arial" w:cs="Arial"/>
        </w:rPr>
        <w:t xml:space="preserve">uch an atmosphere promotes positive self-esteem which is </w:t>
      </w:r>
      <w:r w:rsidR="00232A65" w:rsidRPr="00583810">
        <w:rPr>
          <w:rFonts w:ascii="Arial" w:hAnsi="Arial" w:cs="Arial"/>
        </w:rPr>
        <w:t>crucial</w:t>
      </w:r>
      <w:r w:rsidR="002371EB" w:rsidRPr="00583810">
        <w:rPr>
          <w:rFonts w:ascii="Arial" w:hAnsi="Arial" w:cs="Arial"/>
        </w:rPr>
        <w:t xml:space="preserve"> to the development of a sense of self.</w:t>
      </w:r>
      <w:r w:rsidR="002A3133">
        <w:rPr>
          <w:rFonts w:ascii="Arial" w:hAnsi="Arial" w:cs="Arial"/>
        </w:rPr>
        <w:t xml:space="preserve"> </w:t>
      </w:r>
    </w:p>
    <w:p w14:paraId="4B6C4783" w14:textId="77777777" w:rsidR="00A77AD9" w:rsidRPr="00583810" w:rsidRDefault="00A77AD9" w:rsidP="002F4D39">
      <w:pPr>
        <w:widowControl w:val="0"/>
        <w:autoSpaceDE w:val="0"/>
        <w:autoSpaceDN w:val="0"/>
        <w:adjustRightInd w:val="0"/>
        <w:jc w:val="both"/>
        <w:rPr>
          <w:rFonts w:ascii="Arial" w:hAnsi="Arial" w:cs="Arial"/>
          <w:b/>
          <w:u w:val="single"/>
        </w:rPr>
      </w:pPr>
    </w:p>
    <w:p w14:paraId="46828B49" w14:textId="069C8822" w:rsidR="00751688" w:rsidRPr="00323CA8" w:rsidRDefault="00A77AD9" w:rsidP="002F4D39">
      <w:pPr>
        <w:widowControl w:val="0"/>
        <w:autoSpaceDE w:val="0"/>
        <w:autoSpaceDN w:val="0"/>
        <w:adjustRightInd w:val="0"/>
        <w:jc w:val="both"/>
        <w:rPr>
          <w:rFonts w:ascii="Arial" w:hAnsi="Arial" w:cs="Arial"/>
        </w:rPr>
      </w:pPr>
      <w:r w:rsidRPr="00583810">
        <w:rPr>
          <w:rFonts w:ascii="Arial" w:hAnsi="Arial" w:cs="Arial"/>
        </w:rPr>
        <w:t xml:space="preserve">We </w:t>
      </w:r>
      <w:r w:rsidR="00AD0E66" w:rsidRPr="00583810">
        <w:rPr>
          <w:rFonts w:ascii="Arial" w:hAnsi="Arial" w:cs="Arial"/>
        </w:rPr>
        <w:t>will have</w:t>
      </w:r>
      <w:r w:rsidR="006F4ECA">
        <w:rPr>
          <w:rFonts w:ascii="Arial" w:hAnsi="Arial" w:cs="Arial"/>
        </w:rPr>
        <w:t xml:space="preserve"> weekly</w:t>
      </w:r>
      <w:r w:rsidRPr="00323CA8">
        <w:rPr>
          <w:rFonts w:ascii="Arial" w:hAnsi="Arial" w:cs="Arial"/>
        </w:rPr>
        <w:t xml:space="preserve"> </w:t>
      </w:r>
      <w:r w:rsidR="00E64D73" w:rsidRPr="00323CA8">
        <w:rPr>
          <w:rFonts w:ascii="Arial" w:hAnsi="Arial" w:cs="Arial"/>
        </w:rPr>
        <w:t>children/</w:t>
      </w:r>
      <w:r w:rsidR="00AA332D" w:rsidRPr="00323CA8">
        <w:rPr>
          <w:rFonts w:ascii="Arial" w:hAnsi="Arial" w:cs="Arial"/>
        </w:rPr>
        <w:t xml:space="preserve">young people’s </w:t>
      </w:r>
      <w:r w:rsidR="00AF4211">
        <w:rPr>
          <w:rFonts w:ascii="Arial" w:hAnsi="Arial" w:cs="Arial"/>
        </w:rPr>
        <w:t>community</w:t>
      </w:r>
      <w:r w:rsidR="00AA332D" w:rsidRPr="00323CA8">
        <w:rPr>
          <w:rFonts w:ascii="Arial" w:hAnsi="Arial" w:cs="Arial"/>
        </w:rPr>
        <w:t xml:space="preserve"> meetings </w:t>
      </w:r>
      <w:r w:rsidRPr="00323CA8">
        <w:rPr>
          <w:rFonts w:ascii="Arial" w:hAnsi="Arial" w:cs="Arial"/>
        </w:rPr>
        <w:t xml:space="preserve">where the </w:t>
      </w:r>
      <w:r w:rsidR="00E64D73" w:rsidRPr="00323CA8">
        <w:rPr>
          <w:rFonts w:ascii="Arial" w:hAnsi="Arial" w:cs="Arial"/>
        </w:rPr>
        <w:t>chi</w:t>
      </w:r>
      <w:r w:rsidR="00D76E8F" w:rsidRPr="00323CA8">
        <w:rPr>
          <w:rFonts w:ascii="Arial" w:hAnsi="Arial" w:cs="Arial"/>
        </w:rPr>
        <w:t>ld</w:t>
      </w:r>
      <w:r w:rsidR="006F4ECA">
        <w:rPr>
          <w:rFonts w:ascii="Arial" w:hAnsi="Arial" w:cs="Arial"/>
        </w:rPr>
        <w:t>ren</w:t>
      </w:r>
      <w:r w:rsidR="00E64D73" w:rsidRPr="00323CA8">
        <w:rPr>
          <w:rFonts w:ascii="Arial" w:hAnsi="Arial" w:cs="Arial"/>
        </w:rPr>
        <w:t xml:space="preserve">/ </w:t>
      </w:r>
      <w:r w:rsidRPr="00323CA8">
        <w:rPr>
          <w:rFonts w:ascii="Arial" w:hAnsi="Arial" w:cs="Arial"/>
        </w:rPr>
        <w:t>young pe</w:t>
      </w:r>
      <w:r w:rsidR="00D76E8F" w:rsidRPr="00323CA8">
        <w:rPr>
          <w:rFonts w:ascii="Arial" w:hAnsi="Arial" w:cs="Arial"/>
        </w:rPr>
        <w:t>rson</w:t>
      </w:r>
      <w:r w:rsidRPr="00323CA8">
        <w:rPr>
          <w:rFonts w:ascii="Arial" w:hAnsi="Arial" w:cs="Arial"/>
        </w:rPr>
        <w:t xml:space="preserve"> </w:t>
      </w:r>
      <w:r w:rsidR="00D76E8F" w:rsidRPr="00323CA8">
        <w:rPr>
          <w:rFonts w:ascii="Arial" w:hAnsi="Arial" w:cs="Arial"/>
        </w:rPr>
        <w:t>is</w:t>
      </w:r>
      <w:r w:rsidR="00AD0E66" w:rsidRPr="00323CA8">
        <w:rPr>
          <w:rFonts w:ascii="Arial" w:hAnsi="Arial" w:cs="Arial"/>
        </w:rPr>
        <w:t xml:space="preserve"> able to </w:t>
      </w:r>
      <w:r w:rsidRPr="00323CA8">
        <w:rPr>
          <w:rFonts w:ascii="Arial" w:hAnsi="Arial" w:cs="Arial"/>
        </w:rPr>
        <w:t xml:space="preserve">voice their thoughts and feelings on matters inside and outside the home </w:t>
      </w:r>
      <w:r w:rsidR="00792098" w:rsidRPr="00323CA8">
        <w:rPr>
          <w:rFonts w:ascii="Arial" w:hAnsi="Arial" w:cs="Arial"/>
        </w:rPr>
        <w:t>e.g.,</w:t>
      </w:r>
      <w:r w:rsidRPr="00323CA8">
        <w:rPr>
          <w:rFonts w:ascii="Arial" w:hAnsi="Arial" w:cs="Arial"/>
        </w:rPr>
        <w:t xml:space="preserve"> birthdays, activities, </w:t>
      </w:r>
      <w:r w:rsidR="00CD3339">
        <w:rPr>
          <w:rFonts w:ascii="Arial" w:hAnsi="Arial" w:cs="Arial"/>
        </w:rPr>
        <w:t>food in the home</w:t>
      </w:r>
      <w:r w:rsidR="00157CA7">
        <w:rPr>
          <w:rFonts w:ascii="Arial" w:hAnsi="Arial" w:cs="Arial"/>
        </w:rPr>
        <w:t>, what they would like for the home</w:t>
      </w:r>
      <w:r w:rsidRPr="00323CA8">
        <w:rPr>
          <w:rFonts w:ascii="Arial" w:hAnsi="Arial" w:cs="Arial"/>
        </w:rPr>
        <w:t xml:space="preserve"> etc.</w:t>
      </w:r>
      <w:r w:rsidR="006F4ECA">
        <w:rPr>
          <w:rFonts w:ascii="Arial" w:hAnsi="Arial" w:cs="Arial"/>
        </w:rPr>
        <w:t xml:space="preserve"> </w:t>
      </w:r>
    </w:p>
    <w:p w14:paraId="6EA50B66" w14:textId="77777777" w:rsidR="00751688" w:rsidRPr="00323CA8" w:rsidRDefault="00751688" w:rsidP="002F4D39">
      <w:pPr>
        <w:widowControl w:val="0"/>
        <w:autoSpaceDE w:val="0"/>
        <w:autoSpaceDN w:val="0"/>
        <w:adjustRightInd w:val="0"/>
        <w:jc w:val="both"/>
        <w:rPr>
          <w:rFonts w:ascii="Arial" w:hAnsi="Arial" w:cs="Arial"/>
        </w:rPr>
      </w:pPr>
    </w:p>
    <w:p w14:paraId="553C627E" w14:textId="10BC5DF8" w:rsidR="008A1D36" w:rsidRDefault="009F5718" w:rsidP="002F4D39">
      <w:pPr>
        <w:widowControl w:val="0"/>
        <w:autoSpaceDE w:val="0"/>
        <w:autoSpaceDN w:val="0"/>
        <w:adjustRightInd w:val="0"/>
        <w:jc w:val="both"/>
        <w:rPr>
          <w:rFonts w:ascii="Arial" w:hAnsi="Arial" w:cs="Arial"/>
        </w:rPr>
      </w:pPr>
      <w:r>
        <w:rPr>
          <w:rFonts w:ascii="Arial" w:hAnsi="Arial" w:cs="Arial"/>
        </w:rPr>
        <w:t>K</w:t>
      </w:r>
      <w:r w:rsidR="00E43226" w:rsidRPr="00323CA8">
        <w:rPr>
          <w:rFonts w:ascii="Arial" w:hAnsi="Arial" w:cs="Arial"/>
        </w:rPr>
        <w:t>ey work</w:t>
      </w:r>
      <w:r w:rsidR="00A77AD9" w:rsidRPr="00323CA8">
        <w:rPr>
          <w:rFonts w:ascii="Arial" w:hAnsi="Arial" w:cs="Arial"/>
        </w:rPr>
        <w:t xml:space="preserve"> </w:t>
      </w:r>
      <w:r w:rsidR="00A77AD9" w:rsidRPr="00583810">
        <w:rPr>
          <w:rFonts w:ascii="Arial" w:hAnsi="Arial" w:cs="Arial"/>
        </w:rPr>
        <w:t xml:space="preserve">sessions </w:t>
      </w:r>
      <w:r w:rsidR="00AC19E3">
        <w:rPr>
          <w:rFonts w:ascii="Arial" w:hAnsi="Arial" w:cs="Arial"/>
        </w:rPr>
        <w:t>will</w:t>
      </w:r>
      <w:r w:rsidR="00A77AD9" w:rsidRPr="00583810">
        <w:rPr>
          <w:rFonts w:ascii="Arial" w:hAnsi="Arial" w:cs="Arial"/>
        </w:rPr>
        <w:t xml:space="preserve"> also </w:t>
      </w:r>
      <w:r w:rsidR="00AC19E3">
        <w:rPr>
          <w:rFonts w:ascii="Arial" w:hAnsi="Arial" w:cs="Arial"/>
        </w:rPr>
        <w:t xml:space="preserve">be </w:t>
      </w:r>
      <w:r w:rsidR="00A77AD9" w:rsidRPr="00583810">
        <w:rPr>
          <w:rFonts w:ascii="Arial" w:hAnsi="Arial" w:cs="Arial"/>
        </w:rPr>
        <w:t>held</w:t>
      </w:r>
      <w:r w:rsidR="00F86FDB">
        <w:rPr>
          <w:rFonts w:ascii="Arial" w:hAnsi="Arial" w:cs="Arial"/>
        </w:rPr>
        <w:t xml:space="preserve">, </w:t>
      </w:r>
      <w:r w:rsidR="001E4AAF">
        <w:rPr>
          <w:rFonts w:ascii="Arial" w:hAnsi="Arial" w:cs="Arial"/>
        </w:rPr>
        <w:t>conducted more informally and as the child/young person wishes</w:t>
      </w:r>
      <w:r w:rsidR="00A77AD9" w:rsidRPr="00583810">
        <w:rPr>
          <w:rFonts w:ascii="Arial" w:hAnsi="Arial" w:cs="Arial"/>
        </w:rPr>
        <w:t xml:space="preserve">, whereby </w:t>
      </w:r>
      <w:r w:rsidR="001E4AAF">
        <w:rPr>
          <w:rFonts w:ascii="Arial" w:hAnsi="Arial" w:cs="Arial"/>
        </w:rPr>
        <w:t>they</w:t>
      </w:r>
      <w:r w:rsidR="00A77AD9" w:rsidRPr="00583810">
        <w:rPr>
          <w:rFonts w:ascii="Arial" w:hAnsi="Arial" w:cs="Arial"/>
        </w:rPr>
        <w:t xml:space="preserve"> will be able to talk about </w:t>
      </w:r>
      <w:r w:rsidR="00AD0E66" w:rsidRPr="00583810">
        <w:rPr>
          <w:rFonts w:ascii="Arial" w:hAnsi="Arial" w:cs="Arial"/>
        </w:rPr>
        <w:t>their experience of the home</w:t>
      </w:r>
      <w:r w:rsidR="00A77AD9" w:rsidRPr="00583810">
        <w:rPr>
          <w:rFonts w:ascii="Arial" w:hAnsi="Arial" w:cs="Arial"/>
        </w:rPr>
        <w:t xml:space="preserve"> and to reflect upon </w:t>
      </w:r>
      <w:r w:rsidR="00515B2C">
        <w:rPr>
          <w:rFonts w:ascii="Arial" w:hAnsi="Arial" w:cs="Arial"/>
        </w:rPr>
        <w:t>what is going on for them</w:t>
      </w:r>
      <w:r w:rsidR="00A77AD9" w:rsidRPr="00583810">
        <w:rPr>
          <w:rFonts w:ascii="Arial" w:hAnsi="Arial" w:cs="Arial"/>
        </w:rPr>
        <w:t xml:space="preserve">. </w:t>
      </w:r>
      <w:r w:rsidR="00C6604A">
        <w:rPr>
          <w:rFonts w:ascii="Arial" w:hAnsi="Arial" w:cs="Arial"/>
        </w:rPr>
        <w:t>They will also be used to discuss any areas of concern</w:t>
      </w:r>
      <w:r w:rsidR="00943F6D">
        <w:rPr>
          <w:rFonts w:ascii="Arial" w:hAnsi="Arial" w:cs="Arial"/>
        </w:rPr>
        <w:t xml:space="preserve"> or support which may have arisen </w:t>
      </w:r>
      <w:r w:rsidR="008F230E">
        <w:rPr>
          <w:rFonts w:ascii="Arial" w:hAnsi="Arial" w:cs="Arial"/>
        </w:rPr>
        <w:t>previously.</w:t>
      </w:r>
    </w:p>
    <w:p w14:paraId="4D88D32B" w14:textId="77777777" w:rsidR="008A1D36" w:rsidRDefault="008A1D36" w:rsidP="002F4D39">
      <w:pPr>
        <w:widowControl w:val="0"/>
        <w:autoSpaceDE w:val="0"/>
        <w:autoSpaceDN w:val="0"/>
        <w:adjustRightInd w:val="0"/>
        <w:jc w:val="both"/>
        <w:rPr>
          <w:rFonts w:ascii="Arial" w:hAnsi="Arial" w:cs="Arial"/>
        </w:rPr>
      </w:pPr>
    </w:p>
    <w:p w14:paraId="12939CD9" w14:textId="759EE859" w:rsidR="00A77AD9" w:rsidRPr="00583810" w:rsidRDefault="00500658" w:rsidP="002F4D39">
      <w:pPr>
        <w:widowControl w:val="0"/>
        <w:autoSpaceDE w:val="0"/>
        <w:autoSpaceDN w:val="0"/>
        <w:adjustRightInd w:val="0"/>
        <w:jc w:val="both"/>
        <w:rPr>
          <w:rFonts w:ascii="Arial" w:hAnsi="Arial" w:cs="Arial"/>
        </w:rPr>
      </w:pPr>
      <w:r>
        <w:rPr>
          <w:rFonts w:ascii="Arial" w:hAnsi="Arial" w:cs="Arial"/>
        </w:rPr>
        <w:t xml:space="preserve">The </w:t>
      </w:r>
      <w:r w:rsidR="001E4AAF">
        <w:rPr>
          <w:rFonts w:ascii="Arial" w:hAnsi="Arial" w:cs="Arial"/>
        </w:rPr>
        <w:t>m</w:t>
      </w:r>
      <w:r>
        <w:rPr>
          <w:rFonts w:ascii="Arial" w:hAnsi="Arial" w:cs="Arial"/>
        </w:rPr>
        <w:t xml:space="preserve">anager will meet </w:t>
      </w:r>
      <w:r w:rsidR="00912E42">
        <w:rPr>
          <w:rFonts w:ascii="Arial" w:hAnsi="Arial" w:cs="Arial"/>
        </w:rPr>
        <w:t xml:space="preserve">regularly with the children/ young people. This may be an informal catch up; or could follow a more formal agenda depending on the child/ young person’s needs. </w:t>
      </w:r>
      <w:r w:rsidR="009F1099">
        <w:rPr>
          <w:rFonts w:ascii="Arial" w:hAnsi="Arial" w:cs="Arial"/>
        </w:rPr>
        <w:t xml:space="preserve">There is an </w:t>
      </w:r>
      <w:r w:rsidR="00AF4211">
        <w:rPr>
          <w:rFonts w:ascii="Arial" w:hAnsi="Arial" w:cs="Arial"/>
        </w:rPr>
        <w:t>open-door</w:t>
      </w:r>
      <w:r w:rsidR="009F1099">
        <w:rPr>
          <w:rFonts w:ascii="Arial" w:hAnsi="Arial" w:cs="Arial"/>
        </w:rPr>
        <w:t xml:space="preserve"> policy and culture within the home for children to talk about their feelings, ideas and wishes at any time. </w:t>
      </w:r>
      <w:r>
        <w:rPr>
          <w:rFonts w:ascii="Arial" w:hAnsi="Arial" w:cs="Arial"/>
        </w:rPr>
        <w:t xml:space="preserve"> </w:t>
      </w:r>
    </w:p>
    <w:p w14:paraId="43F4F385" w14:textId="77777777" w:rsidR="00A77AD9" w:rsidRPr="00583810" w:rsidRDefault="00A77AD9" w:rsidP="002F4D39">
      <w:pPr>
        <w:widowControl w:val="0"/>
        <w:autoSpaceDE w:val="0"/>
        <w:autoSpaceDN w:val="0"/>
        <w:adjustRightInd w:val="0"/>
        <w:jc w:val="both"/>
        <w:rPr>
          <w:rFonts w:ascii="Arial" w:hAnsi="Arial" w:cs="Arial"/>
        </w:rPr>
      </w:pPr>
    </w:p>
    <w:p w14:paraId="7AF4024D" w14:textId="678120B8" w:rsidR="00A77AD9" w:rsidRPr="00583810" w:rsidRDefault="00912E42" w:rsidP="002F4D39">
      <w:pPr>
        <w:pStyle w:val="Heading2"/>
        <w:jc w:val="both"/>
        <w:rPr>
          <w:rFonts w:ascii="Arial" w:hAnsi="Arial" w:cs="Arial"/>
          <w:b/>
          <w:bCs/>
          <w:color w:val="auto"/>
          <w:sz w:val="28"/>
          <w:szCs w:val="28"/>
        </w:rPr>
      </w:pPr>
      <w:bookmarkStart w:id="13" w:name="_Toc77262072"/>
      <w:bookmarkStart w:id="14" w:name="_Toc201229029"/>
      <w:r>
        <w:rPr>
          <w:rFonts w:ascii="Arial" w:hAnsi="Arial" w:cs="Arial"/>
          <w:b/>
          <w:bCs/>
          <w:color w:val="244061" w:themeColor="accent1" w:themeShade="80"/>
          <w:sz w:val="28"/>
          <w:szCs w:val="28"/>
        </w:rPr>
        <w:lastRenderedPageBreak/>
        <w:t xml:space="preserve">Child/ </w:t>
      </w:r>
      <w:r w:rsidR="00A77AD9" w:rsidRPr="00B17393">
        <w:rPr>
          <w:rFonts w:ascii="Arial" w:hAnsi="Arial" w:cs="Arial"/>
          <w:b/>
          <w:bCs/>
          <w:color w:val="244061" w:themeColor="accent1" w:themeShade="80"/>
          <w:sz w:val="28"/>
          <w:szCs w:val="28"/>
        </w:rPr>
        <w:t>Young Person</w:t>
      </w:r>
      <w:r w:rsidR="00FA61A3" w:rsidRPr="00B17393">
        <w:rPr>
          <w:rFonts w:ascii="Arial" w:hAnsi="Arial" w:cs="Arial"/>
          <w:b/>
          <w:bCs/>
          <w:color w:val="244061" w:themeColor="accent1" w:themeShade="80"/>
          <w:sz w:val="28"/>
          <w:szCs w:val="28"/>
        </w:rPr>
        <w:t>’</w:t>
      </w:r>
      <w:r w:rsidR="00A77AD9" w:rsidRPr="00B17393">
        <w:rPr>
          <w:rFonts w:ascii="Arial" w:hAnsi="Arial" w:cs="Arial"/>
          <w:b/>
          <w:bCs/>
          <w:color w:val="244061" w:themeColor="accent1" w:themeShade="80"/>
          <w:sz w:val="28"/>
          <w:szCs w:val="28"/>
        </w:rPr>
        <w:t xml:space="preserve">s </w:t>
      </w:r>
      <w:r w:rsidR="00E70B7D" w:rsidRPr="00B17393">
        <w:rPr>
          <w:rFonts w:ascii="Arial" w:hAnsi="Arial" w:cs="Arial"/>
          <w:b/>
          <w:bCs/>
          <w:color w:val="244061" w:themeColor="accent1" w:themeShade="80"/>
          <w:sz w:val="28"/>
          <w:szCs w:val="28"/>
        </w:rPr>
        <w:t>Gu</w:t>
      </w:r>
      <w:r w:rsidR="00A77AD9" w:rsidRPr="00B17393">
        <w:rPr>
          <w:rFonts w:ascii="Arial" w:hAnsi="Arial" w:cs="Arial"/>
          <w:b/>
          <w:bCs/>
          <w:color w:val="244061" w:themeColor="accent1" w:themeShade="80"/>
          <w:sz w:val="28"/>
          <w:szCs w:val="28"/>
        </w:rPr>
        <w:t>ide</w:t>
      </w:r>
      <w:bookmarkEnd w:id="13"/>
      <w:bookmarkEnd w:id="14"/>
    </w:p>
    <w:p w14:paraId="369560FC" w14:textId="77777777" w:rsidR="00E70B7D" w:rsidRPr="00583810" w:rsidRDefault="00E70B7D" w:rsidP="002F4D39">
      <w:pPr>
        <w:jc w:val="both"/>
      </w:pPr>
    </w:p>
    <w:p w14:paraId="7E094419" w14:textId="4160A1B6" w:rsidR="00A77AD9" w:rsidRPr="00583810" w:rsidRDefault="00A77AD9" w:rsidP="002F4D39">
      <w:pPr>
        <w:widowControl w:val="0"/>
        <w:autoSpaceDE w:val="0"/>
        <w:autoSpaceDN w:val="0"/>
        <w:adjustRightInd w:val="0"/>
        <w:jc w:val="both"/>
        <w:rPr>
          <w:rFonts w:ascii="Arial" w:hAnsi="Arial" w:cs="Arial"/>
        </w:rPr>
      </w:pPr>
      <w:r w:rsidRPr="00583810">
        <w:rPr>
          <w:rFonts w:ascii="Arial" w:hAnsi="Arial" w:cs="Arial"/>
        </w:rPr>
        <w:t xml:space="preserve">All </w:t>
      </w:r>
      <w:r w:rsidR="00912E42">
        <w:rPr>
          <w:rFonts w:ascii="Arial" w:hAnsi="Arial" w:cs="Arial"/>
        </w:rPr>
        <w:t xml:space="preserve">children/ </w:t>
      </w:r>
      <w:r w:rsidRPr="00583810">
        <w:rPr>
          <w:rFonts w:ascii="Arial" w:hAnsi="Arial" w:cs="Arial"/>
        </w:rPr>
        <w:t xml:space="preserve">young people will be given a </w:t>
      </w:r>
      <w:r w:rsidR="00912E42" w:rsidRPr="00BE08EF">
        <w:rPr>
          <w:rFonts w:ascii="Arial" w:hAnsi="Arial" w:cs="Arial"/>
        </w:rPr>
        <w:t xml:space="preserve">Child/ </w:t>
      </w:r>
      <w:r w:rsidR="00D0304E" w:rsidRPr="00BE08EF">
        <w:rPr>
          <w:rFonts w:ascii="Arial" w:hAnsi="Arial" w:cs="Arial"/>
        </w:rPr>
        <w:t>Y</w:t>
      </w:r>
      <w:r w:rsidRPr="00BE08EF">
        <w:rPr>
          <w:rFonts w:ascii="Arial" w:hAnsi="Arial" w:cs="Arial"/>
        </w:rPr>
        <w:t xml:space="preserve">oung </w:t>
      </w:r>
      <w:r w:rsidR="00D0304E" w:rsidRPr="00BE08EF">
        <w:rPr>
          <w:rFonts w:ascii="Arial" w:hAnsi="Arial" w:cs="Arial"/>
        </w:rPr>
        <w:t>P</w:t>
      </w:r>
      <w:r w:rsidRPr="00BE08EF">
        <w:rPr>
          <w:rFonts w:ascii="Arial" w:hAnsi="Arial" w:cs="Arial"/>
        </w:rPr>
        <w:t xml:space="preserve">erson’s </w:t>
      </w:r>
      <w:r w:rsidR="00D0304E" w:rsidRPr="00BE08EF">
        <w:rPr>
          <w:rFonts w:ascii="Arial" w:hAnsi="Arial" w:cs="Arial"/>
        </w:rPr>
        <w:t>G</w:t>
      </w:r>
      <w:r w:rsidRPr="00BE08EF">
        <w:rPr>
          <w:rFonts w:ascii="Arial" w:hAnsi="Arial" w:cs="Arial"/>
        </w:rPr>
        <w:t>uide</w:t>
      </w:r>
      <w:r w:rsidRPr="00583810">
        <w:rPr>
          <w:rFonts w:ascii="Arial" w:hAnsi="Arial" w:cs="Arial"/>
        </w:rPr>
        <w:t xml:space="preserve"> </w:t>
      </w:r>
      <w:r w:rsidR="00912E42">
        <w:rPr>
          <w:rFonts w:ascii="Arial" w:hAnsi="Arial" w:cs="Arial"/>
        </w:rPr>
        <w:t xml:space="preserve">prior to or </w:t>
      </w:r>
      <w:r w:rsidRPr="00583810">
        <w:rPr>
          <w:rFonts w:ascii="Arial" w:hAnsi="Arial" w:cs="Arial"/>
        </w:rPr>
        <w:t xml:space="preserve">on </w:t>
      </w:r>
      <w:r w:rsidR="001E02A0" w:rsidRPr="00583810">
        <w:rPr>
          <w:rFonts w:ascii="Arial" w:hAnsi="Arial" w:cs="Arial"/>
        </w:rPr>
        <w:t>admission</w:t>
      </w:r>
      <w:r w:rsidRPr="00583810">
        <w:rPr>
          <w:rFonts w:ascii="Arial" w:hAnsi="Arial" w:cs="Arial"/>
        </w:rPr>
        <w:t xml:space="preserve">, which includes information on </w:t>
      </w:r>
      <w:r w:rsidR="00AF4211">
        <w:rPr>
          <w:rFonts w:ascii="Arial" w:hAnsi="Arial" w:cs="Arial"/>
        </w:rPr>
        <w:t>the home, the staff</w:t>
      </w:r>
      <w:r w:rsidRPr="00583810">
        <w:rPr>
          <w:rFonts w:ascii="Arial" w:hAnsi="Arial" w:cs="Arial"/>
        </w:rPr>
        <w:t xml:space="preserve">, </w:t>
      </w:r>
      <w:r w:rsidR="0003203A" w:rsidRPr="00583810">
        <w:rPr>
          <w:rFonts w:ascii="Arial" w:hAnsi="Arial" w:cs="Arial"/>
        </w:rPr>
        <w:t xml:space="preserve">the </w:t>
      </w:r>
      <w:r w:rsidRPr="00583810">
        <w:rPr>
          <w:rFonts w:ascii="Arial" w:hAnsi="Arial" w:cs="Arial"/>
        </w:rPr>
        <w:t>complaints procedure, important telephone numbers and addresses</w:t>
      </w:r>
      <w:r w:rsidR="00463382">
        <w:rPr>
          <w:rFonts w:ascii="Arial" w:hAnsi="Arial" w:cs="Arial"/>
        </w:rPr>
        <w:t xml:space="preserve">, </w:t>
      </w:r>
      <w:r w:rsidRPr="00583810">
        <w:rPr>
          <w:rFonts w:ascii="Arial" w:hAnsi="Arial" w:cs="Arial"/>
        </w:rPr>
        <w:t xml:space="preserve">and a list </w:t>
      </w:r>
      <w:r w:rsidR="00DB1600">
        <w:rPr>
          <w:rFonts w:ascii="Arial" w:hAnsi="Arial" w:cs="Arial"/>
        </w:rPr>
        <w:t>some of the</w:t>
      </w:r>
      <w:r w:rsidRPr="00583810">
        <w:rPr>
          <w:rFonts w:ascii="Arial" w:hAnsi="Arial" w:cs="Arial"/>
        </w:rPr>
        <w:t xml:space="preserve"> </w:t>
      </w:r>
      <w:r w:rsidR="00912E42">
        <w:rPr>
          <w:rFonts w:ascii="Arial" w:hAnsi="Arial" w:cs="Arial"/>
        </w:rPr>
        <w:t xml:space="preserve">routines and </w:t>
      </w:r>
      <w:r w:rsidRPr="00583810">
        <w:rPr>
          <w:rFonts w:ascii="Arial" w:hAnsi="Arial" w:cs="Arial"/>
        </w:rPr>
        <w:t xml:space="preserve">expectations at </w:t>
      </w:r>
      <w:r w:rsidR="003D77CE">
        <w:rPr>
          <w:rFonts w:ascii="Arial" w:hAnsi="Arial" w:cs="Arial"/>
        </w:rPr>
        <w:t>Cornerstone</w:t>
      </w:r>
      <w:r w:rsidR="006B5261">
        <w:rPr>
          <w:rFonts w:ascii="Arial" w:hAnsi="Arial" w:cs="Arial"/>
        </w:rPr>
        <w:t xml:space="preserve"> House</w:t>
      </w:r>
      <w:r w:rsidRPr="00583810">
        <w:rPr>
          <w:rFonts w:ascii="Arial" w:hAnsi="Arial" w:cs="Arial"/>
        </w:rPr>
        <w:t xml:space="preserve">. </w:t>
      </w:r>
    </w:p>
    <w:p w14:paraId="4486644C" w14:textId="77777777" w:rsidR="00A77AD9" w:rsidRPr="00583810" w:rsidRDefault="00A77AD9" w:rsidP="002F4D39">
      <w:pPr>
        <w:widowControl w:val="0"/>
        <w:autoSpaceDE w:val="0"/>
        <w:autoSpaceDN w:val="0"/>
        <w:adjustRightInd w:val="0"/>
        <w:jc w:val="both"/>
        <w:rPr>
          <w:rFonts w:ascii="Arial" w:hAnsi="Arial" w:cs="Arial"/>
        </w:rPr>
      </w:pPr>
    </w:p>
    <w:p w14:paraId="72C2A321" w14:textId="0481A2AC" w:rsidR="00A77AD9" w:rsidRDefault="00A77AD9" w:rsidP="002F4D39">
      <w:pPr>
        <w:widowControl w:val="0"/>
        <w:autoSpaceDE w:val="0"/>
        <w:autoSpaceDN w:val="0"/>
        <w:adjustRightInd w:val="0"/>
        <w:jc w:val="both"/>
        <w:rPr>
          <w:rFonts w:ascii="Arial" w:hAnsi="Arial" w:cs="Arial"/>
        </w:rPr>
      </w:pPr>
      <w:r w:rsidRPr="00583810">
        <w:rPr>
          <w:rFonts w:ascii="Arial" w:hAnsi="Arial" w:cs="Arial"/>
        </w:rPr>
        <w:t xml:space="preserve">We are committed to working flexibly and imaginatively with all </w:t>
      </w:r>
      <w:r w:rsidR="006F7E00">
        <w:rPr>
          <w:rFonts w:ascii="Arial" w:hAnsi="Arial" w:cs="Arial"/>
        </w:rPr>
        <w:t xml:space="preserve">children/ young people, </w:t>
      </w:r>
      <w:r w:rsidRPr="00583810">
        <w:rPr>
          <w:rFonts w:ascii="Arial" w:hAnsi="Arial" w:cs="Arial"/>
        </w:rPr>
        <w:t>professionals</w:t>
      </w:r>
      <w:r w:rsidR="00755371">
        <w:rPr>
          <w:rFonts w:ascii="Arial" w:hAnsi="Arial" w:cs="Arial"/>
        </w:rPr>
        <w:t>,</w:t>
      </w:r>
      <w:r w:rsidRPr="00583810">
        <w:rPr>
          <w:rFonts w:ascii="Arial" w:hAnsi="Arial" w:cs="Arial"/>
        </w:rPr>
        <w:t xml:space="preserve"> and families to ensure that the best interests of every </w:t>
      </w:r>
      <w:r w:rsidR="006F7E00">
        <w:rPr>
          <w:rFonts w:ascii="Arial" w:hAnsi="Arial" w:cs="Arial"/>
        </w:rPr>
        <w:t xml:space="preserve">child/ </w:t>
      </w:r>
      <w:r w:rsidRPr="00583810">
        <w:rPr>
          <w:rFonts w:ascii="Arial" w:hAnsi="Arial" w:cs="Arial"/>
        </w:rPr>
        <w:t>young person in our care are consistently served.</w:t>
      </w:r>
    </w:p>
    <w:p w14:paraId="3394F7F7" w14:textId="77777777" w:rsidR="00556C0B" w:rsidRPr="00583810" w:rsidRDefault="00556C0B" w:rsidP="002F4D39">
      <w:pPr>
        <w:widowControl w:val="0"/>
        <w:autoSpaceDE w:val="0"/>
        <w:autoSpaceDN w:val="0"/>
        <w:adjustRightInd w:val="0"/>
        <w:jc w:val="both"/>
        <w:rPr>
          <w:rFonts w:ascii="Arial" w:hAnsi="Arial" w:cs="Arial"/>
          <w:b/>
          <w:bCs/>
          <w:u w:val="single"/>
        </w:rPr>
      </w:pPr>
    </w:p>
    <w:p w14:paraId="74F984EF" w14:textId="1951D910" w:rsidR="00A77AD9" w:rsidRPr="00583810" w:rsidRDefault="00A77AD9" w:rsidP="002F4D39">
      <w:pPr>
        <w:pStyle w:val="Heading2"/>
        <w:jc w:val="both"/>
        <w:rPr>
          <w:rFonts w:ascii="Arial" w:hAnsi="Arial" w:cs="Arial"/>
          <w:b/>
          <w:bCs/>
          <w:color w:val="auto"/>
          <w:sz w:val="28"/>
          <w:szCs w:val="28"/>
        </w:rPr>
      </w:pPr>
      <w:bookmarkStart w:id="15" w:name="_Toc77262073"/>
      <w:bookmarkStart w:id="16" w:name="_Toc201229030"/>
      <w:r w:rsidRPr="00114C40">
        <w:rPr>
          <w:rFonts w:ascii="Arial" w:hAnsi="Arial" w:cs="Arial"/>
          <w:b/>
          <w:bCs/>
          <w:color w:val="244061" w:themeColor="accent1" w:themeShade="80"/>
          <w:sz w:val="28"/>
          <w:szCs w:val="28"/>
        </w:rPr>
        <w:t>Reviews</w:t>
      </w:r>
      <w:bookmarkEnd w:id="15"/>
      <w:bookmarkEnd w:id="16"/>
    </w:p>
    <w:p w14:paraId="7400F34E" w14:textId="77777777" w:rsidR="008E0D69" w:rsidRPr="00583810" w:rsidRDefault="008E0D69" w:rsidP="002F4D39">
      <w:pPr>
        <w:jc w:val="both"/>
      </w:pPr>
    </w:p>
    <w:p w14:paraId="1AA051FE" w14:textId="717D7168" w:rsidR="00AD0E66" w:rsidRPr="00583810" w:rsidRDefault="00AD0E66" w:rsidP="002F4D39">
      <w:pPr>
        <w:widowControl w:val="0"/>
        <w:autoSpaceDE w:val="0"/>
        <w:autoSpaceDN w:val="0"/>
        <w:adjustRightInd w:val="0"/>
        <w:jc w:val="both"/>
        <w:rPr>
          <w:rFonts w:ascii="Arial" w:hAnsi="Arial" w:cs="Arial"/>
        </w:rPr>
      </w:pPr>
      <w:r w:rsidRPr="00583810">
        <w:rPr>
          <w:rFonts w:ascii="Arial" w:hAnsi="Arial" w:cs="Arial"/>
        </w:rPr>
        <w:t xml:space="preserve">After the </w:t>
      </w:r>
      <w:r w:rsidR="00C408B8">
        <w:rPr>
          <w:rFonts w:ascii="Arial" w:hAnsi="Arial" w:cs="Arial"/>
        </w:rPr>
        <w:t>I</w:t>
      </w:r>
      <w:r w:rsidRPr="00583810">
        <w:rPr>
          <w:rFonts w:ascii="Arial" w:hAnsi="Arial" w:cs="Arial"/>
        </w:rPr>
        <w:t xml:space="preserve">nitial </w:t>
      </w:r>
      <w:r w:rsidR="00C408B8">
        <w:rPr>
          <w:rFonts w:ascii="Arial" w:hAnsi="Arial" w:cs="Arial"/>
        </w:rPr>
        <w:t>P</w:t>
      </w:r>
      <w:r w:rsidRPr="00583810">
        <w:rPr>
          <w:rFonts w:ascii="Arial" w:hAnsi="Arial" w:cs="Arial"/>
        </w:rPr>
        <w:t xml:space="preserve">lanning </w:t>
      </w:r>
      <w:r w:rsidR="00C408B8">
        <w:rPr>
          <w:rFonts w:ascii="Arial" w:hAnsi="Arial" w:cs="Arial"/>
        </w:rPr>
        <w:t>M</w:t>
      </w:r>
      <w:r w:rsidRPr="00583810">
        <w:rPr>
          <w:rFonts w:ascii="Arial" w:hAnsi="Arial" w:cs="Arial"/>
        </w:rPr>
        <w:t xml:space="preserve">eeting, which should take </w:t>
      </w:r>
      <w:r w:rsidR="00463382">
        <w:rPr>
          <w:rFonts w:ascii="Arial" w:hAnsi="Arial" w:cs="Arial"/>
        </w:rPr>
        <w:t xml:space="preserve">place </w:t>
      </w:r>
      <w:r w:rsidRPr="00583810">
        <w:rPr>
          <w:rFonts w:ascii="Arial" w:hAnsi="Arial" w:cs="Arial"/>
        </w:rPr>
        <w:t>prior to admission</w:t>
      </w:r>
      <w:r w:rsidR="002B4497" w:rsidRPr="00583810">
        <w:rPr>
          <w:rFonts w:ascii="Arial" w:hAnsi="Arial" w:cs="Arial"/>
        </w:rPr>
        <w:t xml:space="preserve">, a </w:t>
      </w:r>
      <w:r w:rsidR="00C408B8">
        <w:rPr>
          <w:rFonts w:ascii="Arial" w:hAnsi="Arial" w:cs="Arial"/>
        </w:rPr>
        <w:t>P</w:t>
      </w:r>
      <w:r w:rsidR="002B4497" w:rsidRPr="00583810">
        <w:rPr>
          <w:rFonts w:ascii="Arial" w:hAnsi="Arial" w:cs="Arial"/>
        </w:rPr>
        <w:t xml:space="preserve">lacement </w:t>
      </w:r>
      <w:r w:rsidR="00C408B8">
        <w:rPr>
          <w:rFonts w:ascii="Arial" w:hAnsi="Arial" w:cs="Arial"/>
        </w:rPr>
        <w:t>P</w:t>
      </w:r>
      <w:r w:rsidR="002B4497" w:rsidRPr="00583810">
        <w:rPr>
          <w:rFonts w:ascii="Arial" w:hAnsi="Arial" w:cs="Arial"/>
        </w:rPr>
        <w:t xml:space="preserve">lanning </w:t>
      </w:r>
      <w:r w:rsidR="00C408B8">
        <w:rPr>
          <w:rFonts w:ascii="Arial" w:hAnsi="Arial" w:cs="Arial"/>
        </w:rPr>
        <w:t>M</w:t>
      </w:r>
      <w:r w:rsidR="002B4497" w:rsidRPr="00583810">
        <w:rPr>
          <w:rFonts w:ascii="Arial" w:hAnsi="Arial" w:cs="Arial"/>
        </w:rPr>
        <w:t xml:space="preserve">eeting will take place within </w:t>
      </w:r>
      <w:r w:rsidR="00A16219">
        <w:rPr>
          <w:rFonts w:ascii="Arial" w:hAnsi="Arial" w:cs="Arial"/>
        </w:rPr>
        <w:t>5 days</w:t>
      </w:r>
      <w:r w:rsidR="002B4497" w:rsidRPr="00583810">
        <w:rPr>
          <w:rFonts w:ascii="Arial" w:hAnsi="Arial" w:cs="Arial"/>
        </w:rPr>
        <w:t xml:space="preserve"> of the </w:t>
      </w:r>
      <w:r w:rsidR="008E38E5">
        <w:rPr>
          <w:rFonts w:ascii="Arial" w:hAnsi="Arial" w:cs="Arial"/>
        </w:rPr>
        <w:t xml:space="preserve">child/ </w:t>
      </w:r>
      <w:r w:rsidR="002B4497" w:rsidRPr="00583810">
        <w:rPr>
          <w:rFonts w:ascii="Arial" w:hAnsi="Arial" w:cs="Arial"/>
        </w:rPr>
        <w:t xml:space="preserve">young person moving to </w:t>
      </w:r>
      <w:r w:rsidR="00AF4211">
        <w:rPr>
          <w:rFonts w:ascii="Arial" w:hAnsi="Arial" w:cs="Arial"/>
        </w:rPr>
        <w:t>Cornerstone</w:t>
      </w:r>
      <w:r w:rsidR="006B5261">
        <w:rPr>
          <w:rFonts w:ascii="Arial" w:hAnsi="Arial" w:cs="Arial"/>
        </w:rPr>
        <w:t xml:space="preserve"> House</w:t>
      </w:r>
      <w:r w:rsidR="002B4497" w:rsidRPr="00935004">
        <w:rPr>
          <w:rFonts w:ascii="Arial" w:hAnsi="Arial" w:cs="Arial"/>
        </w:rPr>
        <w:t>.</w:t>
      </w:r>
      <w:r w:rsidR="002B4497" w:rsidRPr="00583810">
        <w:rPr>
          <w:rFonts w:ascii="Arial" w:hAnsi="Arial" w:cs="Arial"/>
        </w:rPr>
        <w:t xml:space="preserve"> A</w:t>
      </w:r>
      <w:r w:rsidR="00993838">
        <w:rPr>
          <w:rFonts w:ascii="Arial" w:hAnsi="Arial" w:cs="Arial"/>
        </w:rPr>
        <w:t>n</w:t>
      </w:r>
      <w:r w:rsidR="002B4497" w:rsidRPr="00583810">
        <w:rPr>
          <w:rFonts w:ascii="Arial" w:hAnsi="Arial" w:cs="Arial"/>
        </w:rPr>
        <w:t xml:space="preserve"> </w:t>
      </w:r>
      <w:r w:rsidR="00993838">
        <w:rPr>
          <w:rFonts w:ascii="Arial" w:hAnsi="Arial" w:cs="Arial"/>
        </w:rPr>
        <w:t>initial Looked After Child</w:t>
      </w:r>
      <w:r w:rsidR="002B4497" w:rsidRPr="00583810">
        <w:rPr>
          <w:rFonts w:ascii="Arial" w:hAnsi="Arial" w:cs="Arial"/>
        </w:rPr>
        <w:t xml:space="preserve"> </w:t>
      </w:r>
      <w:r w:rsidR="00993838">
        <w:rPr>
          <w:rFonts w:ascii="Arial" w:hAnsi="Arial" w:cs="Arial"/>
        </w:rPr>
        <w:t xml:space="preserve">(LAC) </w:t>
      </w:r>
      <w:r w:rsidR="002B4497" w:rsidRPr="00583810">
        <w:rPr>
          <w:rFonts w:ascii="Arial" w:hAnsi="Arial" w:cs="Arial"/>
        </w:rPr>
        <w:t xml:space="preserve">review </w:t>
      </w:r>
      <w:r w:rsidR="00993838">
        <w:rPr>
          <w:rFonts w:ascii="Arial" w:hAnsi="Arial" w:cs="Arial"/>
        </w:rPr>
        <w:t>must</w:t>
      </w:r>
      <w:r w:rsidR="002B4497" w:rsidRPr="00583810">
        <w:rPr>
          <w:rFonts w:ascii="Arial" w:hAnsi="Arial" w:cs="Arial"/>
        </w:rPr>
        <w:t xml:space="preserve"> take place within </w:t>
      </w:r>
      <w:r w:rsidR="00993838">
        <w:rPr>
          <w:rFonts w:ascii="Arial" w:hAnsi="Arial" w:cs="Arial"/>
        </w:rPr>
        <w:t xml:space="preserve">28 days of placement, and a second review convened within </w:t>
      </w:r>
      <w:r w:rsidR="002B4497" w:rsidRPr="00583810">
        <w:rPr>
          <w:rFonts w:ascii="Arial" w:hAnsi="Arial" w:cs="Arial"/>
        </w:rPr>
        <w:t>3 months</w:t>
      </w:r>
      <w:r w:rsidR="00993838">
        <w:rPr>
          <w:rFonts w:ascii="Arial" w:hAnsi="Arial" w:cs="Arial"/>
        </w:rPr>
        <w:t xml:space="preserve">; </w:t>
      </w:r>
      <w:r w:rsidR="002B4497" w:rsidRPr="00583810">
        <w:rPr>
          <w:rFonts w:ascii="Arial" w:hAnsi="Arial" w:cs="Arial"/>
        </w:rPr>
        <w:t>followed by statutory reviews at least every 6 months. Where the</w:t>
      </w:r>
      <w:r w:rsidR="0047355A">
        <w:rPr>
          <w:rFonts w:ascii="Arial" w:hAnsi="Arial" w:cs="Arial"/>
        </w:rPr>
        <w:t xml:space="preserve"> referral process has been expedited</w:t>
      </w:r>
      <w:r w:rsidR="002B4497" w:rsidRPr="00583810">
        <w:rPr>
          <w:rFonts w:ascii="Arial" w:hAnsi="Arial" w:cs="Arial"/>
        </w:rPr>
        <w:t xml:space="preserve">, a meeting regarding the placement will take place within 24 hours. </w:t>
      </w:r>
    </w:p>
    <w:p w14:paraId="23555B60" w14:textId="77777777" w:rsidR="00690B8E" w:rsidRPr="00583810" w:rsidRDefault="00690B8E" w:rsidP="002F4D39">
      <w:pPr>
        <w:widowControl w:val="0"/>
        <w:autoSpaceDE w:val="0"/>
        <w:autoSpaceDN w:val="0"/>
        <w:adjustRightInd w:val="0"/>
        <w:jc w:val="both"/>
        <w:rPr>
          <w:rFonts w:ascii="Arial" w:hAnsi="Arial" w:cs="Arial"/>
        </w:rPr>
      </w:pPr>
    </w:p>
    <w:p w14:paraId="2D6399A3" w14:textId="77777777" w:rsidR="003872E7" w:rsidRDefault="00A77AD9" w:rsidP="002F4D39">
      <w:pPr>
        <w:widowControl w:val="0"/>
        <w:autoSpaceDE w:val="0"/>
        <w:autoSpaceDN w:val="0"/>
        <w:adjustRightInd w:val="0"/>
        <w:jc w:val="both"/>
        <w:rPr>
          <w:rFonts w:ascii="Arial" w:hAnsi="Arial" w:cs="Arial"/>
        </w:rPr>
      </w:pPr>
      <w:r w:rsidRPr="00583810">
        <w:rPr>
          <w:rFonts w:ascii="Arial" w:hAnsi="Arial" w:cs="Arial"/>
        </w:rPr>
        <w:t xml:space="preserve">It is our policy that </w:t>
      </w:r>
      <w:r w:rsidR="008E38E5">
        <w:rPr>
          <w:rFonts w:ascii="Arial" w:hAnsi="Arial" w:cs="Arial"/>
        </w:rPr>
        <w:t xml:space="preserve">children/ </w:t>
      </w:r>
      <w:r w:rsidRPr="00583810">
        <w:rPr>
          <w:rFonts w:ascii="Arial" w:hAnsi="Arial" w:cs="Arial"/>
        </w:rPr>
        <w:t>young people</w:t>
      </w:r>
      <w:r w:rsidR="00E263D2">
        <w:rPr>
          <w:rFonts w:ascii="Arial" w:hAnsi="Arial" w:cs="Arial"/>
        </w:rPr>
        <w:t xml:space="preserve">, </w:t>
      </w:r>
      <w:r w:rsidRPr="00583810">
        <w:rPr>
          <w:rFonts w:ascii="Arial" w:hAnsi="Arial" w:cs="Arial"/>
        </w:rPr>
        <w:t>parents</w:t>
      </w:r>
      <w:r w:rsidR="00E2774A">
        <w:rPr>
          <w:rFonts w:ascii="Arial" w:hAnsi="Arial" w:cs="Arial"/>
        </w:rPr>
        <w:t xml:space="preserve">/ </w:t>
      </w:r>
      <w:r w:rsidRPr="00583810">
        <w:rPr>
          <w:rFonts w:ascii="Arial" w:hAnsi="Arial" w:cs="Arial"/>
        </w:rPr>
        <w:t>guardians</w:t>
      </w:r>
      <w:r w:rsidR="00755371">
        <w:rPr>
          <w:rFonts w:ascii="Arial" w:hAnsi="Arial" w:cs="Arial"/>
        </w:rPr>
        <w:t>,</w:t>
      </w:r>
      <w:r w:rsidR="00E2774A">
        <w:rPr>
          <w:rFonts w:ascii="Arial" w:hAnsi="Arial" w:cs="Arial"/>
        </w:rPr>
        <w:t xml:space="preserve"> and </w:t>
      </w:r>
      <w:r w:rsidR="00E270BC">
        <w:rPr>
          <w:rFonts w:ascii="Arial" w:hAnsi="Arial" w:cs="Arial"/>
        </w:rPr>
        <w:t xml:space="preserve">Placing Authorities </w:t>
      </w:r>
      <w:r w:rsidRPr="00583810">
        <w:rPr>
          <w:rFonts w:ascii="Arial" w:hAnsi="Arial" w:cs="Arial"/>
        </w:rPr>
        <w:t xml:space="preserve">should take </w:t>
      </w:r>
    </w:p>
    <w:p w14:paraId="08C6E60A" w14:textId="6109C7BF" w:rsidR="00A77AD9" w:rsidRDefault="00A77AD9" w:rsidP="002F4D39">
      <w:pPr>
        <w:widowControl w:val="0"/>
        <w:autoSpaceDE w:val="0"/>
        <w:autoSpaceDN w:val="0"/>
        <w:adjustRightInd w:val="0"/>
        <w:jc w:val="both"/>
        <w:rPr>
          <w:rFonts w:ascii="Arial" w:hAnsi="Arial" w:cs="Arial"/>
        </w:rPr>
      </w:pPr>
      <w:r w:rsidRPr="00583810">
        <w:rPr>
          <w:rFonts w:ascii="Arial" w:hAnsi="Arial" w:cs="Arial"/>
        </w:rPr>
        <w:t xml:space="preserve">a full and meaningful part in </w:t>
      </w:r>
      <w:r w:rsidR="00E263D2">
        <w:rPr>
          <w:rFonts w:ascii="Arial" w:hAnsi="Arial" w:cs="Arial"/>
        </w:rPr>
        <w:t>any</w:t>
      </w:r>
      <w:r w:rsidRPr="00583810">
        <w:rPr>
          <w:rFonts w:ascii="Arial" w:hAnsi="Arial" w:cs="Arial"/>
        </w:rPr>
        <w:t xml:space="preserve"> </w:t>
      </w:r>
      <w:r w:rsidR="00726FB4" w:rsidRPr="00583810">
        <w:rPr>
          <w:rFonts w:ascii="Arial" w:hAnsi="Arial" w:cs="Arial"/>
        </w:rPr>
        <w:t>decision-making</w:t>
      </w:r>
      <w:r w:rsidRPr="00583810">
        <w:rPr>
          <w:rFonts w:ascii="Arial" w:hAnsi="Arial" w:cs="Arial"/>
        </w:rPr>
        <w:t xml:space="preserve"> process.</w:t>
      </w:r>
      <w:r w:rsidR="009B65D9">
        <w:rPr>
          <w:rFonts w:ascii="Arial" w:hAnsi="Arial" w:cs="Arial"/>
        </w:rPr>
        <w:t xml:space="preserve"> </w:t>
      </w:r>
      <w:r w:rsidRPr="00583810">
        <w:rPr>
          <w:rFonts w:ascii="Arial" w:hAnsi="Arial" w:cs="Arial"/>
        </w:rPr>
        <w:t xml:space="preserve">The review process will be discussed with the </w:t>
      </w:r>
      <w:r w:rsidR="006C7257">
        <w:rPr>
          <w:rFonts w:ascii="Arial" w:hAnsi="Arial" w:cs="Arial"/>
        </w:rPr>
        <w:t xml:space="preserve">child/ </w:t>
      </w:r>
      <w:r w:rsidRPr="00583810">
        <w:rPr>
          <w:rFonts w:ascii="Arial" w:hAnsi="Arial" w:cs="Arial"/>
        </w:rPr>
        <w:t>young person</w:t>
      </w:r>
      <w:r w:rsidR="00004D36">
        <w:rPr>
          <w:rFonts w:ascii="Arial" w:hAnsi="Arial" w:cs="Arial"/>
        </w:rPr>
        <w:t>,</w:t>
      </w:r>
      <w:r w:rsidRPr="00583810">
        <w:rPr>
          <w:rFonts w:ascii="Arial" w:hAnsi="Arial" w:cs="Arial"/>
        </w:rPr>
        <w:t xml:space="preserve"> and they will be </w:t>
      </w:r>
      <w:r w:rsidR="006C7257">
        <w:rPr>
          <w:rFonts w:ascii="Arial" w:hAnsi="Arial" w:cs="Arial"/>
        </w:rPr>
        <w:t>encouraged to take a</w:t>
      </w:r>
      <w:r w:rsidR="00982599">
        <w:rPr>
          <w:rFonts w:ascii="Arial" w:hAnsi="Arial" w:cs="Arial"/>
        </w:rPr>
        <w:t>n</w:t>
      </w:r>
      <w:r w:rsidR="006C7257">
        <w:rPr>
          <w:rFonts w:ascii="Arial" w:hAnsi="Arial" w:cs="Arial"/>
        </w:rPr>
        <w:t xml:space="preserve"> active role to </w:t>
      </w:r>
      <w:r w:rsidR="00BA4D06" w:rsidRPr="00583810">
        <w:rPr>
          <w:rFonts w:ascii="Arial" w:hAnsi="Arial" w:cs="Arial"/>
        </w:rPr>
        <w:t>share their wishes and feelings</w:t>
      </w:r>
      <w:r w:rsidR="006C7257">
        <w:rPr>
          <w:rFonts w:ascii="Arial" w:hAnsi="Arial" w:cs="Arial"/>
        </w:rPr>
        <w:t xml:space="preserve"> prior to and within the review meetings</w:t>
      </w:r>
      <w:r w:rsidR="00BA4D06" w:rsidRPr="00583810">
        <w:rPr>
          <w:rFonts w:ascii="Arial" w:hAnsi="Arial" w:cs="Arial"/>
        </w:rPr>
        <w:t xml:space="preserve">. </w:t>
      </w:r>
    </w:p>
    <w:p w14:paraId="3AA5E365" w14:textId="77777777" w:rsidR="00AF4211" w:rsidRDefault="00AF4211" w:rsidP="002F4D39">
      <w:pPr>
        <w:widowControl w:val="0"/>
        <w:autoSpaceDE w:val="0"/>
        <w:autoSpaceDN w:val="0"/>
        <w:adjustRightInd w:val="0"/>
        <w:jc w:val="both"/>
        <w:rPr>
          <w:rFonts w:ascii="Arial" w:hAnsi="Arial" w:cs="Arial"/>
        </w:rPr>
      </w:pPr>
    </w:p>
    <w:p w14:paraId="7F3366EF" w14:textId="010B7C6B" w:rsidR="00AF4211" w:rsidRPr="00583810" w:rsidRDefault="00AF4211" w:rsidP="002F4D39">
      <w:pPr>
        <w:widowControl w:val="0"/>
        <w:autoSpaceDE w:val="0"/>
        <w:autoSpaceDN w:val="0"/>
        <w:adjustRightInd w:val="0"/>
        <w:jc w:val="both"/>
        <w:rPr>
          <w:rFonts w:ascii="Arial" w:hAnsi="Arial" w:cs="Arial"/>
        </w:rPr>
      </w:pPr>
      <w:r>
        <w:rPr>
          <w:rFonts w:ascii="Arial" w:hAnsi="Arial" w:cs="Arial"/>
        </w:rPr>
        <w:t>Whilst the responsibility for the reviews</w:t>
      </w:r>
      <w:r w:rsidR="00C0482E">
        <w:rPr>
          <w:rFonts w:ascii="Arial" w:hAnsi="Arial" w:cs="Arial"/>
        </w:rPr>
        <w:t xml:space="preserve"> is primarily with the social worker, the manager will ensure that </w:t>
      </w:r>
      <w:r w:rsidR="002866C7">
        <w:rPr>
          <w:rFonts w:ascii="Arial" w:hAnsi="Arial" w:cs="Arial"/>
        </w:rPr>
        <w:t xml:space="preserve">they </w:t>
      </w:r>
      <w:r w:rsidR="00E70227">
        <w:rPr>
          <w:rFonts w:ascii="Arial" w:hAnsi="Arial" w:cs="Arial"/>
        </w:rPr>
        <w:t xml:space="preserve">follow up for these dates and offer to facilitate all the meetings in the home. </w:t>
      </w:r>
    </w:p>
    <w:p w14:paraId="3EB7DD22" w14:textId="77777777" w:rsidR="00BA4D06" w:rsidRPr="00583810" w:rsidRDefault="00BA4D06" w:rsidP="002F4D39">
      <w:pPr>
        <w:widowControl w:val="0"/>
        <w:autoSpaceDE w:val="0"/>
        <w:autoSpaceDN w:val="0"/>
        <w:adjustRightInd w:val="0"/>
        <w:jc w:val="both"/>
        <w:rPr>
          <w:rFonts w:ascii="Arial" w:hAnsi="Arial" w:cs="Arial"/>
        </w:rPr>
      </w:pPr>
    </w:p>
    <w:p w14:paraId="5173C587" w14:textId="790E01BF" w:rsidR="00A77AD9" w:rsidRPr="00114C40" w:rsidRDefault="00A77AD9" w:rsidP="002F4D39">
      <w:pPr>
        <w:pStyle w:val="Heading2"/>
        <w:jc w:val="both"/>
        <w:rPr>
          <w:rFonts w:ascii="Arial" w:eastAsia="Arial Unicode MS" w:hAnsi="Arial" w:cs="Arial"/>
          <w:b/>
          <w:bCs/>
          <w:color w:val="244061" w:themeColor="accent1" w:themeShade="80"/>
          <w:sz w:val="28"/>
          <w:szCs w:val="28"/>
        </w:rPr>
      </w:pPr>
      <w:bookmarkStart w:id="17" w:name="_Toc77262074"/>
      <w:bookmarkStart w:id="18" w:name="_Toc201229031"/>
      <w:r w:rsidRPr="00114C40">
        <w:rPr>
          <w:rFonts w:ascii="Arial" w:eastAsia="Arial Unicode MS" w:hAnsi="Arial" w:cs="Arial"/>
          <w:b/>
          <w:bCs/>
          <w:color w:val="244061" w:themeColor="accent1" w:themeShade="80"/>
          <w:sz w:val="28"/>
          <w:szCs w:val="28"/>
        </w:rPr>
        <w:t>Fee</w:t>
      </w:r>
      <w:r w:rsidR="00B71C2F" w:rsidRPr="00114C40">
        <w:rPr>
          <w:rFonts w:ascii="Arial" w:eastAsia="Arial Unicode MS" w:hAnsi="Arial" w:cs="Arial"/>
          <w:b/>
          <w:bCs/>
          <w:color w:val="244061" w:themeColor="accent1" w:themeShade="80"/>
          <w:sz w:val="28"/>
          <w:szCs w:val="28"/>
        </w:rPr>
        <w:t>dback</w:t>
      </w:r>
      <w:bookmarkEnd w:id="17"/>
      <w:bookmarkEnd w:id="18"/>
      <w:r w:rsidR="00B71C2F" w:rsidRPr="00114C40">
        <w:rPr>
          <w:rFonts w:ascii="Arial" w:eastAsia="Arial Unicode MS" w:hAnsi="Arial" w:cs="Arial"/>
          <w:b/>
          <w:bCs/>
          <w:color w:val="244061" w:themeColor="accent1" w:themeShade="80"/>
          <w:sz w:val="28"/>
          <w:szCs w:val="28"/>
        </w:rPr>
        <w:t xml:space="preserve"> </w:t>
      </w:r>
    </w:p>
    <w:p w14:paraId="2965FF3E" w14:textId="77777777" w:rsidR="00C80A1F" w:rsidRPr="00583810" w:rsidRDefault="00C80A1F" w:rsidP="002F4D39">
      <w:pPr>
        <w:jc w:val="both"/>
        <w:rPr>
          <w:rFonts w:eastAsia="Arial Unicode MS"/>
        </w:rPr>
      </w:pPr>
    </w:p>
    <w:p w14:paraId="616DB936" w14:textId="001650C5" w:rsidR="00786626" w:rsidRPr="00583810" w:rsidRDefault="00A77AD9" w:rsidP="002F4D39">
      <w:pPr>
        <w:tabs>
          <w:tab w:val="left" w:pos="2565"/>
        </w:tabs>
        <w:jc w:val="both"/>
        <w:rPr>
          <w:rFonts w:ascii="Arial" w:eastAsia="Arial Unicode MS" w:hAnsi="Arial" w:cs="Arial"/>
        </w:rPr>
      </w:pPr>
      <w:r w:rsidRPr="00583810">
        <w:rPr>
          <w:rFonts w:ascii="Arial" w:eastAsia="Arial Unicode MS" w:hAnsi="Arial" w:cs="Arial"/>
        </w:rPr>
        <w:t>In the interests of improving our service, staff will record any complaints, comments or compliments from children, parents</w:t>
      </w:r>
      <w:r w:rsidR="008B4559" w:rsidRPr="00583810">
        <w:rPr>
          <w:rFonts w:ascii="Arial" w:eastAsia="Arial Unicode MS" w:hAnsi="Arial" w:cs="Arial"/>
        </w:rPr>
        <w:t xml:space="preserve">/ guardians, </w:t>
      </w:r>
      <w:r w:rsidR="007D146E">
        <w:rPr>
          <w:rFonts w:ascii="Arial" w:eastAsia="Arial Unicode MS" w:hAnsi="Arial" w:cs="Arial"/>
        </w:rPr>
        <w:t>S</w:t>
      </w:r>
      <w:r w:rsidRPr="00583810">
        <w:rPr>
          <w:rFonts w:ascii="Arial" w:eastAsia="Arial Unicode MS" w:hAnsi="Arial" w:cs="Arial"/>
        </w:rPr>
        <w:t>oci</w:t>
      </w:r>
      <w:r w:rsidR="00270E71" w:rsidRPr="00583810">
        <w:rPr>
          <w:rFonts w:ascii="Arial" w:eastAsia="Arial Unicode MS" w:hAnsi="Arial" w:cs="Arial"/>
        </w:rPr>
        <w:t xml:space="preserve">al </w:t>
      </w:r>
      <w:r w:rsidR="007D146E">
        <w:rPr>
          <w:rFonts w:ascii="Arial" w:eastAsia="Arial Unicode MS" w:hAnsi="Arial" w:cs="Arial"/>
        </w:rPr>
        <w:t>W</w:t>
      </w:r>
      <w:r w:rsidR="00137D4D" w:rsidRPr="00583810">
        <w:rPr>
          <w:rFonts w:ascii="Arial" w:eastAsia="Arial Unicode MS" w:hAnsi="Arial" w:cs="Arial"/>
        </w:rPr>
        <w:t>orkers,</w:t>
      </w:r>
      <w:r w:rsidR="00270E71" w:rsidRPr="00583810">
        <w:rPr>
          <w:rFonts w:ascii="Arial" w:eastAsia="Arial Unicode MS" w:hAnsi="Arial" w:cs="Arial"/>
        </w:rPr>
        <w:t xml:space="preserve"> or </w:t>
      </w:r>
      <w:r w:rsidR="008B4559" w:rsidRPr="00583810">
        <w:rPr>
          <w:rFonts w:ascii="Arial" w:eastAsia="Arial Unicode MS" w:hAnsi="Arial" w:cs="Arial"/>
        </w:rPr>
        <w:t xml:space="preserve">any other </w:t>
      </w:r>
      <w:r w:rsidR="00270E71" w:rsidRPr="00583810">
        <w:rPr>
          <w:rFonts w:ascii="Arial" w:eastAsia="Arial Unicode MS" w:hAnsi="Arial" w:cs="Arial"/>
        </w:rPr>
        <w:t xml:space="preserve">external agencies. These </w:t>
      </w:r>
      <w:r w:rsidR="006E6706">
        <w:rPr>
          <w:rFonts w:ascii="Arial" w:eastAsia="Arial Unicode MS" w:hAnsi="Arial" w:cs="Arial"/>
        </w:rPr>
        <w:t>will be ke</w:t>
      </w:r>
      <w:r w:rsidR="00270E71" w:rsidRPr="00583810">
        <w:rPr>
          <w:rFonts w:ascii="Arial" w:eastAsia="Arial Unicode MS" w:hAnsi="Arial" w:cs="Arial"/>
        </w:rPr>
        <w:t xml:space="preserve">pt on </w:t>
      </w:r>
      <w:proofErr w:type="spellStart"/>
      <w:r w:rsidR="00E20A37">
        <w:rPr>
          <w:rFonts w:ascii="Arial" w:eastAsia="Arial Unicode MS" w:hAnsi="Arial" w:cs="Arial"/>
        </w:rPr>
        <w:t>Clearcare</w:t>
      </w:r>
      <w:proofErr w:type="spellEnd"/>
      <w:r w:rsidR="000A0488">
        <w:rPr>
          <w:rFonts w:ascii="Arial" w:eastAsia="Arial Unicode MS" w:hAnsi="Arial" w:cs="Arial"/>
        </w:rPr>
        <w:t xml:space="preserve"> and will be used to inform </w:t>
      </w:r>
      <w:r w:rsidR="002D46F8" w:rsidRPr="00583810">
        <w:rPr>
          <w:rFonts w:ascii="Arial" w:eastAsia="Arial Unicode MS" w:hAnsi="Arial" w:cs="Arial"/>
        </w:rPr>
        <w:t xml:space="preserve">our practice and procedures. </w:t>
      </w:r>
      <w:r w:rsidR="00982599">
        <w:rPr>
          <w:rFonts w:ascii="Arial" w:eastAsia="Arial Unicode MS" w:hAnsi="Arial" w:cs="Arial"/>
        </w:rPr>
        <w:t xml:space="preserve">Feedback will also be sought as part of the </w:t>
      </w:r>
      <w:r w:rsidR="00755371">
        <w:rPr>
          <w:rFonts w:ascii="Arial" w:eastAsia="Arial Unicode MS" w:hAnsi="Arial" w:cs="Arial"/>
        </w:rPr>
        <w:t>6-monthly</w:t>
      </w:r>
      <w:r w:rsidR="00982599">
        <w:rPr>
          <w:rFonts w:ascii="Arial" w:eastAsia="Arial Unicode MS" w:hAnsi="Arial" w:cs="Arial"/>
        </w:rPr>
        <w:t xml:space="preserve"> quality of care review (Regulation 45).</w:t>
      </w:r>
    </w:p>
    <w:p w14:paraId="1FD02AFF" w14:textId="77777777" w:rsidR="002014B0" w:rsidRPr="00583810" w:rsidRDefault="002014B0" w:rsidP="002F4D39">
      <w:pPr>
        <w:tabs>
          <w:tab w:val="left" w:pos="2565"/>
        </w:tabs>
        <w:jc w:val="both"/>
        <w:rPr>
          <w:rFonts w:ascii="Arial" w:eastAsia="Arial Unicode MS" w:hAnsi="Arial" w:cs="Arial"/>
        </w:rPr>
      </w:pPr>
    </w:p>
    <w:p w14:paraId="69227404" w14:textId="09F0B97E" w:rsidR="00472216" w:rsidRPr="00114C40" w:rsidRDefault="00671221" w:rsidP="002F4D39">
      <w:pPr>
        <w:pStyle w:val="Heading2"/>
        <w:jc w:val="both"/>
        <w:rPr>
          <w:rFonts w:ascii="Arial" w:eastAsia="Arial Unicode MS" w:hAnsi="Arial" w:cs="Arial"/>
          <w:b/>
          <w:bCs/>
          <w:color w:val="244061" w:themeColor="accent1" w:themeShade="80"/>
          <w:sz w:val="28"/>
          <w:szCs w:val="28"/>
        </w:rPr>
      </w:pPr>
      <w:bookmarkStart w:id="19" w:name="_Toc77262075"/>
      <w:bookmarkStart w:id="20" w:name="_Toc201229032"/>
      <w:r>
        <w:rPr>
          <w:rFonts w:ascii="Arial" w:eastAsia="Arial Unicode MS" w:hAnsi="Arial" w:cs="Arial"/>
          <w:b/>
          <w:bCs/>
          <w:color w:val="244061" w:themeColor="accent1" w:themeShade="80"/>
          <w:sz w:val="28"/>
          <w:szCs w:val="28"/>
        </w:rPr>
        <w:t>R</w:t>
      </w:r>
      <w:r w:rsidR="00E121E1" w:rsidRPr="00114C40">
        <w:rPr>
          <w:rFonts w:ascii="Arial" w:eastAsia="Arial Unicode MS" w:hAnsi="Arial" w:cs="Arial"/>
          <w:b/>
          <w:bCs/>
          <w:color w:val="244061" w:themeColor="accent1" w:themeShade="80"/>
          <w:sz w:val="28"/>
          <w:szCs w:val="28"/>
        </w:rPr>
        <w:t xml:space="preserve">ights of </w:t>
      </w:r>
      <w:r w:rsidR="00982599">
        <w:rPr>
          <w:rFonts w:ascii="Arial" w:eastAsia="Arial Unicode MS" w:hAnsi="Arial" w:cs="Arial"/>
          <w:b/>
          <w:bCs/>
          <w:color w:val="244061" w:themeColor="accent1" w:themeShade="80"/>
          <w:sz w:val="28"/>
          <w:szCs w:val="28"/>
        </w:rPr>
        <w:t xml:space="preserve">Children/ </w:t>
      </w:r>
      <w:r>
        <w:rPr>
          <w:rFonts w:ascii="Arial" w:eastAsia="Arial Unicode MS" w:hAnsi="Arial" w:cs="Arial"/>
          <w:b/>
          <w:bCs/>
          <w:color w:val="244061" w:themeColor="accent1" w:themeShade="80"/>
          <w:sz w:val="28"/>
          <w:szCs w:val="28"/>
        </w:rPr>
        <w:t>Y</w:t>
      </w:r>
      <w:r w:rsidR="00E121E1" w:rsidRPr="00114C40">
        <w:rPr>
          <w:rFonts w:ascii="Arial" w:eastAsia="Arial Unicode MS" w:hAnsi="Arial" w:cs="Arial"/>
          <w:b/>
          <w:bCs/>
          <w:color w:val="244061" w:themeColor="accent1" w:themeShade="80"/>
          <w:sz w:val="28"/>
          <w:szCs w:val="28"/>
        </w:rPr>
        <w:t xml:space="preserve">oung </w:t>
      </w:r>
      <w:r>
        <w:rPr>
          <w:rFonts w:ascii="Arial" w:eastAsia="Arial Unicode MS" w:hAnsi="Arial" w:cs="Arial"/>
          <w:b/>
          <w:bCs/>
          <w:color w:val="244061" w:themeColor="accent1" w:themeShade="80"/>
          <w:sz w:val="28"/>
          <w:szCs w:val="28"/>
        </w:rPr>
        <w:t>P</w:t>
      </w:r>
      <w:r w:rsidR="00E121E1" w:rsidRPr="00114C40">
        <w:rPr>
          <w:rFonts w:ascii="Arial" w:eastAsia="Arial Unicode MS" w:hAnsi="Arial" w:cs="Arial"/>
          <w:b/>
          <w:bCs/>
          <w:color w:val="244061" w:themeColor="accent1" w:themeShade="80"/>
          <w:sz w:val="28"/>
          <w:szCs w:val="28"/>
        </w:rPr>
        <w:t xml:space="preserve">eople &amp; </w:t>
      </w:r>
      <w:r>
        <w:rPr>
          <w:rFonts w:ascii="Arial" w:eastAsia="Arial Unicode MS" w:hAnsi="Arial" w:cs="Arial"/>
          <w:b/>
          <w:bCs/>
          <w:color w:val="244061" w:themeColor="accent1" w:themeShade="80"/>
          <w:sz w:val="28"/>
          <w:szCs w:val="28"/>
        </w:rPr>
        <w:t>A</w:t>
      </w:r>
      <w:r w:rsidR="00E121E1" w:rsidRPr="00114C40">
        <w:rPr>
          <w:rFonts w:ascii="Arial" w:eastAsia="Arial Unicode MS" w:hAnsi="Arial" w:cs="Arial"/>
          <w:b/>
          <w:bCs/>
          <w:color w:val="244061" w:themeColor="accent1" w:themeShade="80"/>
          <w:sz w:val="28"/>
          <w:szCs w:val="28"/>
        </w:rPr>
        <w:t xml:space="preserve">nti-discriminatory </w:t>
      </w:r>
      <w:r>
        <w:rPr>
          <w:rFonts w:ascii="Arial" w:eastAsia="Arial Unicode MS" w:hAnsi="Arial" w:cs="Arial"/>
          <w:b/>
          <w:bCs/>
          <w:color w:val="244061" w:themeColor="accent1" w:themeShade="80"/>
          <w:sz w:val="28"/>
          <w:szCs w:val="28"/>
        </w:rPr>
        <w:t>P</w:t>
      </w:r>
      <w:r w:rsidR="00E121E1" w:rsidRPr="00114C40">
        <w:rPr>
          <w:rFonts w:ascii="Arial" w:eastAsia="Arial Unicode MS" w:hAnsi="Arial" w:cs="Arial"/>
          <w:b/>
          <w:bCs/>
          <w:color w:val="244061" w:themeColor="accent1" w:themeShade="80"/>
          <w:sz w:val="28"/>
          <w:szCs w:val="28"/>
        </w:rPr>
        <w:t>ractice</w:t>
      </w:r>
      <w:bookmarkEnd w:id="19"/>
      <w:bookmarkEnd w:id="20"/>
      <w:r w:rsidR="00E121E1" w:rsidRPr="00114C40">
        <w:rPr>
          <w:rFonts w:ascii="Arial" w:eastAsia="Arial Unicode MS" w:hAnsi="Arial" w:cs="Arial"/>
          <w:b/>
          <w:bCs/>
          <w:color w:val="244061" w:themeColor="accent1" w:themeShade="80"/>
          <w:sz w:val="28"/>
          <w:szCs w:val="28"/>
        </w:rPr>
        <w:t xml:space="preserve"> </w:t>
      </w:r>
    </w:p>
    <w:p w14:paraId="7883E9F9" w14:textId="77B3E0C0" w:rsidR="00472216" w:rsidRPr="00583810" w:rsidRDefault="00472216" w:rsidP="002F4D39">
      <w:pPr>
        <w:tabs>
          <w:tab w:val="left" w:pos="2565"/>
        </w:tabs>
        <w:jc w:val="both"/>
      </w:pPr>
    </w:p>
    <w:p w14:paraId="628CE2E4" w14:textId="1C45BF48" w:rsidR="002F11D1" w:rsidRDefault="00E70227" w:rsidP="00D65DCC">
      <w:pPr>
        <w:jc w:val="both"/>
        <w:rPr>
          <w:rFonts w:ascii="Arial" w:hAnsi="Arial" w:cs="Arial"/>
        </w:rPr>
      </w:pPr>
      <w:r>
        <w:rPr>
          <w:rFonts w:ascii="Arial" w:hAnsi="Arial" w:cs="Arial"/>
        </w:rPr>
        <w:t>Cornerstone House</w:t>
      </w:r>
      <w:r w:rsidR="00717236" w:rsidRPr="008A0D9B">
        <w:rPr>
          <w:rFonts w:ascii="Arial" w:hAnsi="Arial" w:cs="Arial"/>
        </w:rPr>
        <w:t xml:space="preserve"> </w:t>
      </w:r>
      <w:r w:rsidR="00717236">
        <w:rPr>
          <w:rFonts w:ascii="Arial" w:hAnsi="Arial" w:cs="Arial"/>
        </w:rPr>
        <w:t>believes in promoting equality, valuing diversity, and working inclusively</w:t>
      </w:r>
      <w:r w:rsidR="00A72B1A">
        <w:rPr>
          <w:rFonts w:ascii="Arial" w:hAnsi="Arial" w:cs="Arial"/>
        </w:rPr>
        <w:t xml:space="preserve">. </w:t>
      </w:r>
      <w:r w:rsidR="00717236">
        <w:rPr>
          <w:rFonts w:ascii="Arial" w:hAnsi="Arial" w:cs="Arial"/>
        </w:rPr>
        <w:t xml:space="preserve">This is the world we want for our </w:t>
      </w:r>
      <w:r w:rsidR="002A6936">
        <w:rPr>
          <w:rFonts w:ascii="Arial" w:hAnsi="Arial" w:cs="Arial"/>
        </w:rPr>
        <w:t xml:space="preserve">children and </w:t>
      </w:r>
      <w:r w:rsidR="00717236">
        <w:rPr>
          <w:rFonts w:ascii="Arial" w:hAnsi="Arial" w:cs="Arial"/>
        </w:rPr>
        <w:t>young people, and it is at the heart of everything we do. We work within the spir</w:t>
      </w:r>
      <w:r w:rsidR="001F2D01">
        <w:rPr>
          <w:rFonts w:ascii="Arial" w:hAnsi="Arial" w:cs="Arial"/>
        </w:rPr>
        <w:t>i</w:t>
      </w:r>
      <w:r w:rsidR="00717236">
        <w:rPr>
          <w:rFonts w:ascii="Arial" w:hAnsi="Arial" w:cs="Arial"/>
        </w:rPr>
        <w:t xml:space="preserve">t and the practice of the Equality Act 2010 by promoting a culture of respect and dignity, and pro-actively tackling and eliminating all forms of discrimination. </w:t>
      </w:r>
      <w:r w:rsidR="002F11D1">
        <w:rPr>
          <w:rFonts w:ascii="Arial" w:hAnsi="Arial" w:cs="Arial"/>
        </w:rPr>
        <w:t xml:space="preserve">Every effort is made to ensure that </w:t>
      </w:r>
      <w:r w:rsidR="0017328D">
        <w:rPr>
          <w:rFonts w:ascii="Arial" w:hAnsi="Arial" w:cs="Arial"/>
        </w:rPr>
        <w:t xml:space="preserve">Cornerstone House </w:t>
      </w:r>
      <w:r w:rsidR="002F11D1">
        <w:rPr>
          <w:rFonts w:ascii="Arial" w:hAnsi="Arial" w:cs="Arial"/>
        </w:rPr>
        <w:t xml:space="preserve">is welcoming to all children and young people and others significant </w:t>
      </w:r>
      <w:r w:rsidR="00B4736F">
        <w:rPr>
          <w:rFonts w:ascii="Arial" w:hAnsi="Arial" w:cs="Arial"/>
        </w:rPr>
        <w:t>to</w:t>
      </w:r>
      <w:r w:rsidR="002F11D1">
        <w:rPr>
          <w:rFonts w:ascii="Arial" w:hAnsi="Arial" w:cs="Arial"/>
        </w:rPr>
        <w:t xml:space="preserve"> their care and well</w:t>
      </w:r>
      <w:r w:rsidR="00A37AFA">
        <w:rPr>
          <w:rFonts w:ascii="Arial" w:hAnsi="Arial" w:cs="Arial"/>
        </w:rPr>
        <w:t>-</w:t>
      </w:r>
      <w:r w:rsidR="002F11D1">
        <w:rPr>
          <w:rFonts w:ascii="Arial" w:hAnsi="Arial" w:cs="Arial"/>
        </w:rPr>
        <w:t>being</w:t>
      </w:r>
      <w:r w:rsidR="006A4CA4">
        <w:rPr>
          <w:rFonts w:ascii="Arial" w:hAnsi="Arial" w:cs="Arial"/>
        </w:rPr>
        <w:t xml:space="preserve">. </w:t>
      </w:r>
      <w:r w:rsidR="00A72B1A">
        <w:rPr>
          <w:rFonts w:ascii="Arial" w:hAnsi="Arial" w:cs="Arial"/>
        </w:rPr>
        <w:t xml:space="preserve"> </w:t>
      </w:r>
    </w:p>
    <w:p w14:paraId="51E9257C" w14:textId="77777777" w:rsidR="002F11D1" w:rsidRDefault="002F11D1" w:rsidP="00D65DCC">
      <w:pPr>
        <w:jc w:val="both"/>
        <w:rPr>
          <w:rFonts w:ascii="Arial" w:hAnsi="Arial" w:cs="Arial"/>
        </w:rPr>
      </w:pPr>
    </w:p>
    <w:p w14:paraId="50D18B94" w14:textId="02A39DA6" w:rsidR="00C339FE" w:rsidRDefault="002F11D1" w:rsidP="002F11D1">
      <w:pPr>
        <w:jc w:val="both"/>
        <w:rPr>
          <w:rFonts w:ascii="Arial" w:hAnsi="Arial" w:cs="Arial"/>
        </w:rPr>
      </w:pPr>
      <w:r w:rsidRPr="005C4E73">
        <w:rPr>
          <w:rFonts w:ascii="Arial" w:hAnsi="Arial" w:cs="Arial"/>
        </w:rPr>
        <w:t>Children</w:t>
      </w:r>
      <w:r w:rsidR="002A6936">
        <w:rPr>
          <w:rFonts w:ascii="Arial" w:hAnsi="Arial" w:cs="Arial"/>
        </w:rPr>
        <w:t>/ young people</w:t>
      </w:r>
      <w:r w:rsidRPr="005C4E73">
        <w:rPr>
          <w:rFonts w:ascii="Arial" w:hAnsi="Arial" w:cs="Arial"/>
        </w:rPr>
        <w:t xml:space="preserve"> are cared for by staff who have been suitably trained in all aspects of equality and diversity including legislation and their responsibilities.</w:t>
      </w:r>
      <w:r w:rsidR="002A6936">
        <w:rPr>
          <w:rFonts w:ascii="Arial" w:hAnsi="Arial" w:cs="Arial"/>
        </w:rPr>
        <w:t xml:space="preserve"> </w:t>
      </w:r>
      <w:r w:rsidR="00FE4E9C">
        <w:rPr>
          <w:rFonts w:ascii="Arial" w:hAnsi="Arial" w:cs="Arial"/>
        </w:rPr>
        <w:t xml:space="preserve">Staff </w:t>
      </w:r>
      <w:r w:rsidRPr="005C4E73">
        <w:rPr>
          <w:rFonts w:ascii="Arial" w:hAnsi="Arial" w:cs="Arial"/>
        </w:rPr>
        <w:t>are expected to examine ways in which diversity can be valued and activities adapted to meet the individual child</w:t>
      </w:r>
      <w:r w:rsidR="002A6936">
        <w:rPr>
          <w:rFonts w:ascii="Arial" w:hAnsi="Arial" w:cs="Arial"/>
        </w:rPr>
        <w:t>/ young person</w:t>
      </w:r>
      <w:r w:rsidRPr="005C4E73">
        <w:rPr>
          <w:rFonts w:ascii="Arial" w:hAnsi="Arial" w:cs="Arial"/>
        </w:rPr>
        <w:t>'s needs including</w:t>
      </w:r>
      <w:r w:rsidR="00610090">
        <w:rPr>
          <w:rFonts w:ascii="Arial" w:hAnsi="Arial" w:cs="Arial"/>
        </w:rPr>
        <w:t xml:space="preserve"> but not exclusive to</w:t>
      </w:r>
      <w:r w:rsidRPr="005C4E73">
        <w:rPr>
          <w:rFonts w:ascii="Arial" w:hAnsi="Arial" w:cs="Arial"/>
        </w:rPr>
        <w:t xml:space="preserve"> </w:t>
      </w:r>
      <w:r w:rsidR="00610090">
        <w:rPr>
          <w:rFonts w:ascii="Arial" w:hAnsi="Arial" w:cs="Arial"/>
        </w:rPr>
        <w:t>disability, special educational needs, gender identity, sexual identity, cultural and religious identity</w:t>
      </w:r>
      <w:r w:rsidRPr="005C4E73">
        <w:rPr>
          <w:rFonts w:ascii="Arial" w:hAnsi="Arial" w:cs="Arial"/>
        </w:rPr>
        <w:t xml:space="preserve">. Staff are also expected to offer appropriate support to aid </w:t>
      </w:r>
    </w:p>
    <w:p w14:paraId="2A1E3864" w14:textId="0E7CF635" w:rsidR="002F11D1" w:rsidRDefault="002F11D1" w:rsidP="002F11D1">
      <w:pPr>
        <w:jc w:val="both"/>
        <w:rPr>
          <w:rFonts w:ascii="Arial" w:hAnsi="Arial" w:cs="Arial"/>
        </w:rPr>
      </w:pPr>
      <w:r w:rsidRPr="005C4E73">
        <w:rPr>
          <w:rFonts w:ascii="Arial" w:hAnsi="Arial" w:cs="Arial"/>
        </w:rPr>
        <w:t xml:space="preserve">inclusion and ensure that the children and young people can fully participate in </w:t>
      </w:r>
      <w:r w:rsidR="00EF74A5">
        <w:rPr>
          <w:rFonts w:ascii="Arial" w:hAnsi="Arial" w:cs="Arial"/>
        </w:rPr>
        <w:t>Cornerstone</w:t>
      </w:r>
      <w:r w:rsidR="006B5261">
        <w:rPr>
          <w:rFonts w:ascii="Arial" w:hAnsi="Arial" w:cs="Arial"/>
        </w:rPr>
        <w:t xml:space="preserve"> House</w:t>
      </w:r>
      <w:r w:rsidRPr="005158EF">
        <w:rPr>
          <w:rFonts w:ascii="Arial" w:hAnsi="Arial" w:cs="Arial"/>
        </w:rPr>
        <w:t>’s</w:t>
      </w:r>
      <w:r w:rsidRPr="005C4E73">
        <w:rPr>
          <w:rFonts w:ascii="Arial" w:hAnsi="Arial" w:cs="Arial"/>
        </w:rPr>
        <w:t xml:space="preserve"> activities.</w:t>
      </w:r>
    </w:p>
    <w:p w14:paraId="64661C42" w14:textId="77777777" w:rsidR="002F11D1" w:rsidRDefault="002F11D1" w:rsidP="002F11D1">
      <w:pPr>
        <w:jc w:val="both"/>
        <w:rPr>
          <w:rFonts w:ascii="Arial" w:hAnsi="Arial" w:cs="Arial"/>
        </w:rPr>
      </w:pPr>
    </w:p>
    <w:p w14:paraId="49E32627" w14:textId="7EF9600B" w:rsidR="008A34A5" w:rsidRPr="00583810" w:rsidRDefault="002F11D1" w:rsidP="002F4D39">
      <w:pPr>
        <w:jc w:val="both"/>
        <w:rPr>
          <w:rFonts w:ascii="Arial" w:hAnsi="Arial" w:cs="Arial"/>
        </w:rPr>
      </w:pPr>
      <w:r w:rsidRPr="005C4E73">
        <w:rPr>
          <w:rFonts w:ascii="Arial" w:hAnsi="Arial" w:cs="Arial"/>
        </w:rPr>
        <w:t xml:space="preserve">Staff are expected to challenge attitudes, behaviour and language that are non-inclusive and discriminatory, in a positive way. The Registered Manager is also expected to monitor the range of children and young people placed within the home to ensure the </w:t>
      </w:r>
      <w:r w:rsidR="00EF74A5">
        <w:rPr>
          <w:rFonts w:ascii="Arial" w:hAnsi="Arial" w:cs="Arial"/>
        </w:rPr>
        <w:t>home</w:t>
      </w:r>
      <w:r w:rsidRPr="005C4E73">
        <w:rPr>
          <w:rFonts w:ascii="Arial" w:hAnsi="Arial" w:cs="Arial"/>
        </w:rPr>
        <w:t xml:space="preserve"> is reaching all and not creating barriers to certain groups.</w:t>
      </w:r>
    </w:p>
    <w:p w14:paraId="6D82F8BE" w14:textId="77777777" w:rsidR="007C2D16" w:rsidRPr="00583810" w:rsidRDefault="007C2D16" w:rsidP="002F4D39">
      <w:pPr>
        <w:jc w:val="both"/>
        <w:rPr>
          <w:rFonts w:ascii="Arial" w:hAnsi="Arial" w:cs="Arial"/>
        </w:rPr>
      </w:pPr>
    </w:p>
    <w:p w14:paraId="02251CC9" w14:textId="0306558E" w:rsidR="00E121E1" w:rsidRDefault="00BB57CE" w:rsidP="00BE1908">
      <w:pPr>
        <w:widowControl w:val="0"/>
        <w:autoSpaceDE w:val="0"/>
        <w:autoSpaceDN w:val="0"/>
        <w:adjustRightInd w:val="0"/>
        <w:jc w:val="both"/>
      </w:pPr>
      <w:r w:rsidRPr="00583810">
        <w:rPr>
          <w:rFonts w:ascii="Arial" w:hAnsi="Arial" w:cs="Arial"/>
        </w:rPr>
        <w:t xml:space="preserve">All children and young people </w:t>
      </w:r>
      <w:r w:rsidR="001476AA">
        <w:rPr>
          <w:rFonts w:ascii="Arial" w:hAnsi="Arial" w:cs="Arial"/>
        </w:rPr>
        <w:t>will be</w:t>
      </w:r>
      <w:r w:rsidRPr="00583810">
        <w:rPr>
          <w:rFonts w:ascii="Arial" w:hAnsi="Arial" w:cs="Arial"/>
        </w:rPr>
        <w:t xml:space="preserve"> made aware of </w:t>
      </w:r>
      <w:r w:rsidR="001B0ECC" w:rsidRPr="001B0ECC">
        <w:rPr>
          <w:rFonts w:ascii="Arial" w:hAnsi="Arial" w:cs="Arial"/>
        </w:rPr>
        <w:t xml:space="preserve">our </w:t>
      </w:r>
      <w:r w:rsidR="00F37DFA" w:rsidRPr="001B0ECC">
        <w:rPr>
          <w:rFonts w:ascii="Arial" w:hAnsi="Arial" w:cs="Arial"/>
        </w:rPr>
        <w:t>Prevention of Bullying Policy</w:t>
      </w:r>
      <w:r w:rsidR="001B0ECC" w:rsidRPr="001B0ECC">
        <w:rPr>
          <w:rFonts w:ascii="Arial" w:hAnsi="Arial" w:cs="Arial"/>
        </w:rPr>
        <w:t xml:space="preserve"> </w:t>
      </w:r>
      <w:r w:rsidRPr="001B0ECC">
        <w:rPr>
          <w:rFonts w:ascii="Arial" w:hAnsi="Arial" w:cs="Arial"/>
        </w:rPr>
        <w:t>as</w:t>
      </w:r>
      <w:r w:rsidRPr="00583810">
        <w:rPr>
          <w:rFonts w:ascii="Arial" w:hAnsi="Arial" w:cs="Arial"/>
        </w:rPr>
        <w:t xml:space="preserve"> part of their introduction</w:t>
      </w:r>
      <w:r w:rsidR="00982599">
        <w:rPr>
          <w:rFonts w:ascii="Arial" w:hAnsi="Arial" w:cs="Arial"/>
        </w:rPr>
        <w:t xml:space="preserve">, </w:t>
      </w:r>
      <w:r w:rsidRPr="00583810">
        <w:rPr>
          <w:rFonts w:ascii="Arial" w:hAnsi="Arial" w:cs="Arial"/>
        </w:rPr>
        <w:t xml:space="preserve">helping to provide positive guidelines on how to respect and treat others. </w:t>
      </w:r>
      <w:r w:rsidR="00472216" w:rsidRPr="00583810">
        <w:rPr>
          <w:rFonts w:ascii="Arial" w:hAnsi="Arial" w:cs="Arial"/>
        </w:rPr>
        <w:t xml:space="preserve">Bullying is not tolerated in any form or against any person living or working in the </w:t>
      </w:r>
      <w:r w:rsidR="00604E26">
        <w:rPr>
          <w:rFonts w:ascii="Arial" w:hAnsi="Arial" w:cs="Arial"/>
        </w:rPr>
        <w:t>h</w:t>
      </w:r>
      <w:r w:rsidR="00472216" w:rsidRPr="00583810">
        <w:rPr>
          <w:rFonts w:ascii="Arial" w:hAnsi="Arial" w:cs="Arial"/>
        </w:rPr>
        <w:t>ome or visiting. Bullying is prevented and addressed through effective matching at the time that young people are referred to ensure that any risks of bullying arising within the group are safely managed</w:t>
      </w:r>
      <w:r w:rsidR="00BE1908">
        <w:rPr>
          <w:rFonts w:ascii="Arial" w:hAnsi="Arial" w:cs="Arial"/>
        </w:rPr>
        <w:t xml:space="preserve">. </w:t>
      </w:r>
    </w:p>
    <w:p w14:paraId="4FE148B6" w14:textId="77777777" w:rsidR="002F11D1" w:rsidRPr="00583810" w:rsidRDefault="002F11D1" w:rsidP="002F4D39">
      <w:pPr>
        <w:tabs>
          <w:tab w:val="left" w:pos="2565"/>
        </w:tabs>
        <w:jc w:val="both"/>
      </w:pPr>
    </w:p>
    <w:p w14:paraId="7AFBF2AF" w14:textId="4B752F83" w:rsidR="008A34A5" w:rsidRPr="00982599" w:rsidRDefault="0017328D" w:rsidP="00982599">
      <w:pPr>
        <w:widowControl w:val="0"/>
        <w:autoSpaceDE w:val="0"/>
        <w:autoSpaceDN w:val="0"/>
        <w:adjustRightInd w:val="0"/>
        <w:jc w:val="both"/>
        <w:rPr>
          <w:rFonts w:ascii="Arial" w:hAnsi="Arial" w:cs="Arial"/>
        </w:rPr>
      </w:pPr>
      <w:r>
        <w:rPr>
          <w:rFonts w:ascii="Arial" w:hAnsi="Arial" w:cs="Arial"/>
        </w:rPr>
        <w:t xml:space="preserve">Cornerstone House </w:t>
      </w:r>
      <w:r w:rsidR="008A34A5" w:rsidRPr="00583810">
        <w:rPr>
          <w:rFonts w:ascii="Arial" w:hAnsi="Arial" w:cs="Arial"/>
        </w:rPr>
        <w:t xml:space="preserve">encourages </w:t>
      </w:r>
      <w:r w:rsidR="00610090">
        <w:rPr>
          <w:rFonts w:ascii="Arial" w:hAnsi="Arial" w:cs="Arial"/>
        </w:rPr>
        <w:t xml:space="preserve">children/ </w:t>
      </w:r>
      <w:r w:rsidR="008A34A5" w:rsidRPr="00583810">
        <w:rPr>
          <w:rFonts w:ascii="Arial" w:hAnsi="Arial" w:cs="Arial"/>
        </w:rPr>
        <w:t>young people to speak for themselves about issues that are important to them</w:t>
      </w:r>
      <w:r w:rsidR="00610090">
        <w:rPr>
          <w:rFonts w:ascii="Arial" w:hAnsi="Arial" w:cs="Arial"/>
        </w:rPr>
        <w:t xml:space="preserve">, in the most appropriate way for them. </w:t>
      </w:r>
      <w:r w:rsidR="008A34A5" w:rsidRPr="00583810">
        <w:rPr>
          <w:rFonts w:ascii="Arial" w:hAnsi="Arial" w:cs="Arial"/>
        </w:rPr>
        <w:t>All young people will be offered access to advocacy services and made aware of other external independent organisations such as the Children</w:t>
      </w:r>
      <w:r w:rsidR="00FF27C1">
        <w:rPr>
          <w:rFonts w:ascii="Arial" w:hAnsi="Arial" w:cs="Arial"/>
        </w:rPr>
        <w:t xml:space="preserve">’s </w:t>
      </w:r>
      <w:r w:rsidR="008A34A5" w:rsidRPr="00583810">
        <w:rPr>
          <w:rFonts w:ascii="Arial" w:hAnsi="Arial" w:cs="Arial"/>
        </w:rPr>
        <w:t>Commissioner</w:t>
      </w:r>
      <w:r w:rsidR="00982599">
        <w:rPr>
          <w:rFonts w:ascii="Arial" w:hAnsi="Arial" w:cs="Arial"/>
        </w:rPr>
        <w:t xml:space="preserve"> (please also refer to the Child/ Young Person’s Guide)</w:t>
      </w:r>
      <w:r w:rsidR="008A34A5" w:rsidRPr="00583810">
        <w:rPr>
          <w:rFonts w:ascii="Arial" w:hAnsi="Arial" w:cs="Arial"/>
        </w:rPr>
        <w:t>.</w:t>
      </w:r>
      <w:r w:rsidR="00982599">
        <w:rPr>
          <w:rFonts w:ascii="Arial" w:hAnsi="Arial" w:cs="Arial"/>
        </w:rPr>
        <w:t xml:space="preserve"> </w:t>
      </w:r>
      <w:r w:rsidR="008A34A5" w:rsidRPr="00583810">
        <w:rPr>
          <w:rFonts w:ascii="Arial" w:hAnsi="Arial" w:cs="Arial"/>
        </w:rPr>
        <w:t xml:space="preserve">As identified in their </w:t>
      </w:r>
      <w:r w:rsidR="00973732" w:rsidRPr="00323CA8">
        <w:rPr>
          <w:rFonts w:ascii="Arial" w:hAnsi="Arial" w:cs="Arial"/>
        </w:rPr>
        <w:t>P</w:t>
      </w:r>
      <w:r w:rsidR="008A34A5" w:rsidRPr="00323CA8">
        <w:rPr>
          <w:rFonts w:ascii="Arial" w:hAnsi="Arial" w:cs="Arial"/>
        </w:rPr>
        <w:t xml:space="preserve">lacement </w:t>
      </w:r>
      <w:r w:rsidR="00973732" w:rsidRPr="00323CA8">
        <w:rPr>
          <w:rFonts w:ascii="Arial" w:hAnsi="Arial" w:cs="Arial"/>
        </w:rPr>
        <w:t>P</w:t>
      </w:r>
      <w:r w:rsidR="008A34A5" w:rsidRPr="00323CA8">
        <w:rPr>
          <w:rFonts w:ascii="Arial" w:hAnsi="Arial" w:cs="Arial"/>
        </w:rPr>
        <w:t>lan</w:t>
      </w:r>
      <w:r w:rsidR="008A34A5" w:rsidRPr="00583810">
        <w:rPr>
          <w:rFonts w:ascii="Arial" w:hAnsi="Arial" w:cs="Arial"/>
        </w:rPr>
        <w:t>, they may also have an</w:t>
      </w:r>
      <w:r w:rsidR="00982599">
        <w:rPr>
          <w:rFonts w:ascii="Arial" w:hAnsi="Arial" w:cs="Arial"/>
        </w:rPr>
        <w:t xml:space="preserve"> </w:t>
      </w:r>
      <w:r w:rsidR="008A34A5" w:rsidRPr="00583810">
        <w:rPr>
          <w:rFonts w:ascii="Arial" w:hAnsi="Arial" w:cs="Arial"/>
        </w:rPr>
        <w:t xml:space="preserve">independent visitor. </w:t>
      </w:r>
      <w:r w:rsidR="00610090">
        <w:rPr>
          <w:rFonts w:ascii="Arial" w:hAnsi="Arial" w:cs="Arial"/>
        </w:rPr>
        <w:t>Children/ y</w:t>
      </w:r>
      <w:r w:rsidR="008A34A5" w:rsidRPr="00583810">
        <w:rPr>
          <w:rFonts w:ascii="Arial" w:hAnsi="Arial" w:cs="Arial"/>
        </w:rPr>
        <w:t>oung people will be supported to understand that these people are available to look after their rights and can advocate and speak up for them when and if needed</w:t>
      </w:r>
      <w:r w:rsidR="00982599">
        <w:t>.</w:t>
      </w:r>
    </w:p>
    <w:p w14:paraId="49673F68" w14:textId="4268355B" w:rsidR="005D7E8D" w:rsidRPr="00583810" w:rsidRDefault="005D7E8D" w:rsidP="002F4D39">
      <w:pPr>
        <w:tabs>
          <w:tab w:val="left" w:pos="1903"/>
        </w:tabs>
        <w:jc w:val="both"/>
        <w:rPr>
          <w:rFonts w:ascii="Arial" w:eastAsia="Arial Unicode MS" w:hAnsi="Arial" w:cs="Arial"/>
        </w:rPr>
      </w:pPr>
    </w:p>
    <w:p w14:paraId="18F85D1D" w14:textId="77777777" w:rsidR="00A77AD9" w:rsidRPr="00114C40" w:rsidRDefault="00B71C2F" w:rsidP="002F4D39">
      <w:pPr>
        <w:pStyle w:val="Heading1"/>
        <w:spacing w:line="240" w:lineRule="auto"/>
        <w:jc w:val="center"/>
        <w:rPr>
          <w:rFonts w:ascii="Arial" w:hAnsi="Arial" w:cs="Arial"/>
          <w:color w:val="244061" w:themeColor="accent1" w:themeShade="80"/>
          <w:sz w:val="40"/>
          <w:szCs w:val="40"/>
          <w:u w:val="none"/>
        </w:rPr>
      </w:pPr>
      <w:bookmarkStart w:id="21" w:name="_Toc77262076"/>
      <w:bookmarkStart w:id="22" w:name="_Toc201229033"/>
      <w:r w:rsidRPr="00114C40">
        <w:rPr>
          <w:rFonts w:ascii="Arial" w:hAnsi="Arial" w:cs="Arial"/>
          <w:color w:val="244061" w:themeColor="accent1" w:themeShade="80"/>
          <w:sz w:val="40"/>
          <w:szCs w:val="40"/>
          <w:u w:val="none"/>
        </w:rPr>
        <w:t>Education</w:t>
      </w:r>
      <w:bookmarkEnd w:id="21"/>
      <w:bookmarkEnd w:id="22"/>
    </w:p>
    <w:p w14:paraId="4487D410" w14:textId="77777777" w:rsidR="009062F3" w:rsidRPr="00583810" w:rsidRDefault="009062F3" w:rsidP="002F4D39">
      <w:pPr>
        <w:jc w:val="both"/>
      </w:pPr>
    </w:p>
    <w:p w14:paraId="40C8EAA9" w14:textId="7A07D591" w:rsidR="0099016D" w:rsidRPr="00583810" w:rsidRDefault="00B82F3B" w:rsidP="002F4D39">
      <w:pPr>
        <w:jc w:val="both"/>
        <w:rPr>
          <w:rFonts w:ascii="Arial" w:hAnsi="Arial" w:cs="Arial"/>
        </w:rPr>
      </w:pPr>
      <w:r w:rsidRPr="00583810">
        <w:rPr>
          <w:rFonts w:ascii="Arial" w:hAnsi="Arial" w:cs="Arial"/>
        </w:rPr>
        <w:t xml:space="preserve">Whilst </w:t>
      </w:r>
      <w:r w:rsidR="00EF74A5">
        <w:rPr>
          <w:rFonts w:ascii="Arial" w:hAnsi="Arial" w:cs="Arial"/>
        </w:rPr>
        <w:t>Cornerstone House</w:t>
      </w:r>
      <w:r w:rsidR="009062F3" w:rsidRPr="00583810">
        <w:rPr>
          <w:rFonts w:ascii="Arial" w:hAnsi="Arial" w:cs="Arial"/>
        </w:rPr>
        <w:t xml:space="preserve"> </w:t>
      </w:r>
      <w:r w:rsidRPr="00583810">
        <w:rPr>
          <w:rFonts w:ascii="Arial" w:hAnsi="Arial" w:cs="Arial"/>
        </w:rPr>
        <w:t>does not provide formal education</w:t>
      </w:r>
      <w:r w:rsidR="005F6D0A">
        <w:rPr>
          <w:rFonts w:ascii="Arial" w:hAnsi="Arial" w:cs="Arial"/>
        </w:rPr>
        <w:t xml:space="preserve"> (not dual registered as a school)</w:t>
      </w:r>
      <w:r w:rsidRPr="00583810">
        <w:rPr>
          <w:rFonts w:ascii="Arial" w:hAnsi="Arial" w:cs="Arial"/>
        </w:rPr>
        <w:t xml:space="preserve">, we </w:t>
      </w:r>
      <w:r w:rsidR="00A77AD9" w:rsidRPr="00583810">
        <w:rPr>
          <w:rFonts w:ascii="Arial" w:hAnsi="Arial" w:cs="Arial"/>
        </w:rPr>
        <w:t>understand</w:t>
      </w:r>
      <w:r w:rsidRPr="00583810">
        <w:rPr>
          <w:rFonts w:ascii="Arial" w:hAnsi="Arial" w:cs="Arial"/>
        </w:rPr>
        <w:t xml:space="preserve"> </w:t>
      </w:r>
      <w:r w:rsidR="00A77AD9" w:rsidRPr="00583810">
        <w:rPr>
          <w:rFonts w:ascii="Arial" w:hAnsi="Arial" w:cs="Arial"/>
        </w:rPr>
        <w:t xml:space="preserve">the importance of getting </w:t>
      </w:r>
      <w:r w:rsidR="004C68CC">
        <w:rPr>
          <w:rFonts w:ascii="Arial" w:hAnsi="Arial" w:cs="Arial"/>
        </w:rPr>
        <w:t xml:space="preserve">children/ </w:t>
      </w:r>
      <w:r w:rsidR="009062F3" w:rsidRPr="00583810">
        <w:rPr>
          <w:rFonts w:ascii="Arial" w:hAnsi="Arial" w:cs="Arial"/>
        </w:rPr>
        <w:t>young people</w:t>
      </w:r>
      <w:r w:rsidR="00A77AD9" w:rsidRPr="00583810">
        <w:rPr>
          <w:rFonts w:ascii="Arial" w:hAnsi="Arial" w:cs="Arial"/>
        </w:rPr>
        <w:t xml:space="preserve"> into education and supporting them to remain engaged.</w:t>
      </w:r>
      <w:r w:rsidR="00B12EDD">
        <w:rPr>
          <w:rFonts w:ascii="Arial" w:hAnsi="Arial" w:cs="Arial"/>
        </w:rPr>
        <w:t xml:space="preserve"> </w:t>
      </w:r>
    </w:p>
    <w:p w14:paraId="7235EB68" w14:textId="76025DB4" w:rsidR="00B82F3B" w:rsidRPr="00583810" w:rsidRDefault="00B82F3B" w:rsidP="002F4D39">
      <w:pPr>
        <w:jc w:val="both"/>
        <w:rPr>
          <w:rFonts w:ascii="Arial" w:hAnsi="Arial" w:cs="Arial"/>
        </w:rPr>
      </w:pPr>
    </w:p>
    <w:p w14:paraId="30B5D7E2" w14:textId="28A515B7" w:rsidR="00804C90" w:rsidRPr="00583810" w:rsidRDefault="007B482A" w:rsidP="00C7537A">
      <w:pPr>
        <w:pStyle w:val="Footer"/>
        <w:jc w:val="both"/>
        <w:rPr>
          <w:rFonts w:ascii="Arial" w:hAnsi="Arial" w:cs="Arial"/>
        </w:rPr>
      </w:pPr>
      <w:r w:rsidRPr="00583810">
        <w:rPr>
          <w:rFonts w:ascii="Arial" w:hAnsi="Arial" w:cs="Arial"/>
          <w:lang w:bidi="en-US"/>
        </w:rPr>
        <w:t xml:space="preserve">A plan for the </w:t>
      </w:r>
      <w:r w:rsidR="00610090">
        <w:rPr>
          <w:rFonts w:ascii="Arial" w:hAnsi="Arial" w:cs="Arial"/>
          <w:lang w:bidi="en-US"/>
        </w:rPr>
        <w:t xml:space="preserve">child/ </w:t>
      </w:r>
      <w:r w:rsidRPr="00583810">
        <w:rPr>
          <w:rFonts w:ascii="Arial" w:hAnsi="Arial" w:cs="Arial"/>
          <w:lang w:bidi="en-US"/>
        </w:rPr>
        <w:t xml:space="preserve">young person to be in school or alternative education must be agreed at a </w:t>
      </w:r>
      <w:r w:rsidR="00610090">
        <w:rPr>
          <w:rFonts w:ascii="Arial" w:hAnsi="Arial" w:cs="Arial"/>
          <w:lang w:bidi="en-US"/>
        </w:rPr>
        <w:t xml:space="preserve">child/ </w:t>
      </w:r>
      <w:r w:rsidRPr="00583810">
        <w:rPr>
          <w:rFonts w:ascii="Arial" w:hAnsi="Arial" w:cs="Arial"/>
          <w:lang w:bidi="en-US"/>
        </w:rPr>
        <w:t xml:space="preserve">young person’s </w:t>
      </w:r>
      <w:r w:rsidR="00C408B8">
        <w:rPr>
          <w:rFonts w:ascii="Arial" w:hAnsi="Arial" w:cs="Arial"/>
          <w:lang w:bidi="en-US"/>
        </w:rPr>
        <w:t>P</w:t>
      </w:r>
      <w:r w:rsidRPr="00583810">
        <w:rPr>
          <w:rFonts w:ascii="Arial" w:hAnsi="Arial" w:cs="Arial"/>
          <w:lang w:bidi="en-US"/>
        </w:rPr>
        <w:t xml:space="preserve">lacement </w:t>
      </w:r>
      <w:r w:rsidR="00D223FD">
        <w:rPr>
          <w:rFonts w:ascii="Arial" w:hAnsi="Arial" w:cs="Arial"/>
          <w:lang w:bidi="en-US"/>
        </w:rPr>
        <w:t xml:space="preserve">Planning </w:t>
      </w:r>
      <w:r w:rsidR="00C408B8">
        <w:rPr>
          <w:rFonts w:ascii="Arial" w:hAnsi="Arial" w:cs="Arial"/>
          <w:lang w:bidi="en-US"/>
        </w:rPr>
        <w:t>M</w:t>
      </w:r>
      <w:r w:rsidRPr="00583810">
        <w:rPr>
          <w:rFonts w:ascii="Arial" w:hAnsi="Arial" w:cs="Arial"/>
          <w:lang w:bidi="en-US"/>
        </w:rPr>
        <w:t>eeting</w:t>
      </w:r>
      <w:r>
        <w:rPr>
          <w:rFonts w:ascii="Arial" w:hAnsi="Arial" w:cs="Arial"/>
          <w:lang w:bidi="en-US"/>
        </w:rPr>
        <w:t>, and w</w:t>
      </w:r>
      <w:r w:rsidR="00804C90" w:rsidRPr="00583810">
        <w:rPr>
          <w:rFonts w:ascii="Arial" w:hAnsi="Arial" w:cs="Arial"/>
        </w:rPr>
        <w:t xml:space="preserve">e </w:t>
      </w:r>
      <w:r>
        <w:rPr>
          <w:rFonts w:ascii="Arial" w:hAnsi="Arial" w:cs="Arial"/>
        </w:rPr>
        <w:t xml:space="preserve">will </w:t>
      </w:r>
      <w:r w:rsidR="00804C90" w:rsidRPr="00583810">
        <w:rPr>
          <w:rFonts w:ascii="Arial" w:hAnsi="Arial" w:cs="Arial"/>
        </w:rPr>
        <w:t>support the</w:t>
      </w:r>
      <w:r w:rsidR="009E63AB">
        <w:rPr>
          <w:rFonts w:ascii="Arial" w:hAnsi="Arial" w:cs="Arial"/>
        </w:rPr>
        <w:t xml:space="preserve"> </w:t>
      </w:r>
      <w:r w:rsidR="00610090">
        <w:rPr>
          <w:rFonts w:ascii="Arial" w:hAnsi="Arial" w:cs="Arial"/>
        </w:rPr>
        <w:t xml:space="preserve">child/ </w:t>
      </w:r>
      <w:r w:rsidR="009E63AB">
        <w:rPr>
          <w:rFonts w:ascii="Arial" w:hAnsi="Arial" w:cs="Arial"/>
        </w:rPr>
        <w:t>young person’s</w:t>
      </w:r>
      <w:r w:rsidR="00804C90" w:rsidRPr="00583810">
        <w:rPr>
          <w:rFonts w:ascii="Arial" w:hAnsi="Arial" w:cs="Arial"/>
        </w:rPr>
        <w:t xml:space="preserve"> attendance and achievement</w:t>
      </w:r>
      <w:r w:rsidR="009E63AB">
        <w:rPr>
          <w:rFonts w:ascii="Arial" w:hAnsi="Arial" w:cs="Arial"/>
        </w:rPr>
        <w:t xml:space="preserve"> with this</w:t>
      </w:r>
      <w:r>
        <w:rPr>
          <w:rFonts w:ascii="Arial" w:hAnsi="Arial" w:cs="Arial"/>
        </w:rPr>
        <w:t>.</w:t>
      </w:r>
      <w:r w:rsidR="00F31C12">
        <w:rPr>
          <w:rFonts w:ascii="Arial" w:hAnsi="Arial" w:cs="Arial"/>
        </w:rPr>
        <w:t xml:space="preserve"> </w:t>
      </w:r>
      <w:r w:rsidR="00804C90" w:rsidRPr="00583810">
        <w:rPr>
          <w:rFonts w:ascii="Arial" w:hAnsi="Arial" w:cs="Arial"/>
        </w:rPr>
        <w:t>Support includes transport to and from school, help with homework</w:t>
      </w:r>
      <w:r w:rsidR="005B7BAB">
        <w:rPr>
          <w:rFonts w:ascii="Arial" w:hAnsi="Arial" w:cs="Arial"/>
        </w:rPr>
        <w:t>, and computer access with appropriate supervision as required</w:t>
      </w:r>
      <w:r w:rsidR="00804C90" w:rsidRPr="00583810">
        <w:rPr>
          <w:rFonts w:ascii="Arial" w:hAnsi="Arial" w:cs="Arial"/>
        </w:rPr>
        <w:t xml:space="preserve">. Staff will support the young person by monitoring their personal educational plans and attending all </w:t>
      </w:r>
      <w:r w:rsidR="00B12EDD">
        <w:rPr>
          <w:rFonts w:ascii="Arial" w:hAnsi="Arial" w:cs="Arial"/>
        </w:rPr>
        <w:t>relevant</w:t>
      </w:r>
      <w:r w:rsidR="00804C90" w:rsidRPr="00583810">
        <w:rPr>
          <w:rFonts w:ascii="Arial" w:hAnsi="Arial" w:cs="Arial"/>
        </w:rPr>
        <w:t xml:space="preserve"> meetings</w:t>
      </w:r>
      <w:r w:rsidR="00046C3B">
        <w:rPr>
          <w:rFonts w:ascii="Arial" w:hAnsi="Arial" w:cs="Arial"/>
        </w:rPr>
        <w:t xml:space="preserve">. </w:t>
      </w:r>
      <w:r w:rsidR="00804C90" w:rsidRPr="00583810">
        <w:rPr>
          <w:rFonts w:ascii="Arial" w:hAnsi="Arial" w:cs="Arial"/>
        </w:rPr>
        <w:t xml:space="preserve">Notes will be kept in the </w:t>
      </w:r>
      <w:r w:rsidR="00610090">
        <w:rPr>
          <w:rFonts w:ascii="Arial" w:hAnsi="Arial" w:cs="Arial"/>
        </w:rPr>
        <w:t xml:space="preserve">child/ </w:t>
      </w:r>
      <w:r w:rsidR="00804C90" w:rsidRPr="00583810">
        <w:rPr>
          <w:rFonts w:ascii="Arial" w:hAnsi="Arial" w:cs="Arial"/>
        </w:rPr>
        <w:t>young person’s</w:t>
      </w:r>
      <w:r w:rsidR="00A316B6">
        <w:rPr>
          <w:rFonts w:ascii="Arial" w:hAnsi="Arial" w:cs="Arial"/>
        </w:rPr>
        <w:t xml:space="preserve"> </w:t>
      </w:r>
      <w:proofErr w:type="spellStart"/>
      <w:r w:rsidR="00B51969">
        <w:rPr>
          <w:rFonts w:ascii="Arial" w:hAnsi="Arial" w:cs="Arial"/>
        </w:rPr>
        <w:t>Clea</w:t>
      </w:r>
      <w:r w:rsidR="00231374">
        <w:rPr>
          <w:rFonts w:ascii="Arial" w:hAnsi="Arial" w:cs="Arial"/>
        </w:rPr>
        <w:t>rc</w:t>
      </w:r>
      <w:r w:rsidR="00B51969">
        <w:rPr>
          <w:rFonts w:ascii="Arial" w:hAnsi="Arial" w:cs="Arial"/>
        </w:rPr>
        <w:t>are</w:t>
      </w:r>
      <w:proofErr w:type="spellEnd"/>
      <w:r w:rsidR="00B51969">
        <w:rPr>
          <w:rFonts w:ascii="Arial" w:hAnsi="Arial" w:cs="Arial"/>
        </w:rPr>
        <w:t xml:space="preserve"> </w:t>
      </w:r>
      <w:r w:rsidR="00804C90" w:rsidRPr="00583810">
        <w:rPr>
          <w:rFonts w:ascii="Arial" w:hAnsi="Arial" w:cs="Arial"/>
        </w:rPr>
        <w:t>file</w:t>
      </w:r>
      <w:r w:rsidR="00A316B6">
        <w:rPr>
          <w:rFonts w:ascii="Arial" w:hAnsi="Arial" w:cs="Arial"/>
        </w:rPr>
        <w:t>, and k</w:t>
      </w:r>
      <w:r w:rsidR="00804C90" w:rsidRPr="00583810">
        <w:rPr>
          <w:rFonts w:ascii="Arial" w:hAnsi="Arial" w:cs="Arial"/>
        </w:rPr>
        <w:t>ey workers will ensure that they have details of any Special Education Needs statements.</w:t>
      </w:r>
    </w:p>
    <w:p w14:paraId="53D1BFBF" w14:textId="77777777" w:rsidR="00804C90" w:rsidRPr="00583810" w:rsidRDefault="00804C90" w:rsidP="002F4D39">
      <w:pPr>
        <w:jc w:val="both"/>
        <w:rPr>
          <w:rFonts w:ascii="Arial" w:hAnsi="Arial" w:cs="Arial"/>
        </w:rPr>
      </w:pPr>
    </w:p>
    <w:p w14:paraId="7A9B6A7C" w14:textId="42A72C69" w:rsidR="00B82F3B" w:rsidRPr="00323CA8" w:rsidRDefault="00C61383" w:rsidP="002F4D39">
      <w:pPr>
        <w:jc w:val="both"/>
        <w:rPr>
          <w:rFonts w:ascii="Arial" w:hAnsi="Arial" w:cs="Arial"/>
        </w:rPr>
      </w:pPr>
      <w:r>
        <w:rPr>
          <w:rFonts w:ascii="Arial" w:hAnsi="Arial" w:cs="Arial"/>
          <w:lang w:bidi="en-US"/>
        </w:rPr>
        <w:t>If an education provision is yet to be identified,</w:t>
      </w:r>
      <w:r w:rsidR="00982599">
        <w:rPr>
          <w:rFonts w:ascii="Arial" w:hAnsi="Arial" w:cs="Arial"/>
          <w:lang w:bidi="en-US"/>
        </w:rPr>
        <w:t xml:space="preserve"> or as an additional provision,</w:t>
      </w:r>
      <w:r>
        <w:rPr>
          <w:rFonts w:ascii="Arial" w:hAnsi="Arial" w:cs="Arial"/>
          <w:lang w:bidi="en-US"/>
        </w:rPr>
        <w:t xml:space="preserve"> </w:t>
      </w:r>
      <w:r w:rsidR="00B01278">
        <w:rPr>
          <w:rFonts w:ascii="Arial" w:hAnsi="Arial" w:cs="Arial"/>
          <w:lang w:bidi="en-US"/>
        </w:rPr>
        <w:t>staff</w:t>
      </w:r>
      <w:r w:rsidR="00B82F3B" w:rsidRPr="00583810">
        <w:rPr>
          <w:rFonts w:ascii="Arial" w:hAnsi="Arial" w:cs="Arial"/>
        </w:rPr>
        <w:t xml:space="preserve"> </w:t>
      </w:r>
      <w:r w:rsidR="00755371">
        <w:rPr>
          <w:rFonts w:ascii="Arial" w:hAnsi="Arial" w:cs="Arial"/>
        </w:rPr>
        <w:t>can</w:t>
      </w:r>
      <w:r>
        <w:rPr>
          <w:rFonts w:ascii="Arial" w:hAnsi="Arial" w:cs="Arial"/>
        </w:rPr>
        <w:t xml:space="preserve"> </w:t>
      </w:r>
      <w:r w:rsidR="00B82F3B" w:rsidRPr="00583810">
        <w:rPr>
          <w:rFonts w:ascii="Arial" w:hAnsi="Arial" w:cs="Arial"/>
        </w:rPr>
        <w:t xml:space="preserve">engage the </w:t>
      </w:r>
      <w:r w:rsidR="00610090">
        <w:rPr>
          <w:rFonts w:ascii="Arial" w:hAnsi="Arial" w:cs="Arial"/>
        </w:rPr>
        <w:t xml:space="preserve">child/ </w:t>
      </w:r>
      <w:r w:rsidR="00B82F3B" w:rsidRPr="00583810">
        <w:rPr>
          <w:rFonts w:ascii="Arial" w:hAnsi="Arial" w:cs="Arial"/>
        </w:rPr>
        <w:t xml:space="preserve">young person in educational-based activities. </w:t>
      </w:r>
      <w:r w:rsidR="0017328D">
        <w:rPr>
          <w:rFonts w:ascii="Arial" w:hAnsi="Arial" w:cs="Arial"/>
        </w:rPr>
        <w:t xml:space="preserve">Cornerstone House </w:t>
      </w:r>
      <w:r w:rsidR="00B82F3B" w:rsidRPr="00583810">
        <w:rPr>
          <w:rFonts w:ascii="Arial" w:hAnsi="Arial" w:cs="Arial"/>
        </w:rPr>
        <w:t xml:space="preserve">can access and deliver an </w:t>
      </w:r>
      <w:r w:rsidR="00B82F3B" w:rsidRPr="00B51969">
        <w:rPr>
          <w:rFonts w:ascii="Arial" w:hAnsi="Arial" w:cs="Arial"/>
        </w:rPr>
        <w:t>AQA unit award scheme</w:t>
      </w:r>
      <w:r w:rsidR="00B82F3B" w:rsidRPr="00583810">
        <w:rPr>
          <w:rFonts w:ascii="Arial" w:hAnsi="Arial" w:cs="Arial"/>
        </w:rPr>
        <w:t xml:space="preserve"> to allow the </w:t>
      </w:r>
      <w:r w:rsidR="00610090">
        <w:rPr>
          <w:rFonts w:ascii="Arial" w:hAnsi="Arial" w:cs="Arial"/>
        </w:rPr>
        <w:t xml:space="preserve">child/ </w:t>
      </w:r>
      <w:r w:rsidR="00B82F3B" w:rsidRPr="00583810">
        <w:rPr>
          <w:rFonts w:ascii="Arial" w:hAnsi="Arial" w:cs="Arial"/>
        </w:rPr>
        <w:t xml:space="preserve">young person to gain certificates covering subjects related to hobbies, </w:t>
      </w:r>
      <w:r w:rsidR="00137D4D" w:rsidRPr="00583810">
        <w:rPr>
          <w:rFonts w:ascii="Arial" w:hAnsi="Arial" w:cs="Arial"/>
        </w:rPr>
        <w:t>interests,</w:t>
      </w:r>
      <w:r w:rsidR="00B82F3B" w:rsidRPr="00583810">
        <w:rPr>
          <w:rFonts w:ascii="Arial" w:hAnsi="Arial" w:cs="Arial"/>
        </w:rPr>
        <w:t xml:space="preserve"> and life skills. This will only ever be used as an interim measure if agreed within</w:t>
      </w:r>
      <w:r w:rsidR="00182F70">
        <w:rPr>
          <w:rFonts w:ascii="Arial" w:hAnsi="Arial" w:cs="Arial"/>
        </w:rPr>
        <w:t xml:space="preserve"> </w:t>
      </w:r>
      <w:r w:rsidR="00B82F3B" w:rsidRPr="00583810">
        <w:rPr>
          <w:rFonts w:ascii="Arial" w:hAnsi="Arial" w:cs="Arial"/>
        </w:rPr>
        <w:t xml:space="preserve">a young person’s </w:t>
      </w:r>
      <w:r w:rsidR="00A316B6">
        <w:rPr>
          <w:rFonts w:ascii="Arial" w:hAnsi="Arial" w:cs="Arial"/>
        </w:rPr>
        <w:t>C</w:t>
      </w:r>
      <w:r w:rsidR="00B82F3B" w:rsidRPr="00583810">
        <w:rPr>
          <w:rFonts w:ascii="Arial" w:hAnsi="Arial" w:cs="Arial"/>
        </w:rPr>
        <w:t xml:space="preserve">are </w:t>
      </w:r>
      <w:r w:rsidR="00A316B6">
        <w:rPr>
          <w:rFonts w:ascii="Arial" w:hAnsi="Arial" w:cs="Arial"/>
        </w:rPr>
        <w:t>P</w:t>
      </w:r>
      <w:r w:rsidR="00B82F3B" w:rsidRPr="00583810">
        <w:rPr>
          <w:rFonts w:ascii="Arial" w:hAnsi="Arial" w:cs="Arial"/>
        </w:rPr>
        <w:t xml:space="preserve">lan, to engage the </w:t>
      </w:r>
      <w:r w:rsidR="00610090">
        <w:rPr>
          <w:rFonts w:ascii="Arial" w:hAnsi="Arial" w:cs="Arial"/>
        </w:rPr>
        <w:t xml:space="preserve">child/ </w:t>
      </w:r>
      <w:r w:rsidR="00B82F3B" w:rsidRPr="00583810">
        <w:rPr>
          <w:rFonts w:ascii="Arial" w:hAnsi="Arial" w:cs="Arial"/>
        </w:rPr>
        <w:t xml:space="preserve">young person while the </w:t>
      </w:r>
      <w:proofErr w:type="gramStart"/>
      <w:r w:rsidR="00B82F3B" w:rsidRPr="00583810">
        <w:rPr>
          <w:rFonts w:ascii="Arial" w:hAnsi="Arial" w:cs="Arial"/>
        </w:rPr>
        <w:t>home works</w:t>
      </w:r>
      <w:proofErr w:type="gramEnd"/>
      <w:r w:rsidR="00B82F3B" w:rsidRPr="00583810">
        <w:rPr>
          <w:rFonts w:ascii="Arial" w:hAnsi="Arial" w:cs="Arial"/>
        </w:rPr>
        <w:t xml:space="preserve"> with the Local Authority to identify a suitable school provision. </w:t>
      </w:r>
      <w:r w:rsidR="00B82F3B" w:rsidRPr="00323CA8">
        <w:rPr>
          <w:rFonts w:ascii="Arial" w:eastAsia="Batang" w:hAnsi="Arial" w:cs="Arial"/>
        </w:rPr>
        <w:t xml:space="preserve">Fees for this service are additional to placement fees. </w:t>
      </w:r>
    </w:p>
    <w:p w14:paraId="3152E78F" w14:textId="77777777" w:rsidR="00712A28" w:rsidRPr="00323CA8" w:rsidRDefault="00712A28" w:rsidP="002F4D39">
      <w:pPr>
        <w:jc w:val="both"/>
        <w:rPr>
          <w:rFonts w:ascii="Arial" w:hAnsi="Arial" w:cs="Arial"/>
          <w:lang w:bidi="en-US"/>
        </w:rPr>
      </w:pPr>
    </w:p>
    <w:p w14:paraId="2D6554F3" w14:textId="14357622" w:rsidR="0024220C" w:rsidRPr="00114C40" w:rsidRDefault="004626B0" w:rsidP="002F4D39">
      <w:pPr>
        <w:pStyle w:val="Heading1"/>
        <w:spacing w:line="240" w:lineRule="auto"/>
        <w:jc w:val="center"/>
        <w:rPr>
          <w:rFonts w:ascii="Arial" w:hAnsi="Arial" w:cs="Arial"/>
          <w:color w:val="244061" w:themeColor="accent1" w:themeShade="80"/>
          <w:sz w:val="40"/>
          <w:szCs w:val="40"/>
          <w:u w:val="none"/>
        </w:rPr>
      </w:pPr>
      <w:bookmarkStart w:id="23" w:name="_Toc77262077"/>
      <w:bookmarkStart w:id="24" w:name="_Toc201229034"/>
      <w:r w:rsidRPr="00323CA8">
        <w:rPr>
          <w:rFonts w:ascii="Arial" w:hAnsi="Arial" w:cs="Arial"/>
          <w:color w:val="244061" w:themeColor="accent1" w:themeShade="80"/>
          <w:sz w:val="40"/>
          <w:szCs w:val="40"/>
          <w:u w:val="none"/>
        </w:rPr>
        <w:t xml:space="preserve">Enjoyment and </w:t>
      </w:r>
      <w:r w:rsidR="0039760B" w:rsidRPr="00323CA8">
        <w:rPr>
          <w:rFonts w:ascii="Arial" w:hAnsi="Arial" w:cs="Arial"/>
          <w:color w:val="244061" w:themeColor="accent1" w:themeShade="80"/>
          <w:sz w:val="40"/>
          <w:szCs w:val="40"/>
          <w:u w:val="none"/>
        </w:rPr>
        <w:t>A</w:t>
      </w:r>
      <w:r w:rsidRPr="00323CA8">
        <w:rPr>
          <w:rFonts w:ascii="Arial" w:hAnsi="Arial" w:cs="Arial"/>
          <w:color w:val="244061" w:themeColor="accent1" w:themeShade="80"/>
          <w:sz w:val="40"/>
          <w:szCs w:val="40"/>
          <w:u w:val="none"/>
        </w:rPr>
        <w:t>chievement</w:t>
      </w:r>
      <w:bookmarkEnd w:id="23"/>
      <w:bookmarkEnd w:id="24"/>
    </w:p>
    <w:p w14:paraId="21DC0ED8" w14:textId="77777777" w:rsidR="00933FFE" w:rsidRPr="00583810" w:rsidRDefault="00933FFE" w:rsidP="002F4D39">
      <w:pPr>
        <w:jc w:val="both"/>
      </w:pPr>
    </w:p>
    <w:p w14:paraId="69DEACDF" w14:textId="2B0FBC24" w:rsidR="00A77AD9" w:rsidRPr="00583810" w:rsidRDefault="00A77AD9" w:rsidP="002F4D39">
      <w:pPr>
        <w:widowControl w:val="0"/>
        <w:autoSpaceDE w:val="0"/>
        <w:autoSpaceDN w:val="0"/>
        <w:adjustRightInd w:val="0"/>
        <w:jc w:val="both"/>
        <w:rPr>
          <w:rFonts w:ascii="Arial" w:hAnsi="Arial" w:cs="Arial"/>
          <w:bCs/>
        </w:rPr>
      </w:pPr>
      <w:r w:rsidRPr="00583810">
        <w:rPr>
          <w:rFonts w:ascii="Arial" w:hAnsi="Arial" w:cs="Arial"/>
          <w:bCs/>
        </w:rPr>
        <w:t xml:space="preserve">The importance of providing leisure time and activities to the </w:t>
      </w:r>
      <w:r w:rsidR="00610090">
        <w:rPr>
          <w:rFonts w:ascii="Arial" w:hAnsi="Arial" w:cs="Arial"/>
          <w:bCs/>
        </w:rPr>
        <w:t xml:space="preserve">children/ </w:t>
      </w:r>
      <w:r w:rsidRPr="00583810">
        <w:rPr>
          <w:rFonts w:ascii="Arial" w:hAnsi="Arial" w:cs="Arial"/>
          <w:bCs/>
        </w:rPr>
        <w:t>young people who live with us is at the forefront of our care.</w:t>
      </w:r>
      <w:r w:rsidR="00905365" w:rsidRPr="00583810">
        <w:rPr>
          <w:rFonts w:ascii="Arial" w:hAnsi="Arial" w:cs="Arial"/>
          <w:bCs/>
        </w:rPr>
        <w:t xml:space="preserve"> </w:t>
      </w:r>
      <w:r w:rsidR="006761D2" w:rsidRPr="00583810">
        <w:rPr>
          <w:rFonts w:ascii="Arial" w:hAnsi="Arial" w:cs="Arial"/>
          <w:bCs/>
        </w:rPr>
        <w:t>A</w:t>
      </w:r>
      <w:r w:rsidR="00C023D0">
        <w:rPr>
          <w:rFonts w:ascii="Arial" w:hAnsi="Arial" w:cs="Arial"/>
          <w:bCs/>
        </w:rPr>
        <w:t xml:space="preserve"> wide variety of</w:t>
      </w:r>
      <w:r w:rsidR="006761D2" w:rsidRPr="00583810">
        <w:rPr>
          <w:rFonts w:ascii="Arial" w:hAnsi="Arial" w:cs="Arial"/>
          <w:bCs/>
        </w:rPr>
        <w:t xml:space="preserve"> interests can be explored, individual or group activities</w:t>
      </w:r>
      <w:r w:rsidR="0039760B" w:rsidRPr="00583810">
        <w:rPr>
          <w:rFonts w:ascii="Arial" w:hAnsi="Arial" w:cs="Arial"/>
          <w:bCs/>
        </w:rPr>
        <w:t>,</w:t>
      </w:r>
      <w:r w:rsidR="006761D2" w:rsidRPr="00583810">
        <w:rPr>
          <w:rFonts w:ascii="Arial" w:hAnsi="Arial" w:cs="Arial"/>
          <w:bCs/>
        </w:rPr>
        <w:t xml:space="preserve"> and there are many forums created for </w:t>
      </w:r>
      <w:r w:rsidR="00610090">
        <w:rPr>
          <w:rFonts w:ascii="Arial" w:hAnsi="Arial" w:cs="Arial"/>
          <w:bCs/>
        </w:rPr>
        <w:t xml:space="preserve">children/ </w:t>
      </w:r>
      <w:r w:rsidR="006761D2" w:rsidRPr="00583810">
        <w:rPr>
          <w:rFonts w:ascii="Arial" w:hAnsi="Arial" w:cs="Arial"/>
          <w:bCs/>
        </w:rPr>
        <w:t xml:space="preserve">young people to discuss what activities they would like to participate in. </w:t>
      </w:r>
    </w:p>
    <w:p w14:paraId="008FAC43" w14:textId="77777777" w:rsidR="00A77AD9" w:rsidRPr="00583810" w:rsidRDefault="00A77AD9" w:rsidP="002F4D39">
      <w:pPr>
        <w:jc w:val="both"/>
        <w:rPr>
          <w:rFonts w:ascii="Arial" w:hAnsi="Arial" w:cs="Arial"/>
        </w:rPr>
      </w:pPr>
    </w:p>
    <w:p w14:paraId="22D03878" w14:textId="6DBA3416" w:rsidR="00A77AD9" w:rsidRPr="00583810" w:rsidRDefault="00610090" w:rsidP="002F4D39">
      <w:pPr>
        <w:jc w:val="both"/>
        <w:rPr>
          <w:rFonts w:ascii="Arial" w:hAnsi="Arial" w:cs="Arial"/>
        </w:rPr>
      </w:pPr>
      <w:r>
        <w:rPr>
          <w:rFonts w:ascii="Arial" w:hAnsi="Arial" w:cs="Arial"/>
        </w:rPr>
        <w:lastRenderedPageBreak/>
        <w:t>Children/ y</w:t>
      </w:r>
      <w:r w:rsidR="00A77AD9" w:rsidRPr="00583810">
        <w:rPr>
          <w:rFonts w:ascii="Arial" w:hAnsi="Arial" w:cs="Arial"/>
        </w:rPr>
        <w:t xml:space="preserve">oung people will </w:t>
      </w:r>
      <w:r w:rsidR="000F3044">
        <w:rPr>
          <w:rFonts w:ascii="Arial" w:hAnsi="Arial" w:cs="Arial"/>
        </w:rPr>
        <w:t>be encouraged to participate</w:t>
      </w:r>
      <w:r w:rsidR="00A77AD9" w:rsidRPr="00583810">
        <w:rPr>
          <w:rFonts w:ascii="Arial" w:hAnsi="Arial" w:cs="Arial"/>
        </w:rPr>
        <w:t xml:space="preserve"> in </w:t>
      </w:r>
      <w:r w:rsidR="006A5B3F" w:rsidRPr="00583810">
        <w:rPr>
          <w:rFonts w:ascii="Arial" w:hAnsi="Arial" w:cs="Arial"/>
        </w:rPr>
        <w:t>age-appropriate</w:t>
      </w:r>
      <w:r w:rsidR="00A77AD9" w:rsidRPr="00583810">
        <w:rPr>
          <w:rFonts w:ascii="Arial" w:hAnsi="Arial" w:cs="Arial"/>
        </w:rPr>
        <w:t xml:space="preserve"> activities outside of the home.</w:t>
      </w:r>
      <w:r w:rsidR="00275946">
        <w:rPr>
          <w:rFonts w:ascii="Arial" w:hAnsi="Arial" w:cs="Arial"/>
        </w:rPr>
        <w:t xml:space="preserve"> </w:t>
      </w:r>
      <w:r w:rsidR="00A77AD9" w:rsidRPr="00583810">
        <w:rPr>
          <w:rFonts w:ascii="Arial" w:hAnsi="Arial" w:cs="Arial"/>
        </w:rPr>
        <w:t xml:space="preserve">These will be </w:t>
      </w:r>
      <w:r w:rsidR="00504459" w:rsidRPr="00583810">
        <w:rPr>
          <w:rFonts w:ascii="Arial" w:hAnsi="Arial" w:cs="Arial"/>
        </w:rPr>
        <w:t>sup</w:t>
      </w:r>
      <w:r w:rsidR="003E2ABD">
        <w:rPr>
          <w:rFonts w:ascii="Arial" w:hAnsi="Arial" w:cs="Arial"/>
        </w:rPr>
        <w:t>port</w:t>
      </w:r>
      <w:r w:rsidR="00504459" w:rsidRPr="00583810">
        <w:rPr>
          <w:rFonts w:ascii="Arial" w:hAnsi="Arial" w:cs="Arial"/>
        </w:rPr>
        <w:t>e</w:t>
      </w:r>
      <w:r w:rsidR="00504459">
        <w:rPr>
          <w:rFonts w:ascii="Arial" w:hAnsi="Arial" w:cs="Arial"/>
        </w:rPr>
        <w:t>d</w:t>
      </w:r>
      <w:r w:rsidR="00C023D0">
        <w:rPr>
          <w:rFonts w:ascii="Arial" w:hAnsi="Arial" w:cs="Arial"/>
        </w:rPr>
        <w:t xml:space="preserve"> initially</w:t>
      </w:r>
      <w:r w:rsidR="00504459">
        <w:rPr>
          <w:rFonts w:ascii="Arial" w:hAnsi="Arial" w:cs="Arial"/>
        </w:rPr>
        <w:t>;</w:t>
      </w:r>
      <w:r w:rsidR="00275946">
        <w:rPr>
          <w:rFonts w:ascii="Arial" w:hAnsi="Arial" w:cs="Arial"/>
        </w:rPr>
        <w:t xml:space="preserve"> however u</w:t>
      </w:r>
      <w:r w:rsidR="00A77AD9" w:rsidRPr="00583810">
        <w:rPr>
          <w:rFonts w:ascii="Arial" w:hAnsi="Arial" w:cs="Arial"/>
        </w:rPr>
        <w:t>nsup</w:t>
      </w:r>
      <w:r w:rsidR="003E2ABD">
        <w:rPr>
          <w:rFonts w:ascii="Arial" w:hAnsi="Arial" w:cs="Arial"/>
        </w:rPr>
        <w:t>ported</w:t>
      </w:r>
      <w:r w:rsidR="00A77AD9" w:rsidRPr="00583810">
        <w:rPr>
          <w:rFonts w:ascii="Arial" w:hAnsi="Arial" w:cs="Arial"/>
        </w:rPr>
        <w:t xml:space="preserve"> activities </w:t>
      </w:r>
      <w:r w:rsidR="00275946">
        <w:rPr>
          <w:rFonts w:ascii="Arial" w:hAnsi="Arial" w:cs="Arial"/>
        </w:rPr>
        <w:t>can</w:t>
      </w:r>
      <w:r w:rsidR="00A77AD9" w:rsidRPr="00583810">
        <w:rPr>
          <w:rFonts w:ascii="Arial" w:hAnsi="Arial" w:cs="Arial"/>
        </w:rPr>
        <w:t xml:space="preserve"> be considered after individual </w:t>
      </w:r>
      <w:r w:rsidR="00931002" w:rsidRPr="0013016B">
        <w:rPr>
          <w:rFonts w:ascii="Arial" w:hAnsi="Arial" w:cs="Arial"/>
        </w:rPr>
        <w:t>R</w:t>
      </w:r>
      <w:r w:rsidR="00A77AD9" w:rsidRPr="0013016B">
        <w:rPr>
          <w:rFonts w:ascii="Arial" w:hAnsi="Arial" w:cs="Arial"/>
        </w:rPr>
        <w:t xml:space="preserve">isk </w:t>
      </w:r>
      <w:r w:rsidR="00931002" w:rsidRPr="0013016B">
        <w:rPr>
          <w:rFonts w:ascii="Arial" w:hAnsi="Arial" w:cs="Arial"/>
        </w:rPr>
        <w:t>A</w:t>
      </w:r>
      <w:r w:rsidR="00A77AD9" w:rsidRPr="0013016B">
        <w:rPr>
          <w:rFonts w:ascii="Arial" w:hAnsi="Arial" w:cs="Arial"/>
        </w:rPr>
        <w:t>ssessments</w:t>
      </w:r>
      <w:r w:rsidR="00A77AD9" w:rsidRPr="00583810">
        <w:rPr>
          <w:rFonts w:ascii="Arial" w:hAnsi="Arial" w:cs="Arial"/>
        </w:rPr>
        <w:t xml:space="preserve">. </w:t>
      </w:r>
      <w:r w:rsidR="00C023D0">
        <w:rPr>
          <w:rFonts w:ascii="Arial" w:hAnsi="Arial" w:cs="Arial"/>
        </w:rPr>
        <w:t>S</w:t>
      </w:r>
      <w:r w:rsidR="00B01278">
        <w:rPr>
          <w:rFonts w:ascii="Arial" w:hAnsi="Arial" w:cs="Arial"/>
        </w:rPr>
        <w:t>taff</w:t>
      </w:r>
      <w:r w:rsidR="00A77AD9" w:rsidRPr="00583810">
        <w:rPr>
          <w:rFonts w:ascii="Arial" w:hAnsi="Arial" w:cs="Arial"/>
        </w:rPr>
        <w:t xml:space="preserve"> </w:t>
      </w:r>
      <w:r w:rsidR="009F5718">
        <w:rPr>
          <w:rFonts w:ascii="Arial" w:hAnsi="Arial" w:cs="Arial"/>
        </w:rPr>
        <w:t>should</w:t>
      </w:r>
      <w:r w:rsidR="00A77AD9" w:rsidRPr="00583810">
        <w:rPr>
          <w:rFonts w:ascii="Arial" w:hAnsi="Arial" w:cs="Arial"/>
        </w:rPr>
        <w:t xml:space="preserve"> be aware of where </w:t>
      </w:r>
      <w:r w:rsidR="00C023D0">
        <w:rPr>
          <w:rFonts w:ascii="Arial" w:hAnsi="Arial" w:cs="Arial"/>
        </w:rPr>
        <w:t>children/ young people</w:t>
      </w:r>
      <w:r w:rsidR="00A77AD9" w:rsidRPr="00583810">
        <w:rPr>
          <w:rFonts w:ascii="Arial" w:hAnsi="Arial" w:cs="Arial"/>
        </w:rPr>
        <w:t xml:space="preserve"> </w:t>
      </w:r>
      <w:proofErr w:type="gramStart"/>
      <w:r w:rsidR="00A77AD9" w:rsidRPr="00583810">
        <w:rPr>
          <w:rFonts w:ascii="Arial" w:hAnsi="Arial" w:cs="Arial"/>
        </w:rPr>
        <w:t>are at all times</w:t>
      </w:r>
      <w:proofErr w:type="gramEnd"/>
      <w:r w:rsidR="00A77AD9" w:rsidRPr="00583810">
        <w:rPr>
          <w:rFonts w:ascii="Arial" w:hAnsi="Arial" w:cs="Arial"/>
        </w:rPr>
        <w:t>, and clear time boundaries</w:t>
      </w:r>
      <w:r w:rsidR="00C023D0">
        <w:rPr>
          <w:rFonts w:ascii="Arial" w:hAnsi="Arial" w:cs="Arial"/>
        </w:rPr>
        <w:t xml:space="preserve"> for return</w:t>
      </w:r>
      <w:r w:rsidR="00A77AD9" w:rsidRPr="00583810">
        <w:rPr>
          <w:rFonts w:ascii="Arial" w:hAnsi="Arial" w:cs="Arial"/>
        </w:rPr>
        <w:t xml:space="preserve"> will be given. </w:t>
      </w:r>
      <w:r w:rsidR="0017328D">
        <w:rPr>
          <w:rFonts w:ascii="Arial" w:hAnsi="Arial" w:cs="Arial"/>
        </w:rPr>
        <w:t xml:space="preserve">Cornerstone House </w:t>
      </w:r>
      <w:r w:rsidR="00572475" w:rsidRPr="00583810">
        <w:rPr>
          <w:rFonts w:ascii="Arial" w:hAnsi="Arial" w:cs="Arial"/>
        </w:rPr>
        <w:t xml:space="preserve">will endeavour to have an activity arranged </w:t>
      </w:r>
      <w:proofErr w:type="gramStart"/>
      <w:r w:rsidR="003E2ABD">
        <w:rPr>
          <w:rFonts w:ascii="Arial" w:hAnsi="Arial" w:cs="Arial"/>
        </w:rPr>
        <w:t>more often than not</w:t>
      </w:r>
      <w:proofErr w:type="gramEnd"/>
      <w:r w:rsidR="003E2ABD">
        <w:rPr>
          <w:rFonts w:ascii="Arial" w:hAnsi="Arial" w:cs="Arial"/>
        </w:rPr>
        <w:t>, we recognise that some children and young people can find it overwhelming being out all the time and appreciate times they are able to engage in in-house activities and relaxing</w:t>
      </w:r>
      <w:r w:rsidR="00A77AD9" w:rsidRPr="00583810">
        <w:rPr>
          <w:rFonts w:ascii="Arial" w:hAnsi="Arial" w:cs="Arial"/>
        </w:rPr>
        <w:t>.</w:t>
      </w:r>
      <w:r w:rsidR="00EF3581" w:rsidRPr="00583810">
        <w:rPr>
          <w:rFonts w:ascii="Arial" w:hAnsi="Arial" w:cs="Arial"/>
        </w:rPr>
        <w:t xml:space="preserve"> </w:t>
      </w:r>
      <w:r w:rsidR="00A77AD9" w:rsidRPr="00583810">
        <w:rPr>
          <w:rFonts w:ascii="Arial" w:hAnsi="Arial" w:cs="Arial"/>
        </w:rPr>
        <w:t xml:space="preserve">Some of these </w:t>
      </w:r>
      <w:r w:rsidR="007B27CA" w:rsidRPr="00583810">
        <w:rPr>
          <w:rFonts w:ascii="Arial" w:hAnsi="Arial" w:cs="Arial"/>
        </w:rPr>
        <w:t>may be arranged with external agencies with the aim</w:t>
      </w:r>
      <w:r w:rsidR="00A77AD9" w:rsidRPr="00583810">
        <w:rPr>
          <w:rFonts w:ascii="Arial" w:hAnsi="Arial" w:cs="Arial"/>
        </w:rPr>
        <w:t xml:space="preserve"> to encourage </w:t>
      </w:r>
      <w:r>
        <w:rPr>
          <w:rFonts w:ascii="Arial" w:hAnsi="Arial" w:cs="Arial"/>
        </w:rPr>
        <w:t xml:space="preserve">children/ </w:t>
      </w:r>
      <w:r w:rsidR="00EF3581" w:rsidRPr="00583810">
        <w:rPr>
          <w:rFonts w:ascii="Arial" w:hAnsi="Arial" w:cs="Arial"/>
        </w:rPr>
        <w:t>y</w:t>
      </w:r>
      <w:r w:rsidR="00A77AD9" w:rsidRPr="00583810">
        <w:rPr>
          <w:rFonts w:ascii="Arial" w:hAnsi="Arial" w:cs="Arial"/>
        </w:rPr>
        <w:t xml:space="preserve">oung people to socialise with their peers outside the home. Activities that may be arranged with </w:t>
      </w:r>
      <w:r w:rsidR="0017328D">
        <w:rPr>
          <w:rFonts w:ascii="Arial" w:hAnsi="Arial" w:cs="Arial"/>
        </w:rPr>
        <w:t xml:space="preserve">Cornerstone House </w:t>
      </w:r>
      <w:r w:rsidR="00A77AD9" w:rsidRPr="00583810">
        <w:rPr>
          <w:rFonts w:ascii="Arial" w:hAnsi="Arial" w:cs="Arial"/>
        </w:rPr>
        <w:t xml:space="preserve">include </w:t>
      </w:r>
      <w:r w:rsidR="00C023D0">
        <w:rPr>
          <w:rFonts w:ascii="Arial" w:hAnsi="Arial" w:cs="Arial"/>
        </w:rPr>
        <w:t xml:space="preserve">creative or play activities at home, </w:t>
      </w:r>
      <w:r w:rsidR="00A77AD9" w:rsidRPr="00583810">
        <w:rPr>
          <w:rFonts w:ascii="Arial" w:hAnsi="Arial" w:cs="Arial"/>
        </w:rPr>
        <w:t xml:space="preserve">theatre trips, shopping, watching football matches, visiting theme </w:t>
      </w:r>
      <w:r w:rsidR="00137D4D" w:rsidRPr="00583810">
        <w:rPr>
          <w:rFonts w:ascii="Arial" w:hAnsi="Arial" w:cs="Arial"/>
        </w:rPr>
        <w:t>parks,</w:t>
      </w:r>
      <w:r w:rsidR="00A77AD9" w:rsidRPr="00583810">
        <w:rPr>
          <w:rFonts w:ascii="Arial" w:hAnsi="Arial" w:cs="Arial"/>
        </w:rPr>
        <w:t xml:space="preserve"> going to museums and places of individual interest, </w:t>
      </w:r>
      <w:r w:rsidR="009F50DA" w:rsidRPr="00583810">
        <w:rPr>
          <w:rFonts w:ascii="Arial" w:hAnsi="Arial" w:cs="Arial"/>
        </w:rPr>
        <w:t>d</w:t>
      </w:r>
      <w:r w:rsidR="00A77AD9" w:rsidRPr="00583810">
        <w:rPr>
          <w:rFonts w:ascii="Arial" w:hAnsi="Arial" w:cs="Arial"/>
        </w:rPr>
        <w:t xml:space="preserve">ance lessons, </w:t>
      </w:r>
      <w:r w:rsidR="009F50DA" w:rsidRPr="00583810">
        <w:rPr>
          <w:rFonts w:ascii="Arial" w:hAnsi="Arial" w:cs="Arial"/>
        </w:rPr>
        <w:t>d</w:t>
      </w:r>
      <w:r w:rsidR="00A77AD9" w:rsidRPr="00583810">
        <w:rPr>
          <w:rFonts w:ascii="Arial" w:hAnsi="Arial" w:cs="Arial"/>
        </w:rPr>
        <w:t xml:space="preserve">rama, </w:t>
      </w:r>
      <w:r w:rsidR="009F50DA" w:rsidRPr="00583810">
        <w:rPr>
          <w:rFonts w:ascii="Arial" w:hAnsi="Arial" w:cs="Arial"/>
        </w:rPr>
        <w:t>f</w:t>
      </w:r>
      <w:r w:rsidR="00A77AD9" w:rsidRPr="00583810">
        <w:rPr>
          <w:rFonts w:ascii="Arial" w:hAnsi="Arial" w:cs="Arial"/>
        </w:rPr>
        <w:t>ootball, and community work.</w:t>
      </w:r>
    </w:p>
    <w:p w14:paraId="29131AEE" w14:textId="77777777" w:rsidR="00A77AD9" w:rsidRPr="00583810" w:rsidRDefault="00A77AD9" w:rsidP="002F4D39">
      <w:pPr>
        <w:jc w:val="both"/>
        <w:rPr>
          <w:rFonts w:ascii="Arial" w:hAnsi="Arial" w:cs="Arial"/>
        </w:rPr>
      </w:pPr>
    </w:p>
    <w:p w14:paraId="361FF2DD" w14:textId="73289ADF" w:rsidR="00A77AD9" w:rsidRPr="00583810" w:rsidRDefault="0017328D" w:rsidP="002F4D39">
      <w:pPr>
        <w:jc w:val="both"/>
        <w:rPr>
          <w:rFonts w:ascii="Arial" w:hAnsi="Arial" w:cs="Arial"/>
        </w:rPr>
      </w:pPr>
      <w:r>
        <w:rPr>
          <w:rFonts w:ascii="Arial" w:hAnsi="Arial" w:cs="Arial"/>
        </w:rPr>
        <w:t xml:space="preserve">Cornerstone House </w:t>
      </w:r>
      <w:r w:rsidR="00EF3581" w:rsidRPr="00B01278">
        <w:rPr>
          <w:rFonts w:ascii="Arial" w:hAnsi="Arial" w:cs="Arial"/>
          <w:bCs/>
        </w:rPr>
        <w:t xml:space="preserve">will </w:t>
      </w:r>
      <w:r w:rsidR="00FE7926">
        <w:rPr>
          <w:rFonts w:ascii="Arial" w:hAnsi="Arial" w:cs="Arial"/>
          <w:bCs/>
        </w:rPr>
        <w:t>offer i</w:t>
      </w:r>
      <w:r w:rsidR="008F1A16">
        <w:rPr>
          <w:rFonts w:ascii="Arial" w:hAnsi="Arial" w:cs="Arial"/>
          <w:bCs/>
        </w:rPr>
        <w:t>n</w:t>
      </w:r>
      <w:r w:rsidR="00FE7926">
        <w:rPr>
          <w:rFonts w:ascii="Arial" w:hAnsi="Arial" w:cs="Arial"/>
          <w:bCs/>
        </w:rPr>
        <w:t xml:space="preserve">-house activities such as </w:t>
      </w:r>
      <w:r w:rsidR="002C4F4C">
        <w:rPr>
          <w:rFonts w:ascii="Arial" w:hAnsi="Arial" w:cs="Arial"/>
          <w:bCs/>
        </w:rPr>
        <w:t xml:space="preserve">cooking, </w:t>
      </w:r>
      <w:r w:rsidR="00FA56F9">
        <w:rPr>
          <w:rFonts w:ascii="Arial" w:hAnsi="Arial" w:cs="Arial"/>
          <w:bCs/>
        </w:rPr>
        <w:t xml:space="preserve">going for a walk, playing </w:t>
      </w:r>
      <w:r w:rsidR="00FE7926">
        <w:rPr>
          <w:rFonts w:ascii="Arial" w:hAnsi="Arial" w:cs="Arial"/>
          <w:bCs/>
        </w:rPr>
        <w:t xml:space="preserve">board games, </w:t>
      </w:r>
      <w:r w:rsidR="00A77AD9" w:rsidRPr="00B01278">
        <w:rPr>
          <w:rFonts w:ascii="Arial" w:hAnsi="Arial" w:cs="Arial"/>
          <w:bCs/>
        </w:rPr>
        <w:t xml:space="preserve">art and craft </w:t>
      </w:r>
      <w:r w:rsidR="00EF3581" w:rsidRPr="00B01278">
        <w:rPr>
          <w:rFonts w:ascii="Arial" w:hAnsi="Arial" w:cs="Arial"/>
          <w:bCs/>
        </w:rPr>
        <w:t>sessions</w:t>
      </w:r>
      <w:r w:rsidR="00A77AD9" w:rsidRPr="00B01278">
        <w:rPr>
          <w:rFonts w:ascii="Arial" w:hAnsi="Arial" w:cs="Arial"/>
          <w:bCs/>
        </w:rPr>
        <w:t xml:space="preserve">, </w:t>
      </w:r>
      <w:r w:rsidR="008F1A16">
        <w:rPr>
          <w:rFonts w:ascii="Arial" w:hAnsi="Arial" w:cs="Arial"/>
          <w:bCs/>
        </w:rPr>
        <w:t>life skills work</w:t>
      </w:r>
      <w:r w:rsidR="00A77AD9" w:rsidRPr="00583810">
        <w:rPr>
          <w:rFonts w:ascii="Arial" w:hAnsi="Arial" w:cs="Arial"/>
        </w:rPr>
        <w:t>.</w:t>
      </w:r>
      <w:r w:rsidR="00B01278">
        <w:rPr>
          <w:rFonts w:ascii="Arial" w:hAnsi="Arial" w:cs="Arial"/>
        </w:rPr>
        <w:t xml:space="preserve"> </w:t>
      </w:r>
      <w:r w:rsidR="00A77AD9" w:rsidRPr="00583810">
        <w:rPr>
          <w:rFonts w:ascii="Arial" w:hAnsi="Arial" w:cs="Arial"/>
        </w:rPr>
        <w:t xml:space="preserve">Activities </w:t>
      </w:r>
      <w:r w:rsidR="000F3044">
        <w:rPr>
          <w:rFonts w:ascii="Arial" w:hAnsi="Arial" w:cs="Arial"/>
        </w:rPr>
        <w:t>will be</w:t>
      </w:r>
      <w:r w:rsidR="00A77AD9" w:rsidRPr="00583810">
        <w:rPr>
          <w:rFonts w:ascii="Arial" w:hAnsi="Arial" w:cs="Arial"/>
        </w:rPr>
        <w:t xml:space="preserve"> utili</w:t>
      </w:r>
      <w:r w:rsidR="00B01278">
        <w:rPr>
          <w:rFonts w:ascii="Arial" w:hAnsi="Arial" w:cs="Arial"/>
        </w:rPr>
        <w:t>s</w:t>
      </w:r>
      <w:r w:rsidR="00A77AD9" w:rsidRPr="00583810">
        <w:rPr>
          <w:rFonts w:ascii="Arial" w:hAnsi="Arial" w:cs="Arial"/>
        </w:rPr>
        <w:t xml:space="preserve">ed as a medium to build relationships between </w:t>
      </w:r>
      <w:r w:rsidR="00FE4E9C">
        <w:rPr>
          <w:rFonts w:ascii="Arial" w:hAnsi="Arial" w:cs="Arial"/>
        </w:rPr>
        <w:t xml:space="preserve">staff </w:t>
      </w:r>
      <w:r w:rsidR="00A77AD9" w:rsidRPr="00583810">
        <w:rPr>
          <w:rFonts w:ascii="Arial" w:hAnsi="Arial" w:cs="Arial"/>
        </w:rPr>
        <w:t xml:space="preserve">and the </w:t>
      </w:r>
      <w:r w:rsidR="00610090">
        <w:rPr>
          <w:rFonts w:ascii="Arial" w:hAnsi="Arial" w:cs="Arial"/>
        </w:rPr>
        <w:t xml:space="preserve">children/ </w:t>
      </w:r>
      <w:r w:rsidR="00A77AD9" w:rsidRPr="00583810">
        <w:rPr>
          <w:rFonts w:ascii="Arial" w:hAnsi="Arial" w:cs="Arial"/>
        </w:rPr>
        <w:t xml:space="preserve">young people, and </w:t>
      </w:r>
      <w:r w:rsidR="005C3124">
        <w:rPr>
          <w:rFonts w:ascii="Arial" w:hAnsi="Arial" w:cs="Arial"/>
        </w:rPr>
        <w:t xml:space="preserve">will </w:t>
      </w:r>
      <w:r w:rsidR="00A77AD9" w:rsidRPr="00583810">
        <w:rPr>
          <w:rFonts w:ascii="Arial" w:hAnsi="Arial" w:cs="Arial"/>
        </w:rPr>
        <w:t xml:space="preserve">often occur on a </w:t>
      </w:r>
      <w:r w:rsidR="006A5B3F" w:rsidRPr="00583810">
        <w:rPr>
          <w:rFonts w:ascii="Arial" w:hAnsi="Arial" w:cs="Arial"/>
        </w:rPr>
        <w:t>one-to-one</w:t>
      </w:r>
      <w:r w:rsidR="00A77AD9" w:rsidRPr="00583810">
        <w:rPr>
          <w:rFonts w:ascii="Arial" w:hAnsi="Arial" w:cs="Arial"/>
        </w:rPr>
        <w:t xml:space="preserve"> basis, centred on the individual’s interests</w:t>
      </w:r>
      <w:r w:rsidR="009F5718">
        <w:rPr>
          <w:rFonts w:ascii="Arial" w:hAnsi="Arial" w:cs="Arial"/>
        </w:rPr>
        <w:t xml:space="preserve"> or building life skills. </w:t>
      </w:r>
      <w:r w:rsidR="00A77AD9" w:rsidRPr="00583810">
        <w:rPr>
          <w:rFonts w:ascii="Arial" w:hAnsi="Arial" w:cs="Arial"/>
        </w:rPr>
        <w:t xml:space="preserve">This time provides an opportunity for </w:t>
      </w:r>
      <w:r w:rsidR="00FE4E9C">
        <w:rPr>
          <w:rFonts w:ascii="Arial" w:hAnsi="Arial" w:cs="Arial"/>
        </w:rPr>
        <w:t xml:space="preserve">staff </w:t>
      </w:r>
      <w:r w:rsidR="00A77AD9" w:rsidRPr="00583810">
        <w:rPr>
          <w:rFonts w:ascii="Arial" w:hAnsi="Arial" w:cs="Arial"/>
        </w:rPr>
        <w:t xml:space="preserve">to </w:t>
      </w:r>
      <w:r w:rsidR="00610090">
        <w:rPr>
          <w:rFonts w:ascii="Arial" w:hAnsi="Arial" w:cs="Arial"/>
        </w:rPr>
        <w:t xml:space="preserve">meaningfully </w:t>
      </w:r>
      <w:r w:rsidR="00A77AD9" w:rsidRPr="00583810">
        <w:rPr>
          <w:rFonts w:ascii="Arial" w:hAnsi="Arial" w:cs="Arial"/>
        </w:rPr>
        <w:t xml:space="preserve">engage with the </w:t>
      </w:r>
      <w:r w:rsidR="00610090">
        <w:rPr>
          <w:rFonts w:ascii="Arial" w:hAnsi="Arial" w:cs="Arial"/>
        </w:rPr>
        <w:t xml:space="preserve">child/ </w:t>
      </w:r>
      <w:r w:rsidR="00A77AD9" w:rsidRPr="00583810">
        <w:rPr>
          <w:rFonts w:ascii="Arial" w:hAnsi="Arial" w:cs="Arial"/>
        </w:rPr>
        <w:t xml:space="preserve">young person and offers a space for </w:t>
      </w:r>
      <w:r w:rsidR="00610090">
        <w:rPr>
          <w:rFonts w:ascii="Arial" w:hAnsi="Arial" w:cs="Arial"/>
        </w:rPr>
        <w:t>play, growth</w:t>
      </w:r>
      <w:r w:rsidR="00755371">
        <w:rPr>
          <w:rFonts w:ascii="Arial" w:hAnsi="Arial" w:cs="Arial"/>
        </w:rPr>
        <w:t>,</w:t>
      </w:r>
      <w:r w:rsidR="00610090">
        <w:rPr>
          <w:rFonts w:ascii="Arial" w:hAnsi="Arial" w:cs="Arial"/>
        </w:rPr>
        <w:t xml:space="preserve"> and </w:t>
      </w:r>
      <w:r w:rsidR="00A77AD9" w:rsidRPr="00583810">
        <w:rPr>
          <w:rFonts w:ascii="Arial" w:hAnsi="Arial" w:cs="Arial"/>
        </w:rPr>
        <w:t>communication.</w:t>
      </w:r>
    </w:p>
    <w:p w14:paraId="02B4EA85" w14:textId="77777777" w:rsidR="00A77AD9" w:rsidRPr="00583810" w:rsidRDefault="00A77AD9" w:rsidP="002F4D39">
      <w:pPr>
        <w:widowControl w:val="0"/>
        <w:autoSpaceDE w:val="0"/>
        <w:autoSpaceDN w:val="0"/>
        <w:adjustRightInd w:val="0"/>
        <w:jc w:val="both"/>
        <w:rPr>
          <w:rFonts w:ascii="Arial" w:hAnsi="Arial" w:cs="Arial"/>
          <w:bCs/>
        </w:rPr>
      </w:pPr>
    </w:p>
    <w:p w14:paraId="2387F15E" w14:textId="2ED41C04" w:rsidR="0099016D" w:rsidRPr="00D14EAD" w:rsidRDefault="00A77AD9" w:rsidP="002F4D39">
      <w:pPr>
        <w:widowControl w:val="0"/>
        <w:autoSpaceDE w:val="0"/>
        <w:autoSpaceDN w:val="0"/>
        <w:adjustRightInd w:val="0"/>
        <w:jc w:val="both"/>
        <w:rPr>
          <w:rFonts w:ascii="Arial" w:hAnsi="Arial" w:cs="Arial"/>
          <w:bCs/>
        </w:rPr>
      </w:pPr>
      <w:r w:rsidRPr="00583810">
        <w:rPr>
          <w:rFonts w:ascii="Arial" w:hAnsi="Arial" w:cs="Arial"/>
          <w:bCs/>
        </w:rPr>
        <w:t xml:space="preserve">All activities are organised with reference being made to each </w:t>
      </w:r>
      <w:r w:rsidR="00610090">
        <w:rPr>
          <w:rFonts w:ascii="Arial" w:hAnsi="Arial" w:cs="Arial"/>
          <w:bCs/>
        </w:rPr>
        <w:t xml:space="preserve">child/ </w:t>
      </w:r>
      <w:r w:rsidRPr="00583810">
        <w:rPr>
          <w:rFonts w:ascii="Arial" w:hAnsi="Arial" w:cs="Arial"/>
          <w:bCs/>
        </w:rPr>
        <w:t xml:space="preserve">young person’s </w:t>
      </w:r>
      <w:r w:rsidR="004764AF" w:rsidRPr="00323CA8">
        <w:rPr>
          <w:rFonts w:ascii="Arial" w:hAnsi="Arial" w:cs="Arial"/>
          <w:bCs/>
        </w:rPr>
        <w:t>P</w:t>
      </w:r>
      <w:r w:rsidRPr="00323CA8">
        <w:rPr>
          <w:rFonts w:ascii="Arial" w:hAnsi="Arial" w:cs="Arial"/>
          <w:bCs/>
        </w:rPr>
        <w:t>lac</w:t>
      </w:r>
      <w:r w:rsidR="0024220C" w:rsidRPr="00323CA8">
        <w:rPr>
          <w:rFonts w:ascii="Arial" w:hAnsi="Arial" w:cs="Arial"/>
          <w:bCs/>
        </w:rPr>
        <w:t xml:space="preserve">ement </w:t>
      </w:r>
      <w:r w:rsidR="004764AF" w:rsidRPr="00323CA8">
        <w:rPr>
          <w:rFonts w:ascii="Arial" w:hAnsi="Arial" w:cs="Arial"/>
          <w:bCs/>
        </w:rPr>
        <w:t>P</w:t>
      </w:r>
      <w:r w:rsidR="0024220C" w:rsidRPr="00323CA8">
        <w:rPr>
          <w:rFonts w:ascii="Arial" w:hAnsi="Arial" w:cs="Arial"/>
          <w:bCs/>
        </w:rPr>
        <w:t xml:space="preserve">lan and </w:t>
      </w:r>
      <w:r w:rsidR="004764AF" w:rsidRPr="00323CA8">
        <w:rPr>
          <w:rFonts w:ascii="Arial" w:hAnsi="Arial" w:cs="Arial"/>
          <w:bCs/>
        </w:rPr>
        <w:t>R</w:t>
      </w:r>
      <w:r w:rsidR="0024220C" w:rsidRPr="00323CA8">
        <w:rPr>
          <w:rFonts w:ascii="Arial" w:hAnsi="Arial" w:cs="Arial"/>
          <w:bCs/>
        </w:rPr>
        <w:t xml:space="preserve">isk </w:t>
      </w:r>
      <w:r w:rsidR="004764AF" w:rsidRPr="00323CA8">
        <w:rPr>
          <w:rFonts w:ascii="Arial" w:hAnsi="Arial" w:cs="Arial"/>
          <w:bCs/>
        </w:rPr>
        <w:t>A</w:t>
      </w:r>
      <w:r w:rsidR="0024220C" w:rsidRPr="00323CA8">
        <w:rPr>
          <w:rFonts w:ascii="Arial" w:hAnsi="Arial" w:cs="Arial"/>
          <w:bCs/>
        </w:rPr>
        <w:t>ssessment.</w:t>
      </w:r>
    </w:p>
    <w:p w14:paraId="1FB92F1F" w14:textId="77777777" w:rsidR="006B6F7D" w:rsidRPr="00114C40" w:rsidRDefault="006B6F7D" w:rsidP="002F4D39">
      <w:pPr>
        <w:widowControl w:val="0"/>
        <w:autoSpaceDE w:val="0"/>
        <w:autoSpaceDN w:val="0"/>
        <w:adjustRightInd w:val="0"/>
        <w:jc w:val="both"/>
        <w:rPr>
          <w:rFonts w:ascii="Arial" w:hAnsi="Arial" w:cs="Arial"/>
          <w:bCs/>
          <w:color w:val="244061" w:themeColor="accent1" w:themeShade="80"/>
        </w:rPr>
      </w:pPr>
    </w:p>
    <w:p w14:paraId="0621D3F1" w14:textId="77777777" w:rsidR="00A77AD9" w:rsidRPr="00114C40" w:rsidRDefault="00A77AD9" w:rsidP="002F4D39">
      <w:pPr>
        <w:pStyle w:val="Heading1"/>
        <w:spacing w:line="240" w:lineRule="auto"/>
        <w:jc w:val="center"/>
        <w:rPr>
          <w:rFonts w:ascii="Arial" w:hAnsi="Arial" w:cs="Arial"/>
          <w:color w:val="244061" w:themeColor="accent1" w:themeShade="80"/>
          <w:sz w:val="40"/>
          <w:szCs w:val="40"/>
          <w:u w:val="none"/>
        </w:rPr>
      </w:pPr>
      <w:bookmarkStart w:id="25" w:name="_Toc77262078"/>
      <w:bookmarkStart w:id="26" w:name="_Toc201229035"/>
      <w:r w:rsidRPr="00114C40">
        <w:rPr>
          <w:rFonts w:ascii="Arial" w:hAnsi="Arial" w:cs="Arial"/>
          <w:color w:val="244061" w:themeColor="accent1" w:themeShade="80"/>
          <w:sz w:val="40"/>
          <w:szCs w:val="40"/>
          <w:u w:val="none"/>
        </w:rPr>
        <w:t>Health</w:t>
      </w:r>
      <w:bookmarkEnd w:id="25"/>
      <w:bookmarkEnd w:id="26"/>
    </w:p>
    <w:p w14:paraId="3FDA263F" w14:textId="4D93EF83" w:rsidR="00AD7E09" w:rsidRPr="00583810" w:rsidRDefault="00AD7E09" w:rsidP="002F4D39">
      <w:pPr>
        <w:jc w:val="both"/>
        <w:rPr>
          <w:rFonts w:ascii="Arial" w:hAnsi="Arial" w:cs="Arial"/>
        </w:rPr>
      </w:pPr>
    </w:p>
    <w:p w14:paraId="24D9A650" w14:textId="399EBB98" w:rsidR="00330D89" w:rsidRPr="00E6663E" w:rsidRDefault="00FA56F9" w:rsidP="005A3D76">
      <w:pPr>
        <w:pStyle w:val="Heading2"/>
        <w:rPr>
          <w:rFonts w:ascii="Arial" w:hAnsi="Arial" w:cs="Arial"/>
          <w:b/>
          <w:bCs/>
          <w:sz w:val="28"/>
          <w:szCs w:val="28"/>
        </w:rPr>
      </w:pPr>
      <w:bookmarkStart w:id="27" w:name="_Toc201229036"/>
      <w:r w:rsidRPr="00E6663E">
        <w:rPr>
          <w:rFonts w:ascii="Arial" w:hAnsi="Arial" w:cs="Arial"/>
          <w:b/>
          <w:bCs/>
          <w:sz w:val="28"/>
          <w:szCs w:val="28"/>
        </w:rPr>
        <w:t>Informed therapeutic approach</w:t>
      </w:r>
      <w:bookmarkEnd w:id="27"/>
      <w:r w:rsidRPr="00E6663E">
        <w:rPr>
          <w:rFonts w:ascii="Arial" w:hAnsi="Arial" w:cs="Arial"/>
          <w:b/>
          <w:bCs/>
          <w:sz w:val="28"/>
          <w:szCs w:val="28"/>
        </w:rPr>
        <w:t xml:space="preserve"> </w:t>
      </w:r>
    </w:p>
    <w:p w14:paraId="32740E2F" w14:textId="77777777" w:rsidR="00FA56F9" w:rsidRPr="00583810" w:rsidRDefault="00FA56F9" w:rsidP="002F4D39">
      <w:pPr>
        <w:jc w:val="both"/>
      </w:pPr>
    </w:p>
    <w:p w14:paraId="06557315" w14:textId="77777777" w:rsidR="00C302BD"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xml:space="preserve">We aim to provide the young people a home that can help them in the process of recovery from developmental trauma. Recognising that the healing process depends on the quality and strength of our relationships with the young people we care for. Our model of therapeutic practice is informed by attachment-based theory and its specific practical implementation tool the form of PACE as a guide for the way we interact and relate to the young people. We draw from the work of Dan Hughes’ and Kim Goulding’s models of trauma-informed care. </w:t>
      </w:r>
    </w:p>
    <w:p w14:paraId="57252E83" w14:textId="77777777" w:rsidR="00C302BD"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xml:space="preserve">PACE is a therapeutic approach and guide for every </w:t>
      </w:r>
      <w:proofErr w:type="gramStart"/>
      <w:r w:rsidRPr="00C302BD">
        <w:rPr>
          <w:rFonts w:ascii="Arial" w:hAnsi="Arial" w:cs="Arial"/>
        </w:rPr>
        <w:t>day to day</w:t>
      </w:r>
      <w:proofErr w:type="gramEnd"/>
      <w:r w:rsidRPr="00C302BD">
        <w:rPr>
          <w:rFonts w:ascii="Arial" w:hAnsi="Arial" w:cs="Arial"/>
        </w:rPr>
        <w:t xml:space="preserve"> interaction with others that can be a powerful tool the </w:t>
      </w:r>
      <w:proofErr w:type="gramStart"/>
      <w:r w:rsidRPr="00C302BD">
        <w:rPr>
          <w:rFonts w:ascii="Arial" w:hAnsi="Arial" w:cs="Arial"/>
        </w:rPr>
        <w:t>staff  to</w:t>
      </w:r>
      <w:proofErr w:type="gramEnd"/>
      <w:r w:rsidRPr="00C302BD">
        <w:rPr>
          <w:rFonts w:ascii="Arial" w:hAnsi="Arial" w:cs="Arial"/>
        </w:rPr>
        <w:t xml:space="preserve"> build strong connections with the young people in our care. It emphasizes four key qualities: </w:t>
      </w:r>
    </w:p>
    <w:p w14:paraId="7A24F130" w14:textId="77777777" w:rsidR="00C302BD"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xml:space="preserve">• Playfulness: This involves using a </w:t>
      </w:r>
      <w:proofErr w:type="gramStart"/>
      <w:r w:rsidRPr="00C302BD">
        <w:rPr>
          <w:rFonts w:ascii="Arial" w:hAnsi="Arial" w:cs="Arial"/>
        </w:rPr>
        <w:t>light hearted</w:t>
      </w:r>
      <w:proofErr w:type="gramEnd"/>
      <w:r w:rsidRPr="00C302BD">
        <w:rPr>
          <w:rFonts w:ascii="Arial" w:hAnsi="Arial" w:cs="Arial"/>
        </w:rPr>
        <w:t xml:space="preserve"> and engaging tone during interactions. It's about creating a fun atmosphere that helps young people feel comfortable expressing themselves freely. • Acceptance: This means unconditionally accepting a young person's feelings and thoughts, even the negative ones. It's about communicating that we understand and value their emotional experience. </w:t>
      </w:r>
    </w:p>
    <w:p w14:paraId="6D8701B3" w14:textId="77777777" w:rsidR="00C302BD"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xml:space="preserve">• Curiosity: This involves going beyond simply reacting to a young person's behaviour and instead trying to understand the underlying reasons behind it. We can achieve this by asking open-ended questions and seeking their perspective. </w:t>
      </w:r>
    </w:p>
    <w:p w14:paraId="3D01F7BE" w14:textId="7645C442" w:rsidR="006743C1"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 Empathy: This means showing young people that we truly understand and care about their feelings. It's about validating their emotions and offering support.</w:t>
      </w:r>
    </w:p>
    <w:p w14:paraId="3FE65613" w14:textId="77777777" w:rsidR="006743C1" w:rsidRDefault="006743C1" w:rsidP="008A1256">
      <w:pPr>
        <w:pStyle w:val="NormalWeb"/>
        <w:shd w:val="clear" w:color="auto" w:fill="FFFFFF"/>
        <w:spacing w:before="0" w:beforeAutospacing="0" w:after="0" w:afterAutospacing="0"/>
        <w:jc w:val="both"/>
        <w:rPr>
          <w:rFonts w:ascii="Arial" w:hAnsi="Arial" w:cs="Arial"/>
          <w:highlight w:val="yellow"/>
        </w:rPr>
      </w:pPr>
    </w:p>
    <w:p w14:paraId="2960E686" w14:textId="67D33E8A" w:rsidR="006743C1" w:rsidRPr="00C302BD" w:rsidRDefault="00C302BD" w:rsidP="008A1256">
      <w:pPr>
        <w:pStyle w:val="NormalWeb"/>
        <w:shd w:val="clear" w:color="auto" w:fill="FFFFFF"/>
        <w:spacing w:before="0" w:beforeAutospacing="0" w:after="0" w:afterAutospacing="0"/>
        <w:jc w:val="both"/>
        <w:rPr>
          <w:rFonts w:ascii="Arial" w:hAnsi="Arial" w:cs="Arial"/>
        </w:rPr>
      </w:pPr>
      <w:r w:rsidRPr="00C302BD">
        <w:rPr>
          <w:rFonts w:ascii="Arial" w:hAnsi="Arial" w:cs="Arial"/>
        </w:rPr>
        <w:t>By incorporating these qualities, PACE helps young people feel safe and secure in their relationship with us, the staff. This sense of safety allows them to better regulate their emotions, develop a positive self-image, and build strong social and emotional skills. Ultimately, PACE fosters trust and connection between us and the young people, leading to more effective communication and cooperation.</w:t>
      </w:r>
    </w:p>
    <w:p w14:paraId="07A348A1" w14:textId="77777777" w:rsidR="00535912" w:rsidRDefault="00535912"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69A75085" w14:textId="60ABB00F"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r w:rsidRPr="00C302BD">
        <w:rPr>
          <w:rFonts w:ascii="Arial" w:hAnsi="Arial" w:cs="Arial"/>
          <w:shd w:val="clear" w:color="auto" w:fill="FFFFFF"/>
        </w:rPr>
        <w:t xml:space="preserve">There is a common misconception that being a therapeutic placement means that young people will receive structured therapy from a professional with accredited qualifications. This kind of therapy is likely to be a very small amount of time within the overall support that is needed for the young people. The House Model of Parenting is what we have chosen at Cornerstone House as our guide and therapeutic model for the staff on how enhance their skills a therapeutic practitioner.  </w:t>
      </w:r>
    </w:p>
    <w:p w14:paraId="7EF3BE5F" w14:textId="77777777"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p>
    <w:p w14:paraId="609883DD" w14:textId="77777777"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r w:rsidRPr="00C302BD">
        <w:rPr>
          <w:rFonts w:ascii="Arial" w:hAnsi="Arial" w:cs="Arial"/>
          <w:shd w:val="clear" w:color="auto" w:fill="FFFFFF"/>
        </w:rPr>
        <w:t xml:space="preserve">‘All children thrive when they experience emotional connection alongside behavioural support. Developmentally traumatised children can only begin to recover when they experience this. The house model of parenting is built around this basic principle’ Hughes, Golding &amp; Hudson (2019). </w:t>
      </w:r>
    </w:p>
    <w:p w14:paraId="7FDBB8D0" w14:textId="77777777"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p>
    <w:p w14:paraId="2F0E3879" w14:textId="5607AF44" w:rsidR="00C302BD" w:rsidRPr="00C302BD" w:rsidRDefault="00C302BD" w:rsidP="008A1256">
      <w:pPr>
        <w:pStyle w:val="NormalWeb"/>
        <w:shd w:val="clear" w:color="auto" w:fill="FFFFFF"/>
        <w:spacing w:before="0" w:beforeAutospacing="0" w:after="0" w:afterAutospacing="0"/>
        <w:jc w:val="both"/>
        <w:rPr>
          <w:rFonts w:ascii="Arial" w:hAnsi="Arial" w:cs="Arial"/>
          <w:shd w:val="clear" w:color="auto" w:fill="FFFFFF"/>
        </w:rPr>
      </w:pPr>
      <w:r w:rsidRPr="00C302BD">
        <w:rPr>
          <w:rFonts w:ascii="Arial" w:hAnsi="Arial" w:cs="Arial"/>
          <w:shd w:val="clear" w:color="auto" w:fill="FFFFFF"/>
        </w:rPr>
        <w:t>The House Model of Parenting offers a valuable framework for us to create a secure and nurturing environment for the young people in our care. Just like a house, a strong foundation is essential. This foundation represents a sense of safety and security, both physically and emotionally.</w:t>
      </w:r>
    </w:p>
    <w:p w14:paraId="4395FFCE" w14:textId="77777777" w:rsidR="00C302BD" w:rsidRDefault="00C302BD"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0B6CB402"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Our role is to build this foundation through: </w:t>
      </w:r>
    </w:p>
    <w:p w14:paraId="63979EB7"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Consistency and Predictability: Establishing clear routines and expectations provides a sense of stability and fosters a feeling of "knowing what to expect."</w:t>
      </w:r>
    </w:p>
    <w:p w14:paraId="440D2213"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 </w:t>
      </w:r>
      <w:proofErr w:type="spellStart"/>
      <w:r w:rsidRPr="006B2188">
        <w:rPr>
          <w:rFonts w:ascii="Arial" w:hAnsi="Arial" w:cs="Arial"/>
          <w:shd w:val="clear" w:color="auto" w:fill="FFFFFF"/>
        </w:rPr>
        <w:t>Attunement</w:t>
      </w:r>
      <w:proofErr w:type="spellEnd"/>
      <w:r w:rsidRPr="006B2188">
        <w:rPr>
          <w:rFonts w:ascii="Arial" w:hAnsi="Arial" w:cs="Arial"/>
          <w:shd w:val="clear" w:color="auto" w:fill="FFFFFF"/>
        </w:rPr>
        <w:t xml:space="preserve"> and Responsiveness: We strive to be attuned to each young person's unique needs and emotions. Actively listening, validating their feelings, and offering support builds trust and connection. </w:t>
      </w:r>
    </w:p>
    <w:p w14:paraId="3FEF8683" w14:textId="77777777" w:rsidR="006E303B" w:rsidRDefault="006E303B"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47CBD96E"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With this secure base in place, we can focus on the other key aspects of the model: </w:t>
      </w:r>
    </w:p>
    <w:p w14:paraId="15EFFDEC"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 Building Relationships with PACE: By incorporating PACE into our interactions, we can build strong, positive relationships with the young people. These relationships are the cornerstone of effective communication and behaviour management. </w:t>
      </w:r>
    </w:p>
    <w:p w14:paraId="4944AFE8"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 Structure and Supervision: Providing clear and consistent boundaries alongside appropriate supervision allows young people to explore their independence within a safe framework. </w:t>
      </w:r>
    </w:p>
    <w:p w14:paraId="5D05E07F" w14:textId="77777777" w:rsidR="006E303B"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 Creating a Positive Atmosphere: We nurture a positive and supportive environment by establishing positive routines, celebrating achievements, and creating meaningful family rituals. This fosters a sense of belonging and well-being. </w:t>
      </w:r>
    </w:p>
    <w:p w14:paraId="068ECB74" w14:textId="6B1D45A6" w:rsidR="00C302BD" w:rsidRPr="006B2188" w:rsidRDefault="006E303B" w:rsidP="008A1256">
      <w:pPr>
        <w:pStyle w:val="NormalWeb"/>
        <w:shd w:val="clear" w:color="auto" w:fill="FFFFFF"/>
        <w:spacing w:before="0" w:beforeAutospacing="0" w:after="0" w:afterAutospacing="0"/>
        <w:jc w:val="both"/>
        <w:rPr>
          <w:rFonts w:ascii="Arial" w:hAnsi="Arial" w:cs="Arial"/>
          <w:shd w:val="clear" w:color="auto" w:fill="FFFFFF"/>
        </w:rPr>
      </w:pPr>
      <w:r w:rsidRPr="006B2188">
        <w:rPr>
          <w:rFonts w:ascii="Arial" w:hAnsi="Arial" w:cs="Arial"/>
          <w:shd w:val="clear" w:color="auto" w:fill="FFFFFF"/>
        </w:rPr>
        <w:t xml:space="preserve">• Self-Care for Staff: Recognizing the importance of our own well-being, we prioritize self-care practices to ensure we can be the best possible caregivers for the young people entrusted to us. By incorporating the House Model's principles, we can create </w:t>
      </w:r>
      <w:proofErr w:type="gramStart"/>
      <w:r w:rsidRPr="006B2188">
        <w:rPr>
          <w:rFonts w:ascii="Arial" w:hAnsi="Arial" w:cs="Arial"/>
          <w:shd w:val="clear" w:color="auto" w:fill="FFFFFF"/>
        </w:rPr>
        <w:t>a safe haven</w:t>
      </w:r>
      <w:proofErr w:type="gramEnd"/>
      <w:r w:rsidRPr="006B2188">
        <w:rPr>
          <w:rFonts w:ascii="Arial" w:hAnsi="Arial" w:cs="Arial"/>
          <w:shd w:val="clear" w:color="auto" w:fill="FFFFFF"/>
        </w:rPr>
        <w:t xml:space="preserve"> where young people can feel understood, supported, and empowered to reach their full potential.</w:t>
      </w:r>
    </w:p>
    <w:p w14:paraId="345A40C4" w14:textId="77777777" w:rsidR="006E303B" w:rsidRDefault="006E303B"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6A666E5C" w14:textId="4C406EE8" w:rsidR="00C302BD" w:rsidRDefault="006E303B" w:rsidP="006E303B">
      <w:pPr>
        <w:pStyle w:val="NormalWeb"/>
        <w:shd w:val="clear" w:color="auto" w:fill="FFFFFF"/>
        <w:spacing w:before="0" w:beforeAutospacing="0" w:after="0" w:afterAutospacing="0"/>
        <w:jc w:val="center"/>
        <w:rPr>
          <w:rFonts w:ascii="Arial" w:hAnsi="Arial" w:cs="Arial"/>
          <w:highlight w:val="yellow"/>
          <w:shd w:val="clear" w:color="auto" w:fill="FFFFFF"/>
        </w:rPr>
      </w:pPr>
      <w:r>
        <w:rPr>
          <w:rFonts w:ascii="Arial" w:hAnsi="Arial" w:cs="Arial"/>
          <w:noProof/>
          <w:shd w:val="clear" w:color="auto" w:fill="FFFFFF"/>
        </w:rPr>
        <w:lastRenderedPageBreak/>
        <w:drawing>
          <wp:inline distT="0" distB="0" distL="0" distR="0" wp14:anchorId="5EEB87E8" wp14:editId="117DCA7C">
            <wp:extent cx="6021172" cy="7913903"/>
            <wp:effectExtent l="0" t="0" r="0" b="0"/>
            <wp:docPr id="1644061913" name="Picture 6" descr="A diagram of a building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61913" name="Picture 6" descr="A diagram of a building relationship&#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021172" cy="7913903"/>
                    </a:xfrm>
                    <a:prstGeom prst="rect">
                      <a:avLst/>
                    </a:prstGeom>
                  </pic:spPr>
                </pic:pic>
              </a:graphicData>
            </a:graphic>
          </wp:inline>
        </w:drawing>
      </w:r>
    </w:p>
    <w:p w14:paraId="74BEF0F6" w14:textId="77777777" w:rsidR="00C302BD" w:rsidRPr="009F5718" w:rsidRDefault="00C302BD" w:rsidP="008A1256">
      <w:pPr>
        <w:pStyle w:val="NormalWeb"/>
        <w:shd w:val="clear" w:color="auto" w:fill="FFFFFF"/>
        <w:spacing w:before="0" w:beforeAutospacing="0" w:after="0" w:afterAutospacing="0"/>
        <w:jc w:val="both"/>
        <w:rPr>
          <w:rFonts w:ascii="Arial" w:hAnsi="Arial" w:cs="Arial"/>
          <w:highlight w:val="yellow"/>
          <w:shd w:val="clear" w:color="auto" w:fill="FFFFFF"/>
        </w:rPr>
      </w:pPr>
    </w:p>
    <w:p w14:paraId="149F5352" w14:textId="77777777" w:rsidR="0071622E" w:rsidRDefault="0071622E" w:rsidP="00D65DCC">
      <w:pPr>
        <w:widowControl w:val="0"/>
        <w:autoSpaceDE w:val="0"/>
        <w:autoSpaceDN w:val="0"/>
        <w:adjustRightInd w:val="0"/>
        <w:jc w:val="both"/>
        <w:rPr>
          <w:rFonts w:ascii="Arial" w:hAnsi="Arial" w:cs="Arial"/>
          <w:highlight w:val="yellow"/>
        </w:rPr>
      </w:pPr>
    </w:p>
    <w:p w14:paraId="0CB45D43" w14:textId="130BE7FC" w:rsidR="00C302BD" w:rsidRPr="00C302BD" w:rsidRDefault="00C302BD" w:rsidP="00D65DCC">
      <w:pPr>
        <w:widowControl w:val="0"/>
        <w:autoSpaceDE w:val="0"/>
        <w:autoSpaceDN w:val="0"/>
        <w:adjustRightInd w:val="0"/>
        <w:jc w:val="both"/>
        <w:rPr>
          <w:rFonts w:ascii="Arial" w:hAnsi="Arial" w:cs="Arial"/>
        </w:rPr>
      </w:pPr>
      <w:r>
        <w:rPr>
          <w:rFonts w:ascii="Arial" w:hAnsi="Arial" w:cs="Arial"/>
        </w:rPr>
        <w:t xml:space="preserve">Figure 1. </w:t>
      </w:r>
      <w:r w:rsidRPr="00C302BD">
        <w:rPr>
          <w:rFonts w:ascii="Arial" w:hAnsi="Arial" w:cs="Arial"/>
        </w:rPr>
        <w:t>The House Model of Parenting, Healing Relational Trauma with Attachment–Focused Interventions – Dyadic Developmental Psychotherapy with Children and Families. Hughes, Golding &amp; Hudson, 2019.</w:t>
      </w:r>
    </w:p>
    <w:p w14:paraId="4D79256D" w14:textId="77777777" w:rsidR="00C302BD" w:rsidRDefault="00C302BD" w:rsidP="00D65DCC">
      <w:pPr>
        <w:widowControl w:val="0"/>
        <w:autoSpaceDE w:val="0"/>
        <w:autoSpaceDN w:val="0"/>
        <w:adjustRightInd w:val="0"/>
        <w:jc w:val="both"/>
        <w:rPr>
          <w:rFonts w:ascii="Arial" w:hAnsi="Arial" w:cs="Arial"/>
          <w:highlight w:val="yellow"/>
        </w:rPr>
      </w:pPr>
    </w:p>
    <w:p w14:paraId="4A91616B" w14:textId="66D153D9" w:rsidR="00C023D0" w:rsidRDefault="00C023D0" w:rsidP="00D65DCC">
      <w:pPr>
        <w:widowControl w:val="0"/>
        <w:autoSpaceDE w:val="0"/>
        <w:autoSpaceDN w:val="0"/>
        <w:adjustRightInd w:val="0"/>
        <w:jc w:val="both"/>
        <w:rPr>
          <w:rFonts w:ascii="Arial" w:hAnsi="Arial" w:cs="Arial"/>
        </w:rPr>
      </w:pPr>
      <w:r w:rsidRPr="00AF1A80">
        <w:rPr>
          <w:rFonts w:ascii="Arial" w:hAnsi="Arial" w:cs="Arial"/>
        </w:rPr>
        <w:lastRenderedPageBreak/>
        <w:t xml:space="preserve">Details of the team’s qualifications and arrangements for supervision can be found in Appendix </w:t>
      </w:r>
      <w:r w:rsidR="001B225A">
        <w:rPr>
          <w:rFonts w:ascii="Arial" w:hAnsi="Arial" w:cs="Arial"/>
        </w:rPr>
        <w:t>A</w:t>
      </w:r>
      <w:r w:rsidRPr="00AF1A80">
        <w:rPr>
          <w:rFonts w:ascii="Arial" w:hAnsi="Arial" w:cs="Arial"/>
        </w:rPr>
        <w:t>.</w:t>
      </w:r>
      <w:r>
        <w:rPr>
          <w:rFonts w:ascii="Arial" w:hAnsi="Arial" w:cs="Arial"/>
        </w:rPr>
        <w:t xml:space="preserve"> </w:t>
      </w:r>
    </w:p>
    <w:p w14:paraId="0F4E8380" w14:textId="77777777" w:rsidR="00ED52F0" w:rsidRPr="00583810" w:rsidRDefault="00ED52F0" w:rsidP="002F4D39">
      <w:pPr>
        <w:jc w:val="both"/>
        <w:rPr>
          <w:rFonts w:ascii="Arial" w:hAnsi="Arial" w:cs="Arial"/>
        </w:rPr>
      </w:pPr>
    </w:p>
    <w:p w14:paraId="3310EE09" w14:textId="725B48A6" w:rsidR="00A02BF3" w:rsidRPr="00114C40" w:rsidRDefault="00C95DAE" w:rsidP="002F4D39">
      <w:pPr>
        <w:pStyle w:val="Heading2"/>
        <w:jc w:val="both"/>
        <w:rPr>
          <w:rFonts w:ascii="Arial" w:hAnsi="Arial" w:cs="Arial"/>
          <w:b/>
          <w:bCs/>
          <w:color w:val="244061" w:themeColor="accent1" w:themeShade="80"/>
          <w:sz w:val="28"/>
          <w:szCs w:val="28"/>
        </w:rPr>
      </w:pPr>
      <w:bookmarkStart w:id="28" w:name="_Toc68626462"/>
      <w:bookmarkStart w:id="29" w:name="_Toc77262080"/>
      <w:bookmarkStart w:id="30" w:name="_Toc201229037"/>
      <w:r>
        <w:rPr>
          <w:rFonts w:ascii="Arial" w:hAnsi="Arial" w:cs="Arial"/>
          <w:b/>
          <w:bCs/>
          <w:color w:val="244061" w:themeColor="accent1" w:themeShade="80"/>
          <w:sz w:val="28"/>
          <w:szCs w:val="28"/>
        </w:rPr>
        <w:t>Physical</w:t>
      </w:r>
      <w:r w:rsidR="00A02BF3" w:rsidRPr="00114C40">
        <w:rPr>
          <w:rFonts w:ascii="Arial" w:hAnsi="Arial" w:cs="Arial"/>
          <w:b/>
          <w:bCs/>
          <w:color w:val="244061" w:themeColor="accent1" w:themeShade="80"/>
          <w:sz w:val="28"/>
          <w:szCs w:val="28"/>
        </w:rPr>
        <w:t xml:space="preserve"> Health</w:t>
      </w:r>
      <w:bookmarkEnd w:id="28"/>
      <w:bookmarkEnd w:id="29"/>
      <w:bookmarkEnd w:id="30"/>
    </w:p>
    <w:p w14:paraId="2B88A92F" w14:textId="77777777" w:rsidR="00A02BF3" w:rsidRPr="00583810" w:rsidRDefault="00A02BF3" w:rsidP="002F4D39">
      <w:pPr>
        <w:jc w:val="both"/>
      </w:pPr>
    </w:p>
    <w:p w14:paraId="34CF48B7" w14:textId="45FA7D07" w:rsidR="00A02BF3" w:rsidRPr="00583810" w:rsidRDefault="00A02BF3" w:rsidP="002F4D39">
      <w:pPr>
        <w:jc w:val="both"/>
        <w:rPr>
          <w:rFonts w:ascii="Arial" w:hAnsi="Arial" w:cs="Arial"/>
        </w:rPr>
      </w:pPr>
      <w:r w:rsidRPr="00583810">
        <w:rPr>
          <w:rFonts w:ascii="Arial" w:hAnsi="Arial" w:cs="Arial"/>
        </w:rPr>
        <w:t xml:space="preserve">The health of our </w:t>
      </w:r>
      <w:r w:rsidR="00DA1CF0">
        <w:rPr>
          <w:rFonts w:ascii="Arial" w:hAnsi="Arial" w:cs="Arial"/>
        </w:rPr>
        <w:t xml:space="preserve">children/ </w:t>
      </w:r>
      <w:r w:rsidRPr="00583810">
        <w:rPr>
          <w:rFonts w:ascii="Arial" w:hAnsi="Arial" w:cs="Arial"/>
        </w:rPr>
        <w:t xml:space="preserve">young people is extremely important. Each </w:t>
      </w:r>
      <w:r w:rsidR="00DA1CF0">
        <w:rPr>
          <w:rFonts w:ascii="Arial" w:hAnsi="Arial" w:cs="Arial"/>
        </w:rPr>
        <w:t xml:space="preserve">child/ </w:t>
      </w:r>
      <w:r w:rsidRPr="00583810">
        <w:rPr>
          <w:rFonts w:ascii="Arial" w:hAnsi="Arial" w:cs="Arial"/>
        </w:rPr>
        <w:t>young person will be registered with their own GP, dentist, optician</w:t>
      </w:r>
      <w:r w:rsidR="00C023D0">
        <w:rPr>
          <w:rFonts w:ascii="Arial" w:hAnsi="Arial" w:cs="Arial"/>
        </w:rPr>
        <w:t>;</w:t>
      </w:r>
      <w:r w:rsidRPr="00583810">
        <w:rPr>
          <w:rFonts w:ascii="Arial" w:hAnsi="Arial" w:cs="Arial"/>
        </w:rPr>
        <w:t xml:space="preserve"> and if needed </w:t>
      </w:r>
      <w:r w:rsidR="00DA1CF0" w:rsidRPr="00583810">
        <w:rPr>
          <w:rFonts w:ascii="Arial" w:hAnsi="Arial" w:cs="Arial"/>
        </w:rPr>
        <w:t>another</w:t>
      </w:r>
      <w:r w:rsidR="00DA1CF0">
        <w:rPr>
          <w:rFonts w:ascii="Arial" w:hAnsi="Arial" w:cs="Arial"/>
        </w:rPr>
        <w:t xml:space="preserve"> specialist</w:t>
      </w:r>
      <w:r w:rsidRPr="00583810">
        <w:rPr>
          <w:rFonts w:ascii="Arial" w:hAnsi="Arial" w:cs="Arial"/>
        </w:rPr>
        <w:t xml:space="preserve"> at the earliest opportunity. Where possible the home will use the same provisions for each young person to build a relationship with providers in the interests of our young people. </w:t>
      </w:r>
    </w:p>
    <w:p w14:paraId="0F2569C1" w14:textId="77777777" w:rsidR="00A02BF3" w:rsidRPr="00583810" w:rsidRDefault="00A02BF3" w:rsidP="002F4D39">
      <w:pPr>
        <w:jc w:val="both"/>
        <w:rPr>
          <w:rFonts w:ascii="Arial" w:hAnsi="Arial" w:cs="Arial"/>
        </w:rPr>
      </w:pPr>
    </w:p>
    <w:p w14:paraId="2956B95A" w14:textId="423BB621" w:rsidR="00A02BF3" w:rsidRPr="00583810" w:rsidRDefault="00A02BF3" w:rsidP="002F4D39">
      <w:pPr>
        <w:jc w:val="both"/>
        <w:rPr>
          <w:rFonts w:ascii="Arial" w:hAnsi="Arial" w:cs="Arial"/>
        </w:rPr>
      </w:pPr>
      <w:r w:rsidRPr="00583810">
        <w:rPr>
          <w:rFonts w:ascii="Arial" w:hAnsi="Arial" w:cs="Arial"/>
        </w:rPr>
        <w:t xml:space="preserve">Each young person’s needs are different, and this is </w:t>
      </w:r>
      <w:r w:rsidR="00DA1CF0">
        <w:rPr>
          <w:rFonts w:ascii="Arial" w:hAnsi="Arial" w:cs="Arial"/>
        </w:rPr>
        <w:t>considered</w:t>
      </w:r>
      <w:r w:rsidRPr="00583810">
        <w:rPr>
          <w:rFonts w:ascii="Arial" w:hAnsi="Arial" w:cs="Arial"/>
        </w:rPr>
        <w:t xml:space="preserve"> when deciding their care</w:t>
      </w:r>
      <w:r w:rsidR="00DA1CF0">
        <w:rPr>
          <w:rFonts w:ascii="Arial" w:hAnsi="Arial" w:cs="Arial"/>
        </w:rPr>
        <w:t xml:space="preserve"> plan</w:t>
      </w:r>
      <w:r w:rsidRPr="00583810">
        <w:rPr>
          <w:rFonts w:ascii="Arial" w:hAnsi="Arial" w:cs="Arial"/>
        </w:rPr>
        <w:t>. Factors may include general health and cultural differences. All our records will be well maintained, and all contact made with the above health organisations logged and detailed.</w:t>
      </w:r>
    </w:p>
    <w:p w14:paraId="7F1179EC" w14:textId="77777777" w:rsidR="00A02BF3" w:rsidRPr="00583810" w:rsidRDefault="00A02BF3" w:rsidP="002F4D39">
      <w:pPr>
        <w:jc w:val="both"/>
        <w:rPr>
          <w:rFonts w:ascii="Arial" w:hAnsi="Arial" w:cs="Arial"/>
        </w:rPr>
      </w:pPr>
    </w:p>
    <w:p w14:paraId="5C7F56D5" w14:textId="28A2D68A" w:rsidR="00A02BF3" w:rsidRPr="00583810" w:rsidRDefault="00A02BF3" w:rsidP="002F4D39">
      <w:pPr>
        <w:jc w:val="both"/>
        <w:rPr>
          <w:rFonts w:ascii="Arial" w:hAnsi="Arial" w:cs="Arial"/>
        </w:rPr>
      </w:pPr>
      <w:r w:rsidRPr="00583810">
        <w:rPr>
          <w:rFonts w:ascii="Arial" w:hAnsi="Arial" w:cs="Arial"/>
        </w:rPr>
        <w:t xml:space="preserve">Any medication taken by the </w:t>
      </w:r>
      <w:r w:rsidR="00DA1CF0">
        <w:rPr>
          <w:rFonts w:ascii="Arial" w:hAnsi="Arial" w:cs="Arial"/>
        </w:rPr>
        <w:t xml:space="preserve">child/ </w:t>
      </w:r>
      <w:r w:rsidRPr="00583810">
        <w:rPr>
          <w:rFonts w:ascii="Arial" w:hAnsi="Arial" w:cs="Arial"/>
        </w:rPr>
        <w:t>young pe</w:t>
      </w:r>
      <w:r w:rsidR="00DA1CF0">
        <w:rPr>
          <w:rFonts w:ascii="Arial" w:hAnsi="Arial" w:cs="Arial"/>
        </w:rPr>
        <w:t>rson</w:t>
      </w:r>
      <w:r w:rsidRPr="00583810">
        <w:rPr>
          <w:rFonts w:ascii="Arial" w:hAnsi="Arial" w:cs="Arial"/>
        </w:rPr>
        <w:t xml:space="preserve"> will be recorded accurately. Our records include the medical history of the </w:t>
      </w:r>
      <w:r w:rsidR="00DA1CF0">
        <w:rPr>
          <w:rFonts w:ascii="Arial" w:hAnsi="Arial" w:cs="Arial"/>
        </w:rPr>
        <w:t xml:space="preserve">child/ </w:t>
      </w:r>
      <w:r w:rsidRPr="00583810">
        <w:rPr>
          <w:rFonts w:ascii="Arial" w:hAnsi="Arial" w:cs="Arial"/>
        </w:rPr>
        <w:t>young person to include immunisations, allergies, and previous operations.</w:t>
      </w:r>
      <w:r w:rsidR="00D874B6">
        <w:rPr>
          <w:rFonts w:ascii="Arial" w:hAnsi="Arial" w:cs="Arial"/>
        </w:rPr>
        <w:t xml:space="preserve"> Some young people may self-</w:t>
      </w:r>
      <w:proofErr w:type="gramStart"/>
      <w:r w:rsidR="00D874B6">
        <w:rPr>
          <w:rFonts w:ascii="Arial" w:hAnsi="Arial" w:cs="Arial"/>
        </w:rPr>
        <w:t>medicate</w:t>
      </w:r>
      <w:proofErr w:type="gramEnd"/>
      <w:r w:rsidR="00D874B6">
        <w:rPr>
          <w:rFonts w:ascii="Arial" w:hAnsi="Arial" w:cs="Arial"/>
        </w:rPr>
        <w:t xml:space="preserve"> and we will ensure that a self-administration is completed with them prior to increasing their responsibilities. </w:t>
      </w:r>
    </w:p>
    <w:p w14:paraId="1C330C36" w14:textId="77777777" w:rsidR="00A02BF3" w:rsidRPr="00583810" w:rsidRDefault="00A02BF3" w:rsidP="002F4D39">
      <w:pPr>
        <w:jc w:val="both"/>
        <w:rPr>
          <w:rFonts w:ascii="Arial" w:hAnsi="Arial" w:cs="Arial"/>
        </w:rPr>
      </w:pPr>
    </w:p>
    <w:p w14:paraId="6D683D7E" w14:textId="01A101AE" w:rsidR="00A02BF3" w:rsidRPr="00583810" w:rsidRDefault="00A02BF3" w:rsidP="002F4D39">
      <w:pPr>
        <w:jc w:val="both"/>
        <w:rPr>
          <w:rFonts w:ascii="Arial" w:hAnsi="Arial" w:cs="Arial"/>
        </w:rPr>
      </w:pPr>
      <w:r w:rsidRPr="00583810">
        <w:rPr>
          <w:rFonts w:ascii="Arial" w:hAnsi="Arial" w:cs="Arial"/>
        </w:rPr>
        <w:t xml:space="preserve">Each </w:t>
      </w:r>
      <w:r w:rsidR="00DA1CF0">
        <w:rPr>
          <w:rFonts w:ascii="Arial" w:hAnsi="Arial" w:cs="Arial"/>
        </w:rPr>
        <w:t xml:space="preserve">child/ </w:t>
      </w:r>
      <w:r w:rsidRPr="00583810">
        <w:rPr>
          <w:rFonts w:ascii="Arial" w:hAnsi="Arial" w:cs="Arial"/>
        </w:rPr>
        <w:t>young person</w:t>
      </w:r>
      <w:r w:rsidR="009200F9">
        <w:rPr>
          <w:rFonts w:ascii="Arial" w:hAnsi="Arial" w:cs="Arial"/>
        </w:rPr>
        <w:t>, if a Looked After Child,</w:t>
      </w:r>
      <w:r w:rsidRPr="00583810">
        <w:rPr>
          <w:rFonts w:ascii="Arial" w:hAnsi="Arial" w:cs="Arial"/>
        </w:rPr>
        <w:t xml:space="preserve"> has an annual review health assessment; this is completed by </w:t>
      </w:r>
      <w:r w:rsidR="0049359C" w:rsidRPr="00583810">
        <w:rPr>
          <w:rFonts w:ascii="Arial" w:hAnsi="Arial" w:cs="Arial"/>
        </w:rPr>
        <w:t>a</w:t>
      </w:r>
      <w:r w:rsidRPr="00583810">
        <w:rPr>
          <w:rFonts w:ascii="Arial" w:hAnsi="Arial" w:cs="Arial"/>
        </w:rPr>
        <w:t xml:space="preserve"> looked after children’s nurse or a </w:t>
      </w:r>
      <w:proofErr w:type="gramStart"/>
      <w:r w:rsidR="006B11EC">
        <w:rPr>
          <w:rFonts w:ascii="Arial" w:hAnsi="Arial" w:cs="Arial"/>
        </w:rPr>
        <w:t>D</w:t>
      </w:r>
      <w:r w:rsidRPr="00583810">
        <w:rPr>
          <w:rFonts w:ascii="Arial" w:hAnsi="Arial" w:cs="Arial"/>
        </w:rPr>
        <w:t>octor</w:t>
      </w:r>
      <w:proofErr w:type="gramEnd"/>
      <w:r w:rsidRPr="00583810">
        <w:rPr>
          <w:rFonts w:ascii="Arial" w:hAnsi="Arial" w:cs="Arial"/>
        </w:rPr>
        <w:t xml:space="preserve">. </w:t>
      </w:r>
    </w:p>
    <w:p w14:paraId="530C0EB9" w14:textId="77777777" w:rsidR="00A02BF3" w:rsidRPr="00583810" w:rsidRDefault="00A02BF3" w:rsidP="002F4D39">
      <w:pPr>
        <w:jc w:val="both"/>
        <w:rPr>
          <w:rFonts w:ascii="Arial" w:hAnsi="Arial" w:cs="Arial"/>
        </w:rPr>
      </w:pPr>
    </w:p>
    <w:p w14:paraId="109DA41B" w14:textId="1F3E81DD" w:rsidR="00A02BF3" w:rsidRPr="00583810" w:rsidRDefault="00A02BF3" w:rsidP="002F4D39">
      <w:pPr>
        <w:jc w:val="both"/>
        <w:rPr>
          <w:rFonts w:ascii="Arial" w:hAnsi="Arial" w:cs="Arial"/>
        </w:rPr>
      </w:pPr>
      <w:r w:rsidRPr="00583810">
        <w:rPr>
          <w:rFonts w:ascii="Arial" w:hAnsi="Arial" w:cs="Arial"/>
        </w:rPr>
        <w:t xml:space="preserve">Team members are first aid </w:t>
      </w:r>
      <w:proofErr w:type="gramStart"/>
      <w:r w:rsidRPr="00583810">
        <w:rPr>
          <w:rFonts w:ascii="Arial" w:hAnsi="Arial" w:cs="Arial"/>
        </w:rPr>
        <w:t>trained</w:t>
      </w:r>
      <w:proofErr w:type="gramEnd"/>
      <w:r w:rsidRPr="00583810">
        <w:rPr>
          <w:rFonts w:ascii="Arial" w:hAnsi="Arial" w:cs="Arial"/>
        </w:rPr>
        <w:t xml:space="preserve"> and this is renewed </w:t>
      </w:r>
      <w:r w:rsidR="00AF1A80">
        <w:rPr>
          <w:rFonts w:ascii="Arial" w:hAnsi="Arial" w:cs="Arial"/>
        </w:rPr>
        <w:t xml:space="preserve">three </w:t>
      </w:r>
      <w:r w:rsidRPr="00583810">
        <w:rPr>
          <w:rFonts w:ascii="Arial" w:hAnsi="Arial" w:cs="Arial"/>
        </w:rPr>
        <w:t>yearly. All will be competent to deal with emergencies and will be trained in conditions which may require special</w:t>
      </w:r>
      <w:r w:rsidR="006F5E15">
        <w:rPr>
          <w:rFonts w:ascii="Arial" w:hAnsi="Arial" w:cs="Arial"/>
        </w:rPr>
        <w:t>ist</w:t>
      </w:r>
      <w:r w:rsidRPr="00583810">
        <w:rPr>
          <w:rFonts w:ascii="Arial" w:hAnsi="Arial" w:cs="Arial"/>
        </w:rPr>
        <w:t xml:space="preserve"> medicat</w:t>
      </w:r>
      <w:r w:rsidR="00DA1CF0">
        <w:rPr>
          <w:rFonts w:ascii="Arial" w:hAnsi="Arial" w:cs="Arial"/>
        </w:rPr>
        <w:t>ion</w:t>
      </w:r>
      <w:r w:rsidRPr="00583810">
        <w:rPr>
          <w:rFonts w:ascii="Arial" w:hAnsi="Arial" w:cs="Arial"/>
        </w:rPr>
        <w:t xml:space="preserve">. </w:t>
      </w:r>
    </w:p>
    <w:p w14:paraId="0AAD4B92" w14:textId="77777777" w:rsidR="00A02BF3" w:rsidRPr="00583810" w:rsidRDefault="00A02BF3" w:rsidP="002F4D39">
      <w:pPr>
        <w:jc w:val="both"/>
        <w:rPr>
          <w:rFonts w:ascii="Arial" w:hAnsi="Arial" w:cs="Arial"/>
        </w:rPr>
      </w:pPr>
    </w:p>
    <w:p w14:paraId="3538D683" w14:textId="665CF54E" w:rsidR="00A02BF3" w:rsidRPr="00583810" w:rsidRDefault="00A02BF3" w:rsidP="002F4D39">
      <w:pPr>
        <w:jc w:val="both"/>
        <w:rPr>
          <w:rFonts w:ascii="Arial" w:hAnsi="Arial" w:cs="Arial"/>
        </w:rPr>
      </w:pPr>
      <w:r w:rsidRPr="00583810">
        <w:rPr>
          <w:rFonts w:ascii="Arial" w:hAnsi="Arial" w:cs="Arial"/>
        </w:rPr>
        <w:t xml:space="preserve">Each </w:t>
      </w:r>
      <w:r w:rsidR="00DA1CF0">
        <w:rPr>
          <w:rFonts w:ascii="Arial" w:hAnsi="Arial" w:cs="Arial"/>
        </w:rPr>
        <w:t xml:space="preserve">child/ </w:t>
      </w:r>
      <w:r w:rsidRPr="00583810">
        <w:rPr>
          <w:rFonts w:ascii="Arial" w:hAnsi="Arial" w:cs="Arial"/>
        </w:rPr>
        <w:t>young person will be encouraged to undertake regular exercise, this could be through</w:t>
      </w:r>
      <w:r w:rsidR="000175F1">
        <w:rPr>
          <w:rFonts w:ascii="Arial" w:hAnsi="Arial" w:cs="Arial"/>
        </w:rPr>
        <w:t xml:space="preserve"> going for walks,</w:t>
      </w:r>
      <w:r w:rsidRPr="00583810">
        <w:rPr>
          <w:rFonts w:ascii="Arial" w:hAnsi="Arial" w:cs="Arial"/>
        </w:rPr>
        <w:t xml:space="preserve"> visits to the gym, jogs round the local park, participating in fitness videos</w:t>
      </w:r>
      <w:r w:rsidR="006561AC">
        <w:rPr>
          <w:rFonts w:ascii="Arial" w:hAnsi="Arial" w:cs="Arial"/>
        </w:rPr>
        <w:t>,</w:t>
      </w:r>
      <w:r w:rsidRPr="00583810">
        <w:rPr>
          <w:rFonts w:ascii="Arial" w:hAnsi="Arial" w:cs="Arial"/>
        </w:rPr>
        <w:t xml:space="preserve"> or joining an activity they are keen on for example playing football. </w:t>
      </w:r>
    </w:p>
    <w:p w14:paraId="608A3B73" w14:textId="77777777" w:rsidR="00A02BF3" w:rsidRPr="00583810" w:rsidRDefault="00A02BF3" w:rsidP="002F4D39">
      <w:pPr>
        <w:jc w:val="both"/>
        <w:rPr>
          <w:rFonts w:ascii="Arial" w:hAnsi="Arial" w:cs="Arial"/>
        </w:rPr>
      </w:pPr>
    </w:p>
    <w:p w14:paraId="32179F24" w14:textId="101E69E0" w:rsidR="00A02BF3" w:rsidRDefault="00A02BF3" w:rsidP="002F4D39">
      <w:pPr>
        <w:jc w:val="both"/>
        <w:rPr>
          <w:rFonts w:ascii="Arial" w:hAnsi="Arial" w:cs="Arial"/>
        </w:rPr>
      </w:pPr>
      <w:r w:rsidRPr="00583810">
        <w:rPr>
          <w:rFonts w:ascii="Arial" w:hAnsi="Arial" w:cs="Arial"/>
        </w:rPr>
        <w:t xml:space="preserve">A great importance is placed on the personal hygiene of our </w:t>
      </w:r>
      <w:r w:rsidR="00DA1CF0">
        <w:rPr>
          <w:rFonts w:ascii="Arial" w:hAnsi="Arial" w:cs="Arial"/>
        </w:rPr>
        <w:t xml:space="preserve">children/ </w:t>
      </w:r>
      <w:r w:rsidRPr="00583810">
        <w:rPr>
          <w:rFonts w:ascii="Arial" w:hAnsi="Arial" w:cs="Arial"/>
        </w:rPr>
        <w:t xml:space="preserve">young people. They </w:t>
      </w:r>
      <w:r w:rsidR="00D21B0E">
        <w:rPr>
          <w:rFonts w:ascii="Arial" w:hAnsi="Arial" w:cs="Arial"/>
        </w:rPr>
        <w:t>will be</w:t>
      </w:r>
      <w:r w:rsidRPr="00583810">
        <w:rPr>
          <w:rFonts w:ascii="Arial" w:hAnsi="Arial" w:cs="Arial"/>
        </w:rPr>
        <w:t xml:space="preserve"> encouraged to take care of themselves and to take pride in their appearance. </w:t>
      </w:r>
    </w:p>
    <w:p w14:paraId="59F39EE1" w14:textId="77777777" w:rsidR="00C5281A" w:rsidRDefault="00C5281A" w:rsidP="002F4D39">
      <w:pPr>
        <w:jc w:val="both"/>
        <w:rPr>
          <w:rFonts w:ascii="Arial" w:hAnsi="Arial" w:cs="Arial"/>
        </w:rPr>
      </w:pPr>
    </w:p>
    <w:p w14:paraId="4377EF51" w14:textId="6D9EC5C6" w:rsidR="00C5281A" w:rsidRPr="00583810" w:rsidRDefault="00C5281A" w:rsidP="002F4D39">
      <w:pPr>
        <w:jc w:val="both"/>
        <w:rPr>
          <w:rFonts w:ascii="Arial" w:hAnsi="Arial" w:cs="Arial"/>
        </w:rPr>
      </w:pPr>
      <w:r>
        <w:rPr>
          <w:rFonts w:ascii="Arial" w:hAnsi="Arial" w:cs="Arial"/>
        </w:rPr>
        <w:t xml:space="preserve">Staff will promote healthy eating, utilising the </w:t>
      </w:r>
      <w:r w:rsidR="0022303F">
        <w:rPr>
          <w:rFonts w:ascii="Arial" w:hAnsi="Arial" w:cs="Arial"/>
        </w:rPr>
        <w:t xml:space="preserve">‘Good food plate’ and any </w:t>
      </w:r>
      <w:proofErr w:type="gramStart"/>
      <w:r w:rsidR="0022303F">
        <w:rPr>
          <w:rFonts w:ascii="Arial" w:hAnsi="Arial" w:cs="Arial"/>
        </w:rPr>
        <w:t>particular professional</w:t>
      </w:r>
      <w:proofErr w:type="gramEnd"/>
      <w:r w:rsidR="0022303F">
        <w:rPr>
          <w:rFonts w:ascii="Arial" w:hAnsi="Arial" w:cs="Arial"/>
        </w:rPr>
        <w:t xml:space="preserve"> health guidance for the individual. Healthy snacks will be available during the day and children and young people will be encouraged to contribute to their weekly menu’s. </w:t>
      </w:r>
    </w:p>
    <w:p w14:paraId="4F41054A" w14:textId="77777777" w:rsidR="00A02BF3" w:rsidRPr="00583810" w:rsidRDefault="00A02BF3" w:rsidP="002F4D39">
      <w:pPr>
        <w:jc w:val="both"/>
        <w:rPr>
          <w:rFonts w:ascii="Arial" w:hAnsi="Arial" w:cs="Arial"/>
        </w:rPr>
      </w:pPr>
    </w:p>
    <w:p w14:paraId="0C74C03A" w14:textId="7B9D956A" w:rsidR="00A02BF3" w:rsidRDefault="00C6193D" w:rsidP="002F4D39">
      <w:pPr>
        <w:jc w:val="both"/>
        <w:rPr>
          <w:rFonts w:ascii="Arial" w:hAnsi="Arial" w:cs="Arial"/>
        </w:rPr>
      </w:pPr>
      <w:r>
        <w:rPr>
          <w:rFonts w:ascii="Arial" w:hAnsi="Arial" w:cs="Arial"/>
        </w:rPr>
        <w:t>Staff</w:t>
      </w:r>
      <w:r w:rsidR="00A02BF3" w:rsidRPr="00583810">
        <w:rPr>
          <w:rFonts w:ascii="Arial" w:hAnsi="Arial" w:cs="Arial"/>
        </w:rPr>
        <w:t xml:space="preserve"> </w:t>
      </w:r>
      <w:r w:rsidR="00D21B0E">
        <w:rPr>
          <w:rFonts w:ascii="Arial" w:hAnsi="Arial" w:cs="Arial"/>
        </w:rPr>
        <w:t xml:space="preserve">will </w:t>
      </w:r>
      <w:r w:rsidR="00A02BF3" w:rsidRPr="00583810">
        <w:rPr>
          <w:rFonts w:ascii="Arial" w:hAnsi="Arial" w:cs="Arial"/>
        </w:rPr>
        <w:t xml:space="preserve">promote healthy living through positive role modelling which will benefit the </w:t>
      </w:r>
      <w:r w:rsidR="00DA1CF0">
        <w:rPr>
          <w:rFonts w:ascii="Arial" w:hAnsi="Arial" w:cs="Arial"/>
        </w:rPr>
        <w:t xml:space="preserve">children/ </w:t>
      </w:r>
      <w:r w:rsidR="00A02BF3" w:rsidRPr="00583810">
        <w:rPr>
          <w:rFonts w:ascii="Arial" w:hAnsi="Arial" w:cs="Arial"/>
        </w:rPr>
        <w:t>young people and help them to live in an environment that promotes health and well-being within the wider community.</w:t>
      </w:r>
    </w:p>
    <w:p w14:paraId="677A04FB" w14:textId="4F1E0C97" w:rsidR="00C023D0" w:rsidRDefault="00C023D0" w:rsidP="002F4D39">
      <w:pPr>
        <w:jc w:val="both"/>
        <w:rPr>
          <w:rFonts w:ascii="Arial" w:hAnsi="Arial" w:cs="Arial"/>
        </w:rPr>
      </w:pPr>
    </w:p>
    <w:p w14:paraId="4ED5DCEA" w14:textId="51461143" w:rsidR="00C023D0" w:rsidRPr="00583810" w:rsidRDefault="00C023D0" w:rsidP="002F4D39">
      <w:pPr>
        <w:jc w:val="both"/>
        <w:rPr>
          <w:rFonts w:ascii="Arial" w:hAnsi="Arial" w:cs="Arial"/>
        </w:rPr>
      </w:pPr>
      <w:r>
        <w:rPr>
          <w:rFonts w:ascii="Arial" w:hAnsi="Arial" w:cs="Arial"/>
        </w:rPr>
        <w:t xml:space="preserve">The home has a non-smoking policy. Any child/ young person moving to the home who smokes will be supported with a smoking cessation programme via the GP. </w:t>
      </w:r>
    </w:p>
    <w:p w14:paraId="69F29658" w14:textId="77777777" w:rsidR="006B691A" w:rsidRPr="00583810" w:rsidRDefault="006B691A" w:rsidP="002F4D39">
      <w:pPr>
        <w:jc w:val="both"/>
        <w:rPr>
          <w:rFonts w:ascii="Arial" w:hAnsi="Arial" w:cs="Arial"/>
        </w:rPr>
      </w:pPr>
    </w:p>
    <w:p w14:paraId="328442FB" w14:textId="128848F4" w:rsidR="006B691A" w:rsidRPr="00114C40" w:rsidRDefault="00A77AD9" w:rsidP="002F4D39">
      <w:pPr>
        <w:pStyle w:val="Heading2"/>
        <w:jc w:val="both"/>
        <w:rPr>
          <w:rFonts w:ascii="Arial" w:hAnsi="Arial" w:cs="Arial"/>
          <w:b/>
          <w:bCs/>
          <w:color w:val="244061" w:themeColor="accent1" w:themeShade="80"/>
          <w:sz w:val="28"/>
          <w:szCs w:val="28"/>
        </w:rPr>
      </w:pPr>
      <w:bookmarkStart w:id="31" w:name="_Toc68626463"/>
      <w:bookmarkStart w:id="32" w:name="_Toc77262081"/>
      <w:bookmarkStart w:id="33" w:name="_Toc201229038"/>
      <w:r w:rsidRPr="00114C40">
        <w:rPr>
          <w:rFonts w:ascii="Arial" w:hAnsi="Arial" w:cs="Arial"/>
          <w:b/>
          <w:bCs/>
          <w:color w:val="244061" w:themeColor="accent1" w:themeShade="80"/>
          <w:sz w:val="28"/>
          <w:szCs w:val="28"/>
        </w:rPr>
        <w:t xml:space="preserve">Emotional and </w:t>
      </w:r>
      <w:r w:rsidR="004938C4" w:rsidRPr="00114C40">
        <w:rPr>
          <w:rFonts w:ascii="Arial" w:hAnsi="Arial" w:cs="Arial"/>
          <w:b/>
          <w:bCs/>
          <w:color w:val="244061" w:themeColor="accent1" w:themeShade="80"/>
          <w:sz w:val="28"/>
          <w:szCs w:val="28"/>
        </w:rPr>
        <w:t>M</w:t>
      </w:r>
      <w:r w:rsidRPr="00114C40">
        <w:rPr>
          <w:rFonts w:ascii="Arial" w:hAnsi="Arial" w:cs="Arial"/>
          <w:b/>
          <w:bCs/>
          <w:color w:val="244061" w:themeColor="accent1" w:themeShade="80"/>
          <w:sz w:val="28"/>
          <w:szCs w:val="28"/>
        </w:rPr>
        <w:t>ental Health</w:t>
      </w:r>
      <w:bookmarkEnd w:id="31"/>
      <w:bookmarkEnd w:id="32"/>
      <w:bookmarkEnd w:id="33"/>
    </w:p>
    <w:p w14:paraId="1CD7F983" w14:textId="77777777" w:rsidR="004938C4" w:rsidRPr="00583810" w:rsidRDefault="004938C4" w:rsidP="002F4D39">
      <w:pPr>
        <w:jc w:val="both"/>
      </w:pPr>
    </w:p>
    <w:p w14:paraId="6AB0805C" w14:textId="3DB335AE" w:rsidR="00A77AD9" w:rsidRPr="00716E6B" w:rsidRDefault="00A77AD9" w:rsidP="002F4D39">
      <w:pPr>
        <w:jc w:val="both"/>
        <w:rPr>
          <w:rFonts w:ascii="Arial" w:hAnsi="Arial" w:cs="Arial"/>
        </w:rPr>
      </w:pPr>
      <w:r w:rsidRPr="00716E6B">
        <w:rPr>
          <w:rFonts w:ascii="Arial" w:hAnsi="Arial" w:cs="Arial"/>
        </w:rPr>
        <w:t xml:space="preserve">The home </w:t>
      </w:r>
      <w:r w:rsidR="006830C4" w:rsidRPr="00716E6B">
        <w:rPr>
          <w:rFonts w:ascii="Arial" w:hAnsi="Arial" w:cs="Arial"/>
        </w:rPr>
        <w:t>will build</w:t>
      </w:r>
      <w:r w:rsidRPr="00716E6B">
        <w:rPr>
          <w:rFonts w:ascii="Arial" w:hAnsi="Arial" w:cs="Arial"/>
        </w:rPr>
        <w:t xml:space="preserve"> good working partnerships with the local </w:t>
      </w:r>
      <w:r w:rsidR="006830C4" w:rsidRPr="00716E6B">
        <w:rPr>
          <w:rFonts w:ascii="Arial" w:hAnsi="Arial" w:cs="Arial"/>
        </w:rPr>
        <w:t>Child and Adolescent Mental Health Service</w:t>
      </w:r>
      <w:r w:rsidR="00570AE1" w:rsidRPr="00716E6B">
        <w:rPr>
          <w:rFonts w:ascii="Arial" w:hAnsi="Arial" w:cs="Arial"/>
        </w:rPr>
        <w:t xml:space="preserve"> (CAMHS)</w:t>
      </w:r>
      <w:r w:rsidRPr="00716E6B">
        <w:rPr>
          <w:rFonts w:ascii="Arial" w:hAnsi="Arial" w:cs="Arial"/>
        </w:rPr>
        <w:t xml:space="preserve"> and </w:t>
      </w:r>
      <w:r w:rsidR="00B07FC8" w:rsidRPr="00716E6B">
        <w:rPr>
          <w:rFonts w:ascii="Arial" w:hAnsi="Arial" w:cs="Arial"/>
        </w:rPr>
        <w:t xml:space="preserve">those </w:t>
      </w:r>
      <w:r w:rsidRPr="00716E6B">
        <w:rPr>
          <w:rFonts w:ascii="Arial" w:hAnsi="Arial" w:cs="Arial"/>
        </w:rPr>
        <w:t xml:space="preserve">from neighbouring </w:t>
      </w:r>
      <w:r w:rsidR="0038690D" w:rsidRPr="00716E6B">
        <w:rPr>
          <w:rFonts w:ascii="Arial" w:hAnsi="Arial" w:cs="Arial"/>
        </w:rPr>
        <w:t>L</w:t>
      </w:r>
      <w:r w:rsidR="006830C4" w:rsidRPr="00716E6B">
        <w:rPr>
          <w:rFonts w:ascii="Arial" w:hAnsi="Arial" w:cs="Arial"/>
        </w:rPr>
        <w:t xml:space="preserve">ocal </w:t>
      </w:r>
      <w:r w:rsidR="0038690D" w:rsidRPr="00716E6B">
        <w:rPr>
          <w:rFonts w:ascii="Arial" w:hAnsi="Arial" w:cs="Arial"/>
        </w:rPr>
        <w:t>A</w:t>
      </w:r>
      <w:r w:rsidR="006830C4" w:rsidRPr="00716E6B">
        <w:rPr>
          <w:rFonts w:ascii="Arial" w:hAnsi="Arial" w:cs="Arial"/>
        </w:rPr>
        <w:t>uthorities</w:t>
      </w:r>
      <w:r w:rsidRPr="00716E6B">
        <w:rPr>
          <w:rFonts w:ascii="Arial" w:hAnsi="Arial" w:cs="Arial"/>
        </w:rPr>
        <w:t>. The</w:t>
      </w:r>
      <w:r w:rsidR="006830C4" w:rsidRPr="00716E6B">
        <w:rPr>
          <w:rFonts w:ascii="Arial" w:hAnsi="Arial" w:cs="Arial"/>
        </w:rPr>
        <w:t xml:space="preserve"> </w:t>
      </w:r>
      <w:r w:rsidRPr="00716E6B">
        <w:rPr>
          <w:rFonts w:ascii="Arial" w:hAnsi="Arial" w:cs="Arial"/>
        </w:rPr>
        <w:t xml:space="preserve">staff team </w:t>
      </w:r>
      <w:r w:rsidR="006830C4" w:rsidRPr="00716E6B">
        <w:rPr>
          <w:rFonts w:ascii="Arial" w:hAnsi="Arial" w:cs="Arial"/>
        </w:rPr>
        <w:t>will be made</w:t>
      </w:r>
      <w:r w:rsidRPr="00716E6B">
        <w:rPr>
          <w:rFonts w:ascii="Arial" w:hAnsi="Arial" w:cs="Arial"/>
        </w:rPr>
        <w:t xml:space="preserve"> aware of CAMH</w:t>
      </w:r>
      <w:r w:rsidR="00AC3B6E" w:rsidRPr="00716E6B">
        <w:rPr>
          <w:rFonts w:ascii="Arial" w:hAnsi="Arial" w:cs="Arial"/>
        </w:rPr>
        <w:t>S</w:t>
      </w:r>
      <w:r w:rsidRPr="00716E6B">
        <w:rPr>
          <w:rFonts w:ascii="Arial" w:hAnsi="Arial" w:cs="Arial"/>
        </w:rPr>
        <w:t xml:space="preserve"> referrals and </w:t>
      </w:r>
      <w:r w:rsidR="0038690D" w:rsidRPr="00716E6B">
        <w:rPr>
          <w:rFonts w:ascii="Arial" w:hAnsi="Arial" w:cs="Arial"/>
        </w:rPr>
        <w:t>of</w:t>
      </w:r>
      <w:r w:rsidRPr="00716E6B">
        <w:rPr>
          <w:rFonts w:ascii="Arial" w:hAnsi="Arial" w:cs="Arial"/>
        </w:rPr>
        <w:t xml:space="preserve"> treatment options offered by CAMH</w:t>
      </w:r>
      <w:r w:rsidR="00AC3B6E" w:rsidRPr="00716E6B">
        <w:rPr>
          <w:rFonts w:ascii="Arial" w:hAnsi="Arial" w:cs="Arial"/>
        </w:rPr>
        <w:t>S</w:t>
      </w:r>
      <w:r w:rsidRPr="00716E6B">
        <w:rPr>
          <w:rFonts w:ascii="Arial" w:hAnsi="Arial" w:cs="Arial"/>
        </w:rPr>
        <w:t xml:space="preserve">. </w:t>
      </w:r>
    </w:p>
    <w:p w14:paraId="1BAFB78A" w14:textId="3F20F8A2" w:rsidR="00C3133B" w:rsidRPr="00D874B6" w:rsidRDefault="00C3133B" w:rsidP="002F4D39">
      <w:pPr>
        <w:jc w:val="both"/>
        <w:rPr>
          <w:rFonts w:ascii="Arial" w:hAnsi="Arial" w:cs="Arial"/>
          <w:highlight w:val="yellow"/>
        </w:rPr>
      </w:pPr>
    </w:p>
    <w:p w14:paraId="68C3A277" w14:textId="1185C7C6" w:rsidR="00C3133B" w:rsidRPr="00992123" w:rsidRDefault="00C3133B" w:rsidP="00C3133B">
      <w:pPr>
        <w:widowControl w:val="0"/>
        <w:autoSpaceDE w:val="0"/>
        <w:autoSpaceDN w:val="0"/>
        <w:adjustRightInd w:val="0"/>
        <w:jc w:val="both"/>
        <w:rPr>
          <w:rFonts w:ascii="Arial" w:eastAsia="Batang" w:hAnsi="Arial" w:cs="Arial"/>
        </w:rPr>
      </w:pPr>
      <w:r w:rsidRPr="00716E6B">
        <w:rPr>
          <w:rFonts w:ascii="Arial" w:eastAsia="Batang" w:hAnsi="Arial" w:cs="Arial"/>
        </w:rPr>
        <w:t xml:space="preserve">We can work with external bodies to identify and support professional therapeutic intervention for each </w:t>
      </w:r>
      <w:r w:rsidR="00DA1CF0" w:rsidRPr="00716E6B">
        <w:rPr>
          <w:rFonts w:ascii="Arial" w:eastAsia="Batang" w:hAnsi="Arial" w:cs="Arial"/>
        </w:rPr>
        <w:t xml:space="preserve">child/ </w:t>
      </w:r>
      <w:r w:rsidRPr="00716E6B">
        <w:rPr>
          <w:rFonts w:ascii="Arial" w:eastAsia="Batang" w:hAnsi="Arial" w:cs="Arial"/>
        </w:rPr>
        <w:t>young person. Formal and structured therapy including cognitive behavioural therapies, play therapy, crisis intervention, and specific behavioural work can be accessed</w:t>
      </w:r>
      <w:r w:rsidR="008752FA" w:rsidRPr="00716E6B">
        <w:rPr>
          <w:rFonts w:ascii="Arial" w:eastAsia="Batang" w:hAnsi="Arial" w:cs="Arial"/>
        </w:rPr>
        <w:t xml:space="preserve"> through appropriate </w:t>
      </w:r>
      <w:r w:rsidR="008752FA" w:rsidRPr="00716E6B">
        <w:rPr>
          <w:rFonts w:ascii="Arial" w:eastAsia="Batang" w:hAnsi="Arial" w:cs="Arial"/>
        </w:rPr>
        <w:lastRenderedPageBreak/>
        <w:t>referral</w:t>
      </w:r>
      <w:r w:rsidR="00FA5540" w:rsidRPr="00716E6B">
        <w:rPr>
          <w:rFonts w:ascii="Arial" w:eastAsia="Batang" w:hAnsi="Arial" w:cs="Arial"/>
        </w:rPr>
        <w:t xml:space="preserve">s to relevant professionals. </w:t>
      </w:r>
      <w:r w:rsidR="00716E6B" w:rsidRPr="00716E6B">
        <w:rPr>
          <w:rFonts w:ascii="Arial" w:eastAsia="Batang" w:hAnsi="Arial" w:cs="Arial"/>
        </w:rPr>
        <w:t>We will work with a consultant psychiatrist to aid with training, therapeutic care planning, and supporting the staff team via group supervision and reflective practice.</w:t>
      </w:r>
      <w:r w:rsidR="00716E6B">
        <w:rPr>
          <w:rFonts w:ascii="Arial" w:eastAsia="Batang" w:hAnsi="Arial" w:cs="Arial"/>
        </w:rPr>
        <w:t xml:space="preserve"> </w:t>
      </w:r>
    </w:p>
    <w:p w14:paraId="0028BD30" w14:textId="77777777" w:rsidR="007C4257" w:rsidRPr="007C4257" w:rsidRDefault="007C4257" w:rsidP="007C4257">
      <w:pPr>
        <w:pStyle w:val="legclearfix"/>
        <w:shd w:val="clear" w:color="auto" w:fill="FFFFFF"/>
        <w:spacing w:before="0" w:beforeAutospacing="0" w:after="120" w:afterAutospacing="0" w:line="360" w:lineRule="atLeast"/>
        <w:rPr>
          <w:rFonts w:ascii="Arial" w:hAnsi="Arial" w:cs="Arial"/>
          <w:color w:val="FF0000"/>
          <w:sz w:val="19"/>
          <w:szCs w:val="19"/>
        </w:rPr>
      </w:pPr>
    </w:p>
    <w:p w14:paraId="6AC06A55" w14:textId="77777777" w:rsidR="00F260F0" w:rsidRPr="00114C40" w:rsidRDefault="001D6812" w:rsidP="002F4D39">
      <w:pPr>
        <w:pStyle w:val="Heading1"/>
        <w:spacing w:line="240" w:lineRule="auto"/>
        <w:jc w:val="center"/>
        <w:rPr>
          <w:rFonts w:ascii="Arial" w:hAnsi="Arial" w:cs="Arial"/>
          <w:color w:val="244061" w:themeColor="accent1" w:themeShade="80"/>
          <w:sz w:val="40"/>
          <w:szCs w:val="40"/>
          <w:u w:val="none"/>
        </w:rPr>
      </w:pPr>
      <w:bookmarkStart w:id="34" w:name="_Toc68626468"/>
      <w:bookmarkStart w:id="35" w:name="_Toc77262086"/>
      <w:bookmarkStart w:id="36" w:name="_Toc201229039"/>
      <w:r w:rsidRPr="00114C40">
        <w:rPr>
          <w:rFonts w:ascii="Arial" w:hAnsi="Arial" w:cs="Arial"/>
          <w:color w:val="244061" w:themeColor="accent1" w:themeShade="80"/>
          <w:sz w:val="40"/>
          <w:szCs w:val="40"/>
          <w:u w:val="none"/>
        </w:rPr>
        <w:t>Positive R</w:t>
      </w:r>
      <w:r w:rsidR="0024220C" w:rsidRPr="00114C40">
        <w:rPr>
          <w:rFonts w:ascii="Arial" w:hAnsi="Arial" w:cs="Arial"/>
          <w:color w:val="244061" w:themeColor="accent1" w:themeShade="80"/>
          <w:sz w:val="40"/>
          <w:szCs w:val="40"/>
          <w:u w:val="none"/>
        </w:rPr>
        <w:t>elationships</w:t>
      </w:r>
      <w:bookmarkEnd w:id="34"/>
      <w:bookmarkEnd w:id="35"/>
      <w:bookmarkEnd w:id="36"/>
    </w:p>
    <w:p w14:paraId="72BC223B" w14:textId="77777777" w:rsidR="0024220C" w:rsidRPr="00E901E7" w:rsidRDefault="0024220C" w:rsidP="002F4D39">
      <w:pPr>
        <w:jc w:val="both"/>
        <w:rPr>
          <w:rFonts w:ascii="Arial" w:hAnsi="Arial" w:cs="Arial"/>
          <w:b/>
          <w:color w:val="244061" w:themeColor="accent1" w:themeShade="80"/>
        </w:rPr>
      </w:pPr>
    </w:p>
    <w:p w14:paraId="367A2C18" w14:textId="1E877CB6" w:rsidR="00F260F0" w:rsidRPr="00114C40" w:rsidRDefault="00F260F0" w:rsidP="002F4D39">
      <w:pPr>
        <w:pStyle w:val="Heading2"/>
        <w:jc w:val="both"/>
        <w:rPr>
          <w:rFonts w:ascii="Arial" w:hAnsi="Arial" w:cs="Arial"/>
          <w:b/>
          <w:bCs/>
          <w:color w:val="244061" w:themeColor="accent1" w:themeShade="80"/>
          <w:sz w:val="28"/>
          <w:szCs w:val="28"/>
        </w:rPr>
      </w:pPr>
      <w:bookmarkStart w:id="37" w:name="_Toc68626469"/>
      <w:bookmarkStart w:id="38" w:name="_Toc77262087"/>
      <w:bookmarkStart w:id="39" w:name="_Toc201229040"/>
      <w:r w:rsidRPr="00114C40">
        <w:rPr>
          <w:rFonts w:ascii="Arial" w:hAnsi="Arial" w:cs="Arial"/>
          <w:b/>
          <w:bCs/>
          <w:color w:val="244061" w:themeColor="accent1" w:themeShade="80"/>
          <w:sz w:val="28"/>
          <w:szCs w:val="28"/>
        </w:rPr>
        <w:t xml:space="preserve">Arrangements for </w:t>
      </w:r>
      <w:r w:rsidR="009C2DC6">
        <w:rPr>
          <w:rFonts w:ascii="Arial" w:hAnsi="Arial" w:cs="Arial"/>
          <w:b/>
          <w:bCs/>
          <w:color w:val="244061" w:themeColor="accent1" w:themeShade="80"/>
          <w:sz w:val="28"/>
          <w:szCs w:val="28"/>
        </w:rPr>
        <w:t xml:space="preserve">spending time with </w:t>
      </w:r>
      <w:r w:rsidRPr="00114C40">
        <w:rPr>
          <w:rFonts w:ascii="Arial" w:hAnsi="Arial" w:cs="Arial"/>
          <w:b/>
          <w:bCs/>
          <w:color w:val="244061" w:themeColor="accent1" w:themeShade="80"/>
          <w:sz w:val="28"/>
          <w:szCs w:val="28"/>
        </w:rPr>
        <w:t xml:space="preserve">Family and </w:t>
      </w:r>
      <w:r w:rsidR="007C4257">
        <w:rPr>
          <w:rFonts w:ascii="Arial" w:hAnsi="Arial" w:cs="Arial"/>
          <w:b/>
          <w:bCs/>
          <w:color w:val="244061" w:themeColor="accent1" w:themeShade="80"/>
          <w:sz w:val="28"/>
          <w:szCs w:val="28"/>
        </w:rPr>
        <w:t xml:space="preserve">Significant </w:t>
      </w:r>
      <w:r w:rsidR="00406C25" w:rsidRPr="00114C40">
        <w:rPr>
          <w:rFonts w:ascii="Arial" w:hAnsi="Arial" w:cs="Arial"/>
          <w:b/>
          <w:bCs/>
          <w:color w:val="244061" w:themeColor="accent1" w:themeShade="80"/>
          <w:sz w:val="28"/>
          <w:szCs w:val="28"/>
        </w:rPr>
        <w:t>Ot</w:t>
      </w:r>
      <w:r w:rsidRPr="00114C40">
        <w:rPr>
          <w:rFonts w:ascii="Arial" w:hAnsi="Arial" w:cs="Arial"/>
          <w:b/>
          <w:bCs/>
          <w:color w:val="244061" w:themeColor="accent1" w:themeShade="80"/>
          <w:sz w:val="28"/>
          <w:szCs w:val="28"/>
        </w:rPr>
        <w:t>he</w:t>
      </w:r>
      <w:bookmarkEnd w:id="37"/>
      <w:bookmarkEnd w:id="38"/>
      <w:r w:rsidR="009C2DC6">
        <w:rPr>
          <w:rFonts w:ascii="Arial" w:hAnsi="Arial" w:cs="Arial"/>
          <w:b/>
          <w:bCs/>
          <w:color w:val="244061" w:themeColor="accent1" w:themeShade="80"/>
          <w:sz w:val="28"/>
          <w:szCs w:val="28"/>
        </w:rPr>
        <w:t>rs</w:t>
      </w:r>
      <w:bookmarkEnd w:id="39"/>
    </w:p>
    <w:p w14:paraId="5706CF7C" w14:textId="77777777" w:rsidR="00406C25" w:rsidRPr="00583810" w:rsidRDefault="00406C25" w:rsidP="002F4D39">
      <w:pPr>
        <w:jc w:val="both"/>
      </w:pPr>
    </w:p>
    <w:p w14:paraId="1ECAA116" w14:textId="196DAE14" w:rsidR="00F50FB0" w:rsidRDefault="00FA5540" w:rsidP="00F50FB0">
      <w:pPr>
        <w:widowControl w:val="0"/>
        <w:autoSpaceDE w:val="0"/>
        <w:autoSpaceDN w:val="0"/>
        <w:adjustRightInd w:val="0"/>
        <w:jc w:val="both"/>
        <w:rPr>
          <w:rFonts w:ascii="Arial" w:hAnsi="Arial" w:cs="Arial"/>
        </w:rPr>
      </w:pPr>
      <w:r>
        <w:rPr>
          <w:rFonts w:ascii="Arial" w:hAnsi="Arial" w:cs="Arial"/>
        </w:rPr>
        <w:t>A</w:t>
      </w:r>
      <w:r w:rsidR="00F260F0" w:rsidRPr="00583810">
        <w:rPr>
          <w:rFonts w:ascii="Arial" w:hAnsi="Arial" w:cs="Arial"/>
        </w:rPr>
        <w:t>rrangements</w:t>
      </w:r>
      <w:r>
        <w:rPr>
          <w:rFonts w:ascii="Arial" w:hAnsi="Arial" w:cs="Arial"/>
        </w:rPr>
        <w:t xml:space="preserve"> to spend time with family and friends</w:t>
      </w:r>
      <w:r w:rsidR="00F260F0" w:rsidRPr="00583810">
        <w:rPr>
          <w:rFonts w:ascii="Arial" w:hAnsi="Arial" w:cs="Arial"/>
        </w:rPr>
        <w:t xml:space="preserve"> will be established at the </w:t>
      </w:r>
      <w:r w:rsidR="00DA3184">
        <w:rPr>
          <w:rFonts w:ascii="Arial" w:hAnsi="Arial" w:cs="Arial"/>
        </w:rPr>
        <w:t xml:space="preserve">Placement Planning </w:t>
      </w:r>
      <w:r w:rsidR="00C63141">
        <w:rPr>
          <w:rFonts w:ascii="Arial" w:hAnsi="Arial" w:cs="Arial"/>
        </w:rPr>
        <w:t>M</w:t>
      </w:r>
      <w:r w:rsidR="00F260F0" w:rsidRPr="00583810">
        <w:rPr>
          <w:rFonts w:ascii="Arial" w:hAnsi="Arial" w:cs="Arial"/>
        </w:rPr>
        <w:t xml:space="preserve">eeting </w:t>
      </w:r>
      <w:r w:rsidR="000F414D" w:rsidRPr="00583810">
        <w:rPr>
          <w:rFonts w:ascii="Arial" w:hAnsi="Arial" w:cs="Arial"/>
        </w:rPr>
        <w:t>and subsequent</w:t>
      </w:r>
      <w:r w:rsidR="00F260F0" w:rsidRPr="00583810">
        <w:rPr>
          <w:rFonts w:ascii="Arial" w:hAnsi="Arial" w:cs="Arial"/>
        </w:rPr>
        <w:t xml:space="preserve"> review</w:t>
      </w:r>
      <w:r w:rsidR="000F414D" w:rsidRPr="00583810">
        <w:rPr>
          <w:rFonts w:ascii="Arial" w:hAnsi="Arial" w:cs="Arial"/>
        </w:rPr>
        <w:t>s</w:t>
      </w:r>
      <w:r w:rsidR="00F260F0" w:rsidRPr="00583810">
        <w:rPr>
          <w:rFonts w:ascii="Arial" w:hAnsi="Arial" w:cs="Arial"/>
        </w:rPr>
        <w:t xml:space="preserve"> to establish </w:t>
      </w:r>
      <w:r w:rsidR="00AD0FB3">
        <w:rPr>
          <w:rFonts w:ascii="Arial" w:hAnsi="Arial" w:cs="Arial"/>
        </w:rPr>
        <w:t>plans</w:t>
      </w:r>
      <w:r w:rsidR="00F260F0" w:rsidRPr="00583810">
        <w:rPr>
          <w:rFonts w:ascii="Arial" w:hAnsi="Arial" w:cs="Arial"/>
        </w:rPr>
        <w:t xml:space="preserve"> and any risks/</w:t>
      </w:r>
      <w:r w:rsidR="005E5EC0">
        <w:rPr>
          <w:rFonts w:ascii="Arial" w:hAnsi="Arial" w:cs="Arial"/>
        </w:rPr>
        <w:t xml:space="preserve"> </w:t>
      </w:r>
      <w:r w:rsidR="00F260F0" w:rsidRPr="00583810">
        <w:rPr>
          <w:rFonts w:ascii="Arial" w:hAnsi="Arial" w:cs="Arial"/>
        </w:rPr>
        <w:t xml:space="preserve">restrictions that may be considered necessary in the best interests of the </w:t>
      </w:r>
      <w:r w:rsidR="00C135BA">
        <w:rPr>
          <w:rFonts w:ascii="Arial" w:hAnsi="Arial" w:cs="Arial"/>
        </w:rPr>
        <w:t xml:space="preserve">child/ </w:t>
      </w:r>
      <w:r w:rsidR="00F260F0" w:rsidRPr="00583810">
        <w:rPr>
          <w:rFonts w:ascii="Arial" w:hAnsi="Arial" w:cs="Arial"/>
        </w:rPr>
        <w:t xml:space="preserve">young person. </w:t>
      </w:r>
      <w:r w:rsidR="00C135BA">
        <w:rPr>
          <w:rFonts w:ascii="Arial" w:hAnsi="Arial" w:cs="Arial"/>
        </w:rPr>
        <w:t>Arrangements for support, supervision</w:t>
      </w:r>
      <w:r w:rsidR="00B4466B">
        <w:rPr>
          <w:rFonts w:ascii="Arial" w:hAnsi="Arial" w:cs="Arial"/>
        </w:rPr>
        <w:t xml:space="preserve">, and/ or a separate venue for </w:t>
      </w:r>
      <w:r w:rsidR="00AD0FB3">
        <w:rPr>
          <w:rFonts w:ascii="Arial" w:hAnsi="Arial" w:cs="Arial"/>
        </w:rPr>
        <w:t>this time</w:t>
      </w:r>
      <w:r w:rsidR="00B4466B">
        <w:rPr>
          <w:rFonts w:ascii="Arial" w:hAnsi="Arial" w:cs="Arial"/>
        </w:rPr>
        <w:t xml:space="preserve"> will be arranged as per individual need. </w:t>
      </w:r>
      <w:r w:rsidR="00F50FB0" w:rsidRPr="00583810">
        <w:rPr>
          <w:rFonts w:ascii="Arial" w:hAnsi="Arial" w:cs="Arial"/>
        </w:rPr>
        <w:t xml:space="preserve">We are aware of the importance of </w:t>
      </w:r>
      <w:r w:rsidR="00F50FB0">
        <w:rPr>
          <w:rFonts w:ascii="Arial" w:hAnsi="Arial" w:cs="Arial"/>
        </w:rPr>
        <w:t>maintaining and promoting</w:t>
      </w:r>
      <w:r w:rsidR="00F50FB0" w:rsidRPr="00583810">
        <w:rPr>
          <w:rFonts w:ascii="Arial" w:hAnsi="Arial" w:cs="Arial"/>
        </w:rPr>
        <w:t xml:space="preserve"> </w:t>
      </w:r>
      <w:r w:rsidR="00F50FB0">
        <w:rPr>
          <w:rFonts w:ascii="Arial" w:hAnsi="Arial" w:cs="Arial"/>
        </w:rPr>
        <w:t xml:space="preserve">relationships </w:t>
      </w:r>
      <w:r w:rsidR="00F50FB0" w:rsidRPr="00583810">
        <w:rPr>
          <w:rFonts w:ascii="Arial" w:hAnsi="Arial" w:cs="Arial"/>
        </w:rPr>
        <w:t xml:space="preserve">between a </w:t>
      </w:r>
      <w:r w:rsidR="00F50FB0">
        <w:rPr>
          <w:rFonts w:ascii="Arial" w:hAnsi="Arial" w:cs="Arial"/>
        </w:rPr>
        <w:t xml:space="preserve">child/ </w:t>
      </w:r>
      <w:r w:rsidR="00F50FB0" w:rsidRPr="00583810">
        <w:rPr>
          <w:rFonts w:ascii="Arial" w:hAnsi="Arial" w:cs="Arial"/>
        </w:rPr>
        <w:t>young person and their family and recognise that</w:t>
      </w:r>
      <w:r w:rsidR="00F50FB0">
        <w:rPr>
          <w:rFonts w:ascii="Arial" w:hAnsi="Arial" w:cs="Arial"/>
        </w:rPr>
        <w:t xml:space="preserve"> there may be family work required to repair or build on foundations that exist. The team will be provided with training by the Manager in relation to supporting contact and family relationships. </w:t>
      </w:r>
    </w:p>
    <w:p w14:paraId="665FD6AD" w14:textId="05BB85AA" w:rsidR="006A01E4" w:rsidRPr="00583810" w:rsidRDefault="006A01E4" w:rsidP="002F4D39">
      <w:pPr>
        <w:widowControl w:val="0"/>
        <w:autoSpaceDE w:val="0"/>
        <w:autoSpaceDN w:val="0"/>
        <w:adjustRightInd w:val="0"/>
        <w:jc w:val="both"/>
        <w:rPr>
          <w:rFonts w:ascii="Arial" w:hAnsi="Arial" w:cs="Arial"/>
        </w:rPr>
      </w:pPr>
    </w:p>
    <w:p w14:paraId="26B7BE7D" w14:textId="77777777" w:rsidR="00160184" w:rsidRDefault="00AB0881" w:rsidP="002F4D39">
      <w:pPr>
        <w:widowControl w:val="0"/>
        <w:autoSpaceDE w:val="0"/>
        <w:autoSpaceDN w:val="0"/>
        <w:adjustRightInd w:val="0"/>
        <w:jc w:val="both"/>
        <w:rPr>
          <w:rFonts w:ascii="Arial" w:hAnsi="Arial" w:cs="Arial"/>
        </w:rPr>
      </w:pPr>
      <w:r>
        <w:rPr>
          <w:rFonts w:ascii="Arial" w:hAnsi="Arial" w:cs="Arial"/>
        </w:rPr>
        <w:t>Children/ y</w:t>
      </w:r>
      <w:r w:rsidR="006A01E4" w:rsidRPr="00583810">
        <w:rPr>
          <w:rFonts w:ascii="Arial" w:hAnsi="Arial" w:cs="Arial"/>
        </w:rPr>
        <w:t>oung people’s relationships with their parents</w:t>
      </w:r>
      <w:r w:rsidR="00B4466B">
        <w:rPr>
          <w:rFonts w:ascii="Arial" w:hAnsi="Arial" w:cs="Arial"/>
        </w:rPr>
        <w:t>/ significant others</w:t>
      </w:r>
      <w:r w:rsidR="006A01E4" w:rsidRPr="00583810">
        <w:rPr>
          <w:rFonts w:ascii="Arial" w:hAnsi="Arial" w:cs="Arial"/>
        </w:rPr>
        <w:t xml:space="preserve"> </w:t>
      </w:r>
      <w:r w:rsidR="000D5B3C">
        <w:rPr>
          <w:rFonts w:ascii="Arial" w:hAnsi="Arial" w:cs="Arial"/>
        </w:rPr>
        <w:t>will be</w:t>
      </w:r>
      <w:r w:rsidR="006A01E4" w:rsidRPr="00583810">
        <w:rPr>
          <w:rFonts w:ascii="Arial" w:hAnsi="Arial" w:cs="Arial"/>
        </w:rPr>
        <w:t xml:space="preserve"> supported and </w:t>
      </w:r>
    </w:p>
    <w:p w14:paraId="0B1BFF21" w14:textId="7EF6BC62" w:rsidR="00B15951" w:rsidRPr="00583810" w:rsidRDefault="00B4466B" w:rsidP="002F4D39">
      <w:pPr>
        <w:widowControl w:val="0"/>
        <w:autoSpaceDE w:val="0"/>
        <w:autoSpaceDN w:val="0"/>
        <w:adjustRightInd w:val="0"/>
        <w:jc w:val="both"/>
        <w:rPr>
          <w:rFonts w:ascii="Arial" w:hAnsi="Arial" w:cs="Arial"/>
        </w:rPr>
      </w:pPr>
      <w:r>
        <w:rPr>
          <w:rFonts w:ascii="Arial" w:hAnsi="Arial" w:cs="Arial"/>
        </w:rPr>
        <w:t xml:space="preserve">important people will be </w:t>
      </w:r>
      <w:r w:rsidR="006A01E4" w:rsidRPr="00583810">
        <w:rPr>
          <w:rFonts w:ascii="Arial" w:hAnsi="Arial" w:cs="Arial"/>
        </w:rPr>
        <w:t xml:space="preserve">kept informed of </w:t>
      </w:r>
      <w:r>
        <w:rPr>
          <w:rFonts w:ascii="Arial" w:hAnsi="Arial" w:cs="Arial"/>
        </w:rPr>
        <w:t>the child/ young person’s</w:t>
      </w:r>
      <w:r w:rsidR="006A01E4" w:rsidRPr="00583810">
        <w:rPr>
          <w:rFonts w:ascii="Arial" w:hAnsi="Arial" w:cs="Arial"/>
        </w:rPr>
        <w:t xml:space="preserve"> progress </w:t>
      </w:r>
      <w:r>
        <w:rPr>
          <w:rFonts w:ascii="Arial" w:hAnsi="Arial" w:cs="Arial"/>
        </w:rPr>
        <w:t xml:space="preserve">where </w:t>
      </w:r>
      <w:r w:rsidR="00F50FB0">
        <w:rPr>
          <w:rFonts w:ascii="Arial" w:hAnsi="Arial" w:cs="Arial"/>
        </w:rPr>
        <w:t>appropriate</w:t>
      </w:r>
      <w:r w:rsidR="00F50FB0" w:rsidRPr="00583810">
        <w:rPr>
          <w:rFonts w:ascii="Arial" w:hAnsi="Arial" w:cs="Arial"/>
        </w:rPr>
        <w:t>.</w:t>
      </w:r>
      <w:r w:rsidR="00F50FB0">
        <w:rPr>
          <w:rFonts w:ascii="Arial" w:hAnsi="Arial" w:cs="Arial"/>
        </w:rPr>
        <w:t xml:space="preserve"> The</w:t>
      </w:r>
      <w:r>
        <w:rPr>
          <w:rFonts w:ascii="Arial" w:hAnsi="Arial" w:cs="Arial"/>
        </w:rPr>
        <w:t xml:space="preserve"> child/ young person will be regularly consulted regarding their wishes and feelings about </w:t>
      </w:r>
      <w:r w:rsidR="009C2DC6">
        <w:rPr>
          <w:rFonts w:ascii="Arial" w:hAnsi="Arial" w:cs="Arial"/>
        </w:rPr>
        <w:t>spending time</w:t>
      </w:r>
      <w:r>
        <w:rPr>
          <w:rFonts w:ascii="Arial" w:hAnsi="Arial" w:cs="Arial"/>
        </w:rPr>
        <w:t xml:space="preserve"> with family/ significant others. All decisions made will be in consultation with the child/ young person and with input from relevant family/ significant others and professionals. </w:t>
      </w:r>
    </w:p>
    <w:p w14:paraId="1102216A" w14:textId="77777777" w:rsidR="00333580" w:rsidRPr="00583810" w:rsidRDefault="00333580" w:rsidP="002F4D39">
      <w:pPr>
        <w:jc w:val="both"/>
        <w:rPr>
          <w:rFonts w:ascii="Arial" w:hAnsi="Arial" w:cs="Arial"/>
          <w:b/>
          <w:bCs/>
          <w:u w:val="single"/>
        </w:rPr>
      </w:pPr>
    </w:p>
    <w:p w14:paraId="7EAB71B6" w14:textId="39979C94" w:rsidR="00F260F0" w:rsidRPr="00114C40" w:rsidRDefault="00F260F0" w:rsidP="002F4D39">
      <w:pPr>
        <w:pStyle w:val="Heading1"/>
        <w:spacing w:line="240" w:lineRule="auto"/>
        <w:jc w:val="center"/>
        <w:rPr>
          <w:rFonts w:ascii="Arial" w:hAnsi="Arial" w:cs="Arial"/>
          <w:color w:val="244061" w:themeColor="accent1" w:themeShade="80"/>
          <w:sz w:val="40"/>
          <w:szCs w:val="40"/>
          <w:u w:val="none"/>
        </w:rPr>
      </w:pPr>
      <w:bookmarkStart w:id="40" w:name="_Toc68626470"/>
      <w:bookmarkStart w:id="41" w:name="_Toc77262088"/>
      <w:bookmarkStart w:id="42" w:name="_Toc201229041"/>
      <w:r w:rsidRPr="00114C40">
        <w:rPr>
          <w:rFonts w:ascii="Arial" w:hAnsi="Arial" w:cs="Arial"/>
          <w:color w:val="244061" w:themeColor="accent1" w:themeShade="80"/>
          <w:sz w:val="40"/>
          <w:szCs w:val="40"/>
          <w:u w:val="none"/>
        </w:rPr>
        <w:t>Protection of Children</w:t>
      </w:r>
      <w:bookmarkEnd w:id="40"/>
      <w:bookmarkEnd w:id="41"/>
      <w:bookmarkEnd w:id="42"/>
    </w:p>
    <w:p w14:paraId="12364071" w14:textId="77777777" w:rsidR="0024220C" w:rsidRPr="00E901E7" w:rsidRDefault="0024220C" w:rsidP="002F4D39">
      <w:pPr>
        <w:jc w:val="both"/>
        <w:rPr>
          <w:rFonts w:ascii="Arial" w:hAnsi="Arial" w:cs="Arial"/>
          <w:b/>
        </w:rPr>
      </w:pPr>
    </w:p>
    <w:p w14:paraId="4652E320" w14:textId="2279AFC4" w:rsidR="00F260F0" w:rsidRPr="00114C40" w:rsidRDefault="00412D28" w:rsidP="002F4D39">
      <w:pPr>
        <w:pStyle w:val="Heading2"/>
        <w:jc w:val="both"/>
        <w:rPr>
          <w:rFonts w:ascii="Arial" w:hAnsi="Arial" w:cs="Arial"/>
          <w:b/>
          <w:bCs/>
          <w:color w:val="244061" w:themeColor="accent1" w:themeShade="80"/>
          <w:sz w:val="28"/>
          <w:szCs w:val="28"/>
        </w:rPr>
      </w:pPr>
      <w:bookmarkStart w:id="43" w:name="_Toc77262089"/>
      <w:bookmarkStart w:id="44" w:name="_Toc201229042"/>
      <w:r w:rsidRPr="00114C40">
        <w:rPr>
          <w:rFonts w:ascii="Arial" w:hAnsi="Arial" w:cs="Arial"/>
          <w:b/>
          <w:bCs/>
          <w:color w:val="244061" w:themeColor="accent1" w:themeShade="80"/>
          <w:sz w:val="28"/>
          <w:szCs w:val="28"/>
        </w:rPr>
        <w:t xml:space="preserve">Safeguarding </w:t>
      </w:r>
      <w:r w:rsidR="00B4466B">
        <w:rPr>
          <w:rFonts w:ascii="Arial" w:hAnsi="Arial" w:cs="Arial"/>
          <w:b/>
          <w:bCs/>
          <w:color w:val="244061" w:themeColor="accent1" w:themeShade="80"/>
          <w:sz w:val="28"/>
          <w:szCs w:val="28"/>
        </w:rPr>
        <w:t xml:space="preserve">Children &amp; </w:t>
      </w:r>
      <w:r w:rsidR="008320EA" w:rsidRPr="00114C40">
        <w:rPr>
          <w:rFonts w:ascii="Arial" w:hAnsi="Arial" w:cs="Arial"/>
          <w:b/>
          <w:bCs/>
          <w:color w:val="244061" w:themeColor="accent1" w:themeShade="80"/>
          <w:sz w:val="28"/>
          <w:szCs w:val="28"/>
        </w:rPr>
        <w:t>Y</w:t>
      </w:r>
      <w:r w:rsidRPr="00114C40">
        <w:rPr>
          <w:rFonts w:ascii="Arial" w:hAnsi="Arial" w:cs="Arial"/>
          <w:b/>
          <w:bCs/>
          <w:color w:val="244061" w:themeColor="accent1" w:themeShade="80"/>
          <w:sz w:val="28"/>
          <w:szCs w:val="28"/>
        </w:rPr>
        <w:t xml:space="preserve">oung </w:t>
      </w:r>
      <w:r w:rsidR="008320EA" w:rsidRPr="00114C40">
        <w:rPr>
          <w:rFonts w:ascii="Arial" w:hAnsi="Arial" w:cs="Arial"/>
          <w:b/>
          <w:bCs/>
          <w:color w:val="244061" w:themeColor="accent1" w:themeShade="80"/>
          <w:sz w:val="28"/>
          <w:szCs w:val="28"/>
        </w:rPr>
        <w:t>P</w:t>
      </w:r>
      <w:r w:rsidRPr="00114C40">
        <w:rPr>
          <w:rFonts w:ascii="Arial" w:hAnsi="Arial" w:cs="Arial"/>
          <w:b/>
          <w:bCs/>
          <w:color w:val="244061" w:themeColor="accent1" w:themeShade="80"/>
          <w:sz w:val="28"/>
          <w:szCs w:val="28"/>
        </w:rPr>
        <w:t>eople</w:t>
      </w:r>
      <w:bookmarkEnd w:id="43"/>
      <w:bookmarkEnd w:id="44"/>
    </w:p>
    <w:p w14:paraId="41230DF1" w14:textId="77777777" w:rsidR="008320EA" w:rsidRPr="00583810" w:rsidRDefault="008320EA" w:rsidP="002F4D39">
      <w:pPr>
        <w:jc w:val="both"/>
      </w:pPr>
    </w:p>
    <w:p w14:paraId="05AD52AA" w14:textId="2A9E09EE" w:rsidR="00A71309" w:rsidRDefault="00F260F0" w:rsidP="005A7A7E">
      <w:pPr>
        <w:jc w:val="both"/>
        <w:rPr>
          <w:rFonts w:ascii="Arial" w:hAnsi="Arial" w:cs="Arial"/>
        </w:rPr>
      </w:pPr>
      <w:r w:rsidRPr="00583810">
        <w:rPr>
          <w:rFonts w:ascii="Arial" w:hAnsi="Arial" w:cs="Arial"/>
        </w:rPr>
        <w:t xml:space="preserve">All children and young people have an absolute right to protection. </w:t>
      </w:r>
      <w:r w:rsidR="0017328D">
        <w:rPr>
          <w:rFonts w:ascii="Arial" w:hAnsi="Arial" w:cs="Arial"/>
        </w:rPr>
        <w:t xml:space="preserve">Cornerstone House </w:t>
      </w:r>
      <w:r w:rsidR="005A7A7E" w:rsidRPr="00583810">
        <w:rPr>
          <w:rFonts w:ascii="Arial" w:hAnsi="Arial" w:cs="Arial"/>
        </w:rPr>
        <w:t xml:space="preserve">will have a </w:t>
      </w:r>
      <w:r w:rsidR="005A7A7E">
        <w:rPr>
          <w:rFonts w:ascii="Arial" w:hAnsi="Arial" w:cs="Arial"/>
        </w:rPr>
        <w:t>D</w:t>
      </w:r>
      <w:r w:rsidR="005A7A7E" w:rsidRPr="00583810">
        <w:rPr>
          <w:rFonts w:ascii="Arial" w:hAnsi="Arial" w:cs="Arial"/>
        </w:rPr>
        <w:t xml:space="preserve">esignated </w:t>
      </w:r>
      <w:r w:rsidR="005A7A7E">
        <w:rPr>
          <w:rFonts w:ascii="Arial" w:hAnsi="Arial" w:cs="Arial"/>
        </w:rPr>
        <w:t>S</w:t>
      </w:r>
      <w:r w:rsidR="005A7A7E" w:rsidRPr="00583810">
        <w:rPr>
          <w:rFonts w:ascii="Arial" w:hAnsi="Arial" w:cs="Arial"/>
        </w:rPr>
        <w:t xml:space="preserve">afeguarding </w:t>
      </w:r>
      <w:r w:rsidR="005A7A7E">
        <w:rPr>
          <w:rFonts w:ascii="Arial" w:hAnsi="Arial" w:cs="Arial"/>
        </w:rPr>
        <w:t>L</w:t>
      </w:r>
      <w:r w:rsidR="005A7A7E" w:rsidRPr="00583810">
        <w:rPr>
          <w:rFonts w:ascii="Arial" w:hAnsi="Arial" w:cs="Arial"/>
        </w:rPr>
        <w:t xml:space="preserve">ead who is responsible for dealing with any concerns about the protection of </w:t>
      </w:r>
      <w:r w:rsidR="00B4466B">
        <w:rPr>
          <w:rFonts w:ascii="Arial" w:hAnsi="Arial" w:cs="Arial"/>
        </w:rPr>
        <w:t xml:space="preserve">children/ </w:t>
      </w:r>
      <w:r w:rsidR="005A7A7E" w:rsidRPr="00583810">
        <w:rPr>
          <w:rFonts w:ascii="Arial" w:hAnsi="Arial" w:cs="Arial"/>
        </w:rPr>
        <w:t xml:space="preserve">young </w:t>
      </w:r>
      <w:r w:rsidR="00D1201F" w:rsidRPr="00583810">
        <w:rPr>
          <w:rFonts w:ascii="Arial" w:hAnsi="Arial" w:cs="Arial"/>
        </w:rPr>
        <w:t>people</w:t>
      </w:r>
      <w:r w:rsidR="00D1201F">
        <w:rPr>
          <w:rFonts w:ascii="Arial" w:hAnsi="Arial" w:cs="Arial"/>
        </w:rPr>
        <w:t xml:space="preserve"> and</w:t>
      </w:r>
      <w:r w:rsidR="005A7A7E">
        <w:rPr>
          <w:rFonts w:ascii="Arial" w:hAnsi="Arial" w:cs="Arial"/>
        </w:rPr>
        <w:t xml:space="preserve"> ensuring that appropriate arrangements for keeping children and young people safe are in place. </w:t>
      </w:r>
    </w:p>
    <w:p w14:paraId="3A7E1343" w14:textId="77777777" w:rsidR="00A71309" w:rsidRDefault="00A71309" w:rsidP="005A7A7E">
      <w:pPr>
        <w:jc w:val="both"/>
        <w:rPr>
          <w:rFonts w:ascii="Arial" w:hAnsi="Arial" w:cs="Arial"/>
        </w:rPr>
      </w:pPr>
    </w:p>
    <w:p w14:paraId="77AD9E22" w14:textId="68D4EB3C" w:rsidR="005A7A7E" w:rsidRDefault="009C2DC6" w:rsidP="005A7A7E">
      <w:pPr>
        <w:jc w:val="both"/>
        <w:rPr>
          <w:rFonts w:ascii="Arial" w:hAnsi="Arial" w:cs="Arial"/>
        </w:rPr>
      </w:pPr>
      <w:r>
        <w:rPr>
          <w:rFonts w:ascii="Arial" w:hAnsi="Arial" w:cs="Arial"/>
        </w:rPr>
        <w:t>Cornersto</w:t>
      </w:r>
      <w:r w:rsidR="001E21FA">
        <w:rPr>
          <w:rFonts w:ascii="Arial" w:hAnsi="Arial" w:cs="Arial"/>
        </w:rPr>
        <w:t>n</w:t>
      </w:r>
      <w:r>
        <w:rPr>
          <w:rFonts w:ascii="Arial" w:hAnsi="Arial" w:cs="Arial"/>
        </w:rPr>
        <w:t>e</w:t>
      </w:r>
      <w:r w:rsidR="006B5261">
        <w:rPr>
          <w:rFonts w:ascii="Arial" w:hAnsi="Arial" w:cs="Arial"/>
        </w:rPr>
        <w:t xml:space="preserve"> House</w:t>
      </w:r>
      <w:r w:rsidR="00704EF3">
        <w:rPr>
          <w:rFonts w:ascii="Arial" w:hAnsi="Arial" w:cs="Arial"/>
        </w:rPr>
        <w:t xml:space="preserve">’s DSL is: </w:t>
      </w:r>
      <w:r w:rsidR="005A7A7E">
        <w:rPr>
          <w:rFonts w:ascii="Arial" w:hAnsi="Arial" w:cs="Arial"/>
        </w:rPr>
        <w:t xml:space="preserve"> </w:t>
      </w:r>
    </w:p>
    <w:p w14:paraId="5A986E85" w14:textId="77777777" w:rsidR="005A7A7E" w:rsidRDefault="005A7A7E" w:rsidP="005A7A7E">
      <w:pPr>
        <w:jc w:val="both"/>
        <w:rPr>
          <w:rFonts w:ascii="Arial" w:hAnsi="Arial" w:cs="Arial"/>
        </w:rPr>
      </w:pPr>
    </w:p>
    <w:p w14:paraId="24D4BB03" w14:textId="052B85F0" w:rsidR="005A7A7E" w:rsidRPr="00583810" w:rsidRDefault="005A7A7E" w:rsidP="005A7A7E">
      <w:pPr>
        <w:jc w:val="both"/>
        <w:rPr>
          <w:rFonts w:ascii="Arial" w:hAnsi="Arial" w:cs="Arial"/>
        </w:rPr>
      </w:pPr>
      <w:r>
        <w:rPr>
          <w:rFonts w:ascii="Arial" w:hAnsi="Arial" w:cs="Arial"/>
          <w:b/>
          <w:bCs/>
        </w:rPr>
        <w:t>Registered Manager</w:t>
      </w:r>
      <w:r w:rsidRPr="00583810">
        <w:rPr>
          <w:rFonts w:ascii="Arial" w:hAnsi="Arial" w:cs="Arial"/>
          <w:b/>
          <w:bCs/>
        </w:rPr>
        <w:t>:</w:t>
      </w:r>
      <w:r w:rsidRPr="00583810">
        <w:rPr>
          <w:rFonts w:ascii="Arial" w:hAnsi="Arial" w:cs="Arial"/>
        </w:rPr>
        <w:t xml:space="preserve"> </w:t>
      </w:r>
      <w:r w:rsidR="009C2DC6">
        <w:rPr>
          <w:rFonts w:ascii="Arial" w:hAnsi="Arial" w:cs="Arial"/>
        </w:rPr>
        <w:t>Ben Hancock</w:t>
      </w:r>
    </w:p>
    <w:p w14:paraId="10171BA3" w14:textId="36149D59" w:rsidR="005A7A7E" w:rsidRPr="00583810" w:rsidRDefault="005A7A7E" w:rsidP="005A7A7E">
      <w:pPr>
        <w:jc w:val="both"/>
        <w:rPr>
          <w:rFonts w:ascii="Arial" w:hAnsi="Arial" w:cs="Arial"/>
        </w:rPr>
      </w:pPr>
      <w:r w:rsidRPr="00583810">
        <w:rPr>
          <w:rFonts w:ascii="Arial" w:hAnsi="Arial" w:cs="Arial"/>
          <w:b/>
          <w:bCs/>
        </w:rPr>
        <w:t>Contact Number:</w:t>
      </w:r>
      <w:r w:rsidRPr="00583810">
        <w:rPr>
          <w:rFonts w:ascii="Arial" w:hAnsi="Arial" w:cs="Arial"/>
        </w:rPr>
        <w:t xml:space="preserve"> </w:t>
      </w:r>
      <w:r w:rsidR="009C2DC6">
        <w:rPr>
          <w:rFonts w:ascii="Arial" w:hAnsi="Arial" w:cs="Arial"/>
        </w:rPr>
        <w:t>TBC</w:t>
      </w:r>
    </w:p>
    <w:p w14:paraId="618C02DF" w14:textId="0E96A37A" w:rsidR="005A7A7E" w:rsidRPr="00583810" w:rsidRDefault="005A7A7E" w:rsidP="005A7A7E">
      <w:pPr>
        <w:jc w:val="both"/>
        <w:rPr>
          <w:rFonts w:ascii="Arial" w:hAnsi="Arial" w:cs="Arial"/>
        </w:rPr>
      </w:pPr>
      <w:r w:rsidRPr="00583810">
        <w:rPr>
          <w:rFonts w:ascii="Arial" w:hAnsi="Arial" w:cs="Arial"/>
          <w:b/>
          <w:bCs/>
        </w:rPr>
        <w:t>Email Address:</w:t>
      </w:r>
      <w:r w:rsidRPr="00583810">
        <w:rPr>
          <w:rFonts w:ascii="Arial" w:hAnsi="Arial" w:cs="Arial"/>
        </w:rPr>
        <w:t xml:space="preserve"> </w:t>
      </w:r>
      <w:r w:rsidR="009C2DC6">
        <w:rPr>
          <w:rFonts w:ascii="Arial" w:hAnsi="Arial" w:cs="Arial"/>
        </w:rPr>
        <w:t>ben@</w:t>
      </w:r>
      <w:r w:rsidR="00D57BB6">
        <w:rPr>
          <w:rFonts w:ascii="Arial" w:hAnsi="Arial" w:cs="Arial"/>
        </w:rPr>
        <w:t>fourcorners.org.uk</w:t>
      </w:r>
    </w:p>
    <w:p w14:paraId="535709DD" w14:textId="47DEBC44" w:rsidR="005A7A7E" w:rsidRDefault="005A7A7E" w:rsidP="005A7A7E">
      <w:pPr>
        <w:jc w:val="both"/>
        <w:rPr>
          <w:rFonts w:ascii="Arial" w:hAnsi="Arial" w:cs="Arial"/>
        </w:rPr>
      </w:pPr>
      <w:r w:rsidRPr="00583810">
        <w:rPr>
          <w:rFonts w:ascii="Arial" w:hAnsi="Arial" w:cs="Arial"/>
          <w:b/>
          <w:bCs/>
        </w:rPr>
        <w:t>Business Address:</w:t>
      </w:r>
      <w:r w:rsidRPr="00583810">
        <w:rPr>
          <w:rFonts w:ascii="Arial" w:hAnsi="Arial" w:cs="Arial"/>
        </w:rPr>
        <w:t xml:space="preserve"> </w:t>
      </w:r>
      <w:r w:rsidR="00D57BB6">
        <w:rPr>
          <w:rFonts w:ascii="Arial" w:hAnsi="Arial" w:cs="Arial"/>
        </w:rPr>
        <w:t>25 Ennerdale Road,</w:t>
      </w:r>
      <w:r w:rsidR="00BE62A6" w:rsidRPr="00BE62A6">
        <w:rPr>
          <w:rFonts w:ascii="Arial" w:hAnsi="Arial" w:cs="Arial"/>
          <w:sz w:val="22"/>
          <w:szCs w:val="22"/>
        </w:rPr>
        <w:t xml:space="preserve"> </w:t>
      </w:r>
      <w:r w:rsidR="00BE62A6" w:rsidRPr="00BE62A6">
        <w:rPr>
          <w:rFonts w:ascii="Arial" w:hAnsi="Arial" w:cs="Arial"/>
        </w:rPr>
        <w:t>Fareham, PO14 2DS.</w:t>
      </w:r>
      <w:r w:rsidR="00D57BB6">
        <w:rPr>
          <w:rFonts w:ascii="Arial" w:hAnsi="Arial" w:cs="Arial"/>
        </w:rPr>
        <w:t xml:space="preserve"> </w:t>
      </w:r>
    </w:p>
    <w:p w14:paraId="6120ABFD" w14:textId="77777777" w:rsidR="00F50FB0" w:rsidRPr="00583810" w:rsidRDefault="00F50FB0" w:rsidP="005A7A7E">
      <w:pPr>
        <w:jc w:val="both"/>
        <w:rPr>
          <w:rFonts w:ascii="Arial" w:hAnsi="Arial" w:cs="Arial"/>
        </w:rPr>
      </w:pPr>
    </w:p>
    <w:p w14:paraId="385E65F7" w14:textId="021192D9" w:rsidR="005A7A7E" w:rsidRDefault="005A7A7E" w:rsidP="005A7A7E">
      <w:pPr>
        <w:jc w:val="both"/>
        <w:rPr>
          <w:rFonts w:ascii="Arial" w:hAnsi="Arial" w:cs="Arial"/>
        </w:rPr>
      </w:pPr>
      <w:r>
        <w:rPr>
          <w:rFonts w:ascii="Arial" w:hAnsi="Arial" w:cs="Arial"/>
        </w:rPr>
        <w:t xml:space="preserve">In the </w:t>
      </w:r>
      <w:r w:rsidR="00F50FB0">
        <w:rPr>
          <w:rFonts w:ascii="Arial" w:hAnsi="Arial" w:cs="Arial"/>
        </w:rPr>
        <w:t>DSL’</w:t>
      </w:r>
      <w:r>
        <w:rPr>
          <w:rFonts w:ascii="Arial" w:hAnsi="Arial" w:cs="Arial"/>
        </w:rPr>
        <w:t>s absence, or where a safeguarding allegation concerns the</w:t>
      </w:r>
      <w:r w:rsidR="00F50FB0">
        <w:rPr>
          <w:rFonts w:ascii="Arial" w:hAnsi="Arial" w:cs="Arial"/>
        </w:rPr>
        <w:t xml:space="preserve"> DSL</w:t>
      </w:r>
      <w:r>
        <w:rPr>
          <w:rFonts w:ascii="Arial" w:hAnsi="Arial" w:cs="Arial"/>
        </w:rPr>
        <w:t xml:space="preserve">, the Responsible Individual automatically takes on the role of the DSL.  </w:t>
      </w:r>
    </w:p>
    <w:p w14:paraId="3D76C389" w14:textId="3BEAEFCF" w:rsidR="009756BC" w:rsidRPr="00583810" w:rsidRDefault="009756BC" w:rsidP="005A7A7E">
      <w:pPr>
        <w:widowControl w:val="0"/>
        <w:autoSpaceDE w:val="0"/>
        <w:autoSpaceDN w:val="0"/>
        <w:adjustRightInd w:val="0"/>
        <w:jc w:val="both"/>
        <w:rPr>
          <w:rFonts w:ascii="Arial" w:hAnsi="Arial" w:cs="Arial"/>
        </w:rPr>
      </w:pPr>
    </w:p>
    <w:p w14:paraId="48FE0C63" w14:textId="7450AF2E" w:rsidR="009756BC" w:rsidRPr="00583810" w:rsidRDefault="009756BC" w:rsidP="002F4D39">
      <w:pPr>
        <w:widowControl w:val="0"/>
        <w:autoSpaceDE w:val="0"/>
        <w:autoSpaceDN w:val="0"/>
        <w:adjustRightInd w:val="0"/>
        <w:jc w:val="both"/>
        <w:rPr>
          <w:rFonts w:ascii="Arial" w:hAnsi="Arial" w:cs="Arial"/>
        </w:rPr>
      </w:pPr>
      <w:r w:rsidRPr="00583810">
        <w:rPr>
          <w:rFonts w:ascii="Arial" w:hAnsi="Arial" w:cs="Arial"/>
        </w:rPr>
        <w:t xml:space="preserve">The </w:t>
      </w:r>
      <w:r w:rsidR="006C6A29">
        <w:rPr>
          <w:rFonts w:ascii="Arial" w:hAnsi="Arial" w:cs="Arial"/>
        </w:rPr>
        <w:t>Registered Manager</w:t>
      </w:r>
      <w:r w:rsidR="00CF189F">
        <w:rPr>
          <w:rFonts w:ascii="Arial" w:hAnsi="Arial" w:cs="Arial"/>
        </w:rPr>
        <w:t>, Deputy Manager,</w:t>
      </w:r>
      <w:r w:rsidR="00B448F4">
        <w:rPr>
          <w:rFonts w:ascii="Arial" w:hAnsi="Arial" w:cs="Arial"/>
        </w:rPr>
        <w:t xml:space="preserve"> and </w:t>
      </w:r>
      <w:r w:rsidR="00F50FB0">
        <w:rPr>
          <w:rFonts w:ascii="Arial" w:hAnsi="Arial" w:cs="Arial"/>
        </w:rPr>
        <w:t xml:space="preserve">the </w:t>
      </w:r>
      <w:r w:rsidRPr="00583810">
        <w:rPr>
          <w:rFonts w:ascii="Arial" w:hAnsi="Arial" w:cs="Arial"/>
        </w:rPr>
        <w:t>Responsible Individua</w:t>
      </w:r>
      <w:r w:rsidR="006C6A29">
        <w:rPr>
          <w:rFonts w:ascii="Arial" w:hAnsi="Arial" w:cs="Arial"/>
        </w:rPr>
        <w:t>l</w:t>
      </w:r>
      <w:r w:rsidR="008F38D5">
        <w:rPr>
          <w:rFonts w:ascii="Arial" w:hAnsi="Arial" w:cs="Arial"/>
        </w:rPr>
        <w:t xml:space="preserve"> </w:t>
      </w:r>
      <w:r w:rsidR="00650838">
        <w:rPr>
          <w:rFonts w:ascii="Arial" w:hAnsi="Arial" w:cs="Arial"/>
        </w:rPr>
        <w:t xml:space="preserve">will </w:t>
      </w:r>
      <w:r w:rsidRPr="00583810">
        <w:rPr>
          <w:rFonts w:ascii="Arial" w:hAnsi="Arial" w:cs="Arial"/>
        </w:rPr>
        <w:t xml:space="preserve">receive </w:t>
      </w:r>
      <w:r w:rsidR="009A0C82">
        <w:rPr>
          <w:rFonts w:ascii="Arial" w:hAnsi="Arial" w:cs="Arial"/>
        </w:rPr>
        <w:t>D</w:t>
      </w:r>
      <w:r w:rsidRPr="00583810">
        <w:rPr>
          <w:rFonts w:ascii="Arial" w:hAnsi="Arial" w:cs="Arial"/>
        </w:rPr>
        <w:t xml:space="preserve">esignated </w:t>
      </w:r>
      <w:r w:rsidR="009A0C82">
        <w:rPr>
          <w:rFonts w:ascii="Arial" w:hAnsi="Arial" w:cs="Arial"/>
        </w:rPr>
        <w:t>S</w:t>
      </w:r>
      <w:r w:rsidRPr="00583810">
        <w:rPr>
          <w:rFonts w:ascii="Arial" w:hAnsi="Arial" w:cs="Arial"/>
        </w:rPr>
        <w:t xml:space="preserve">afeguarding </w:t>
      </w:r>
      <w:r w:rsidR="009A0C82">
        <w:rPr>
          <w:rFonts w:ascii="Arial" w:hAnsi="Arial" w:cs="Arial"/>
        </w:rPr>
        <w:t>L</w:t>
      </w:r>
      <w:r w:rsidRPr="00583810">
        <w:rPr>
          <w:rFonts w:ascii="Arial" w:hAnsi="Arial" w:cs="Arial"/>
        </w:rPr>
        <w:t xml:space="preserve">ead training. </w:t>
      </w:r>
    </w:p>
    <w:p w14:paraId="561262FF" w14:textId="77777777" w:rsidR="00F260F0" w:rsidRPr="00583810" w:rsidRDefault="00F260F0" w:rsidP="002F4D39">
      <w:pPr>
        <w:widowControl w:val="0"/>
        <w:autoSpaceDE w:val="0"/>
        <w:autoSpaceDN w:val="0"/>
        <w:adjustRightInd w:val="0"/>
        <w:jc w:val="both"/>
        <w:rPr>
          <w:rFonts w:ascii="Arial" w:hAnsi="Arial" w:cs="Arial"/>
        </w:rPr>
      </w:pPr>
    </w:p>
    <w:p w14:paraId="438702E2" w14:textId="44CF71C5" w:rsidR="00F50FB0" w:rsidRDefault="00F260F0" w:rsidP="002F4D39">
      <w:pPr>
        <w:widowControl w:val="0"/>
        <w:autoSpaceDE w:val="0"/>
        <w:autoSpaceDN w:val="0"/>
        <w:adjustRightInd w:val="0"/>
        <w:jc w:val="both"/>
        <w:rPr>
          <w:rFonts w:ascii="Arial" w:hAnsi="Arial" w:cs="Arial"/>
        </w:rPr>
      </w:pPr>
      <w:r w:rsidRPr="00583810">
        <w:rPr>
          <w:rFonts w:ascii="Arial" w:hAnsi="Arial" w:cs="Arial"/>
        </w:rPr>
        <w:t>All individuals who</w:t>
      </w:r>
      <w:r w:rsidR="0011098C">
        <w:rPr>
          <w:rFonts w:ascii="Arial" w:hAnsi="Arial" w:cs="Arial"/>
        </w:rPr>
        <w:t xml:space="preserve"> work with children/ </w:t>
      </w:r>
      <w:r w:rsidRPr="00583810">
        <w:rPr>
          <w:rFonts w:ascii="Arial" w:hAnsi="Arial" w:cs="Arial"/>
        </w:rPr>
        <w:t xml:space="preserve">young people and their families in a professional capacity have </w:t>
      </w:r>
      <w:r w:rsidR="0011098C" w:rsidRPr="00583810">
        <w:rPr>
          <w:rFonts w:ascii="Arial" w:hAnsi="Arial" w:cs="Arial"/>
        </w:rPr>
        <w:t>responsibilities</w:t>
      </w:r>
      <w:r w:rsidRPr="00583810">
        <w:rPr>
          <w:rFonts w:ascii="Arial" w:hAnsi="Arial" w:cs="Arial"/>
        </w:rPr>
        <w:t xml:space="preserve"> under </w:t>
      </w:r>
      <w:r w:rsidR="004C70BB" w:rsidRPr="00583810">
        <w:rPr>
          <w:rFonts w:ascii="Arial" w:hAnsi="Arial" w:cs="Arial"/>
        </w:rPr>
        <w:t>s</w:t>
      </w:r>
      <w:r w:rsidRPr="00583810">
        <w:rPr>
          <w:rFonts w:ascii="Arial" w:hAnsi="Arial" w:cs="Arial"/>
        </w:rPr>
        <w:t>afeguarding</w:t>
      </w:r>
      <w:r w:rsidR="004C70BB" w:rsidRPr="00583810">
        <w:rPr>
          <w:rFonts w:ascii="Arial" w:hAnsi="Arial" w:cs="Arial"/>
        </w:rPr>
        <w:t xml:space="preserve"> l</w:t>
      </w:r>
      <w:r w:rsidRPr="00583810">
        <w:rPr>
          <w:rFonts w:ascii="Arial" w:hAnsi="Arial" w:cs="Arial"/>
        </w:rPr>
        <w:t xml:space="preserve">egislation. All those working at </w:t>
      </w:r>
      <w:r w:rsidR="0017328D">
        <w:rPr>
          <w:rFonts w:ascii="Arial" w:hAnsi="Arial" w:cs="Arial"/>
        </w:rPr>
        <w:t xml:space="preserve">Cornerstone House </w:t>
      </w:r>
      <w:r w:rsidR="004C70BB" w:rsidRPr="00583810">
        <w:rPr>
          <w:rFonts w:ascii="Arial" w:hAnsi="Arial" w:cs="Arial"/>
        </w:rPr>
        <w:t>will understand</w:t>
      </w:r>
      <w:r w:rsidRPr="00583810">
        <w:rPr>
          <w:rFonts w:ascii="Arial" w:hAnsi="Arial" w:cs="Arial"/>
        </w:rPr>
        <w:t xml:space="preserve"> their individual and joint roles in protecting the </w:t>
      </w:r>
      <w:r w:rsidR="0011098C">
        <w:rPr>
          <w:rFonts w:ascii="Arial" w:hAnsi="Arial" w:cs="Arial"/>
        </w:rPr>
        <w:t xml:space="preserve">children/ </w:t>
      </w:r>
      <w:r w:rsidRPr="00583810">
        <w:rPr>
          <w:rFonts w:ascii="Arial" w:hAnsi="Arial" w:cs="Arial"/>
        </w:rPr>
        <w:t xml:space="preserve">young people in our care. Effective multi-disciplinary team working and the sharing of information alongside professional </w:t>
      </w:r>
      <w:r w:rsidRPr="00583810">
        <w:rPr>
          <w:rFonts w:ascii="Arial" w:hAnsi="Arial" w:cs="Arial"/>
        </w:rPr>
        <w:lastRenderedPageBreak/>
        <w:t xml:space="preserve">assessment is essential in the </w:t>
      </w:r>
      <w:r w:rsidR="004C70BB" w:rsidRPr="00583810">
        <w:rPr>
          <w:rFonts w:ascii="Arial" w:hAnsi="Arial" w:cs="Arial"/>
        </w:rPr>
        <w:t>s</w:t>
      </w:r>
      <w:r w:rsidRPr="00583810">
        <w:rPr>
          <w:rFonts w:ascii="Arial" w:hAnsi="Arial" w:cs="Arial"/>
        </w:rPr>
        <w:t xml:space="preserve">afeguarding of </w:t>
      </w:r>
      <w:r w:rsidR="004C70BB" w:rsidRPr="00583810">
        <w:rPr>
          <w:rFonts w:ascii="Arial" w:hAnsi="Arial" w:cs="Arial"/>
        </w:rPr>
        <w:t>c</w:t>
      </w:r>
      <w:r w:rsidRPr="00583810">
        <w:rPr>
          <w:rFonts w:ascii="Arial" w:hAnsi="Arial" w:cs="Arial"/>
        </w:rPr>
        <w:t xml:space="preserve">hildren and </w:t>
      </w:r>
      <w:r w:rsidR="004C70BB" w:rsidRPr="00583810">
        <w:rPr>
          <w:rFonts w:ascii="Arial" w:hAnsi="Arial" w:cs="Arial"/>
        </w:rPr>
        <w:t>y</w:t>
      </w:r>
      <w:r w:rsidRPr="00583810">
        <w:rPr>
          <w:rFonts w:ascii="Arial" w:hAnsi="Arial" w:cs="Arial"/>
        </w:rPr>
        <w:t xml:space="preserve">oung </w:t>
      </w:r>
      <w:r w:rsidR="004C70BB" w:rsidRPr="00583810">
        <w:rPr>
          <w:rFonts w:ascii="Arial" w:hAnsi="Arial" w:cs="Arial"/>
        </w:rPr>
        <w:t>p</w:t>
      </w:r>
      <w:r w:rsidRPr="00583810">
        <w:rPr>
          <w:rFonts w:ascii="Arial" w:hAnsi="Arial" w:cs="Arial"/>
        </w:rPr>
        <w:t xml:space="preserve">eople. Staff will undergo in house training as part of their induction and supervisors will ensure that they are aware of how to report child protection concerns and notifications. </w:t>
      </w:r>
      <w:r w:rsidR="00F50FB0">
        <w:rPr>
          <w:rFonts w:ascii="Arial" w:hAnsi="Arial" w:cs="Arial"/>
        </w:rPr>
        <w:t xml:space="preserve">All staff will receive Safeguarding </w:t>
      </w:r>
      <w:r w:rsidR="00BE62A6">
        <w:rPr>
          <w:rFonts w:ascii="Arial" w:hAnsi="Arial" w:cs="Arial"/>
        </w:rPr>
        <w:t>training online and face to face</w:t>
      </w:r>
      <w:r w:rsidR="00F50FB0">
        <w:rPr>
          <w:rFonts w:ascii="Arial" w:hAnsi="Arial" w:cs="Arial"/>
        </w:rPr>
        <w:t xml:space="preserve">. </w:t>
      </w:r>
    </w:p>
    <w:p w14:paraId="1A637580" w14:textId="77777777" w:rsidR="00F50FB0" w:rsidRDefault="00F50FB0" w:rsidP="002F4D39">
      <w:pPr>
        <w:widowControl w:val="0"/>
        <w:autoSpaceDE w:val="0"/>
        <w:autoSpaceDN w:val="0"/>
        <w:adjustRightInd w:val="0"/>
        <w:jc w:val="both"/>
        <w:rPr>
          <w:rFonts w:ascii="Arial" w:hAnsi="Arial" w:cs="Arial"/>
        </w:rPr>
      </w:pPr>
    </w:p>
    <w:p w14:paraId="1A6CA1F0" w14:textId="0F38861B" w:rsidR="00F260F0" w:rsidRPr="00583810" w:rsidRDefault="00F260F0" w:rsidP="002F4D39">
      <w:pPr>
        <w:widowControl w:val="0"/>
        <w:autoSpaceDE w:val="0"/>
        <w:autoSpaceDN w:val="0"/>
        <w:adjustRightInd w:val="0"/>
        <w:jc w:val="both"/>
        <w:rPr>
          <w:rFonts w:ascii="Arial" w:hAnsi="Arial" w:cs="Arial"/>
        </w:rPr>
      </w:pPr>
      <w:r w:rsidRPr="00583810">
        <w:rPr>
          <w:rFonts w:ascii="Arial" w:hAnsi="Arial" w:cs="Arial"/>
        </w:rPr>
        <w:t xml:space="preserve">Close </w:t>
      </w:r>
      <w:r w:rsidR="007A6136" w:rsidRPr="00583810">
        <w:rPr>
          <w:rFonts w:ascii="Arial" w:hAnsi="Arial" w:cs="Arial"/>
        </w:rPr>
        <w:t xml:space="preserve">links will also be established </w:t>
      </w:r>
      <w:r w:rsidR="007119EE">
        <w:rPr>
          <w:rFonts w:ascii="Arial" w:hAnsi="Arial" w:cs="Arial"/>
        </w:rPr>
        <w:t>with</w:t>
      </w:r>
      <w:r w:rsidRPr="00583810">
        <w:rPr>
          <w:rFonts w:ascii="Arial" w:hAnsi="Arial" w:cs="Arial"/>
        </w:rPr>
        <w:t xml:space="preserve"> </w:t>
      </w:r>
      <w:r w:rsidR="00BE62A6">
        <w:rPr>
          <w:rFonts w:ascii="Arial" w:hAnsi="Arial" w:cs="Arial"/>
        </w:rPr>
        <w:t>Cornerstone</w:t>
      </w:r>
      <w:r w:rsidR="006B5261">
        <w:rPr>
          <w:rFonts w:ascii="Arial" w:hAnsi="Arial" w:cs="Arial"/>
        </w:rPr>
        <w:t xml:space="preserve"> House</w:t>
      </w:r>
      <w:r w:rsidR="006D0129">
        <w:rPr>
          <w:rFonts w:ascii="Arial" w:hAnsi="Arial" w:cs="Arial"/>
        </w:rPr>
        <w:t>’s</w:t>
      </w:r>
      <w:r w:rsidR="00645294" w:rsidRPr="00583810">
        <w:rPr>
          <w:rFonts w:ascii="Arial" w:hAnsi="Arial" w:cs="Arial"/>
        </w:rPr>
        <w:t xml:space="preserve"> </w:t>
      </w:r>
      <w:r w:rsidR="0011098C">
        <w:rPr>
          <w:rFonts w:ascii="Arial" w:hAnsi="Arial" w:cs="Arial"/>
        </w:rPr>
        <w:t xml:space="preserve">Local Safeguarding </w:t>
      </w:r>
      <w:r w:rsidR="00BB3C4C">
        <w:rPr>
          <w:rFonts w:ascii="Arial" w:hAnsi="Arial" w:cs="Arial"/>
        </w:rPr>
        <w:t>Children Partnership</w:t>
      </w:r>
      <w:r w:rsidR="0011098C">
        <w:rPr>
          <w:rFonts w:ascii="Arial" w:hAnsi="Arial" w:cs="Arial"/>
        </w:rPr>
        <w:t xml:space="preserve">, and </w:t>
      </w:r>
      <w:r w:rsidR="00645294" w:rsidRPr="00583810">
        <w:rPr>
          <w:rFonts w:ascii="Arial" w:hAnsi="Arial" w:cs="Arial"/>
        </w:rPr>
        <w:t xml:space="preserve">Local Authority Designated Officer. </w:t>
      </w:r>
      <w:r w:rsidR="004F5A21">
        <w:rPr>
          <w:rFonts w:ascii="Arial" w:hAnsi="Arial" w:cs="Arial"/>
        </w:rPr>
        <w:t xml:space="preserve">Where possible we will invite the LADO to come and meet the team to explain about their role and put a face to the name. </w:t>
      </w:r>
    </w:p>
    <w:p w14:paraId="548D2ABC" w14:textId="77777777" w:rsidR="00F260F0" w:rsidRPr="00583810" w:rsidRDefault="00F260F0" w:rsidP="002F4D39">
      <w:pPr>
        <w:widowControl w:val="0"/>
        <w:autoSpaceDE w:val="0"/>
        <w:autoSpaceDN w:val="0"/>
        <w:adjustRightInd w:val="0"/>
        <w:jc w:val="both"/>
        <w:rPr>
          <w:rFonts w:ascii="Arial" w:hAnsi="Arial" w:cs="Arial"/>
        </w:rPr>
      </w:pPr>
    </w:p>
    <w:p w14:paraId="46AD5121" w14:textId="2B5D9176" w:rsidR="00F260F0" w:rsidRPr="00583810" w:rsidRDefault="00F260F0" w:rsidP="002F4D39">
      <w:pPr>
        <w:widowControl w:val="0"/>
        <w:autoSpaceDE w:val="0"/>
        <w:autoSpaceDN w:val="0"/>
        <w:adjustRightInd w:val="0"/>
        <w:jc w:val="both"/>
        <w:rPr>
          <w:rFonts w:ascii="Arial" w:hAnsi="Arial" w:cs="Arial"/>
        </w:rPr>
      </w:pPr>
      <w:r w:rsidRPr="007119EE">
        <w:rPr>
          <w:rFonts w:ascii="Arial" w:hAnsi="Arial" w:cs="Arial"/>
        </w:rPr>
        <w:t>All staff undergo an extensive recruitment process</w:t>
      </w:r>
      <w:r w:rsidR="00F50FB0">
        <w:rPr>
          <w:rFonts w:ascii="Arial" w:hAnsi="Arial" w:cs="Arial"/>
        </w:rPr>
        <w:t xml:space="preserve"> which meets the Safer Recruitment policy for the home. All staff working with children and young people will have </w:t>
      </w:r>
      <w:r w:rsidRPr="007119EE">
        <w:rPr>
          <w:rFonts w:ascii="Arial" w:hAnsi="Arial" w:cs="Arial"/>
        </w:rPr>
        <w:t xml:space="preserve">an enhanced criminal check from the Disclosure and Barring </w:t>
      </w:r>
      <w:r w:rsidR="00F53DC4" w:rsidRPr="007119EE">
        <w:rPr>
          <w:rFonts w:ascii="Arial" w:hAnsi="Arial" w:cs="Arial"/>
        </w:rPr>
        <w:t>S</w:t>
      </w:r>
      <w:r w:rsidRPr="007119EE">
        <w:rPr>
          <w:rFonts w:ascii="Arial" w:hAnsi="Arial" w:cs="Arial"/>
        </w:rPr>
        <w:t>ervice. Portability can be applied to existing DBS checks if it meets the criterion guidance from the DBS service and Ofsted</w:t>
      </w:r>
      <w:r w:rsidR="00AB59A1" w:rsidRPr="007119EE">
        <w:rPr>
          <w:rFonts w:ascii="Arial" w:hAnsi="Arial" w:cs="Arial"/>
        </w:rPr>
        <w:t>.</w:t>
      </w:r>
      <w:r w:rsidR="00AB59A1" w:rsidRPr="00583810">
        <w:rPr>
          <w:rFonts w:ascii="Arial" w:hAnsi="Arial" w:cs="Arial"/>
        </w:rPr>
        <w:t xml:space="preserve"> </w:t>
      </w:r>
    </w:p>
    <w:p w14:paraId="7442AA3B" w14:textId="77777777" w:rsidR="00F260F0" w:rsidRPr="00583810" w:rsidRDefault="00F260F0" w:rsidP="002F4D39">
      <w:pPr>
        <w:widowControl w:val="0"/>
        <w:autoSpaceDE w:val="0"/>
        <w:autoSpaceDN w:val="0"/>
        <w:adjustRightInd w:val="0"/>
        <w:jc w:val="both"/>
        <w:rPr>
          <w:rFonts w:ascii="Arial" w:hAnsi="Arial" w:cs="Arial"/>
        </w:rPr>
      </w:pPr>
    </w:p>
    <w:p w14:paraId="3C89949E" w14:textId="748BCD90" w:rsidR="00F260F0" w:rsidRDefault="00F260F0" w:rsidP="002F4D39">
      <w:pPr>
        <w:widowControl w:val="0"/>
        <w:autoSpaceDE w:val="0"/>
        <w:autoSpaceDN w:val="0"/>
        <w:adjustRightInd w:val="0"/>
        <w:jc w:val="both"/>
        <w:rPr>
          <w:rFonts w:ascii="Arial" w:hAnsi="Arial" w:cs="Arial"/>
        </w:rPr>
      </w:pPr>
      <w:r w:rsidRPr="00583810">
        <w:rPr>
          <w:rFonts w:ascii="Arial" w:hAnsi="Arial" w:cs="Arial"/>
        </w:rPr>
        <w:t xml:space="preserve">All new staff who do not have their own updated DBS service are employed on the agreement that they join the update service through their </w:t>
      </w:r>
      <w:r w:rsidR="001E21FA">
        <w:rPr>
          <w:rFonts w:ascii="Arial" w:hAnsi="Arial" w:cs="Arial"/>
        </w:rPr>
        <w:t>Four Corners 4C</w:t>
      </w:r>
      <w:r w:rsidR="0017569C">
        <w:rPr>
          <w:rFonts w:ascii="Arial" w:hAnsi="Arial" w:cs="Arial"/>
        </w:rPr>
        <w:t>’s</w:t>
      </w:r>
      <w:r w:rsidR="0025546D" w:rsidRPr="00583810">
        <w:rPr>
          <w:rFonts w:ascii="Arial" w:hAnsi="Arial" w:cs="Arial"/>
        </w:rPr>
        <w:t xml:space="preserve"> </w:t>
      </w:r>
      <w:r w:rsidRPr="00583810">
        <w:rPr>
          <w:rFonts w:ascii="Arial" w:hAnsi="Arial" w:cs="Arial"/>
        </w:rPr>
        <w:t xml:space="preserve">DBS.  </w:t>
      </w:r>
    </w:p>
    <w:p w14:paraId="6292379E" w14:textId="77777777" w:rsidR="00D97E37" w:rsidRPr="00D97E37" w:rsidRDefault="00D97E37" w:rsidP="00D97E37"/>
    <w:p w14:paraId="2DB440C8" w14:textId="4FCF5347" w:rsidR="004C335E" w:rsidRPr="00114C40" w:rsidRDefault="004C335E" w:rsidP="004C335E">
      <w:pPr>
        <w:pStyle w:val="Heading2"/>
        <w:jc w:val="both"/>
        <w:rPr>
          <w:rFonts w:ascii="Arial" w:hAnsi="Arial" w:cs="Arial"/>
          <w:b/>
          <w:bCs/>
          <w:color w:val="244061" w:themeColor="accent1" w:themeShade="80"/>
          <w:sz w:val="28"/>
          <w:szCs w:val="28"/>
        </w:rPr>
      </w:pPr>
      <w:bookmarkStart w:id="45" w:name="_Toc201229043"/>
      <w:r w:rsidRPr="00114C40">
        <w:rPr>
          <w:rFonts w:ascii="Arial" w:hAnsi="Arial" w:cs="Arial"/>
          <w:b/>
          <w:bCs/>
          <w:color w:val="244061" w:themeColor="accent1" w:themeShade="80"/>
          <w:sz w:val="28"/>
          <w:szCs w:val="28"/>
        </w:rPr>
        <w:t>Whistle</w:t>
      </w:r>
      <w:r>
        <w:rPr>
          <w:rFonts w:ascii="Arial" w:hAnsi="Arial" w:cs="Arial"/>
          <w:b/>
          <w:bCs/>
          <w:color w:val="244061" w:themeColor="accent1" w:themeShade="80"/>
          <w:sz w:val="28"/>
          <w:szCs w:val="28"/>
        </w:rPr>
        <w:t>b</w:t>
      </w:r>
      <w:r w:rsidRPr="00114C40">
        <w:rPr>
          <w:rFonts w:ascii="Arial" w:hAnsi="Arial" w:cs="Arial"/>
          <w:b/>
          <w:bCs/>
          <w:color w:val="244061" w:themeColor="accent1" w:themeShade="80"/>
          <w:sz w:val="28"/>
          <w:szCs w:val="28"/>
        </w:rPr>
        <w:t>lowing</w:t>
      </w:r>
      <w:bookmarkEnd w:id="45"/>
    </w:p>
    <w:p w14:paraId="7725F5A5" w14:textId="77777777" w:rsidR="004C335E" w:rsidRPr="00583810" w:rsidRDefault="004C335E" w:rsidP="004C335E">
      <w:pPr>
        <w:jc w:val="both"/>
      </w:pPr>
    </w:p>
    <w:p w14:paraId="064DB59A" w14:textId="77777777" w:rsidR="004C335E" w:rsidRDefault="004C335E" w:rsidP="004C335E">
      <w:pPr>
        <w:jc w:val="both"/>
        <w:rPr>
          <w:rFonts w:ascii="Arial" w:hAnsi="Arial" w:cs="Arial"/>
        </w:rPr>
      </w:pPr>
      <w:r w:rsidRPr="00583810">
        <w:rPr>
          <w:rFonts w:ascii="Arial" w:hAnsi="Arial" w:cs="Arial"/>
        </w:rPr>
        <w:t xml:space="preserve">Ideally, questions of bad practice should be dealt with long before they reach the whistleblowing stage. Staff will be able to raise questions about any areas of concern during supervision or in staff meetings; so that practice can </w:t>
      </w:r>
      <w:r w:rsidRPr="00D65DCC">
        <w:rPr>
          <w:rFonts w:ascii="Arial" w:hAnsi="Arial" w:cs="Arial"/>
        </w:rPr>
        <w:t xml:space="preserve">be </w:t>
      </w:r>
      <w:r>
        <w:rPr>
          <w:rFonts w:ascii="Arial" w:hAnsi="Arial" w:cs="Arial"/>
        </w:rPr>
        <w:t>addressed and improved</w:t>
      </w:r>
      <w:r w:rsidRPr="00D65DCC">
        <w:rPr>
          <w:rFonts w:ascii="Arial" w:hAnsi="Arial" w:cs="Arial"/>
        </w:rPr>
        <w:t xml:space="preserve"> before harm</w:t>
      </w:r>
      <w:r>
        <w:rPr>
          <w:rFonts w:ascii="Arial" w:hAnsi="Arial" w:cs="Arial"/>
        </w:rPr>
        <w:t xml:space="preserve"> is caused</w:t>
      </w:r>
      <w:r w:rsidRPr="00D65DCC">
        <w:rPr>
          <w:rFonts w:ascii="Arial" w:hAnsi="Arial" w:cs="Arial"/>
        </w:rPr>
        <w:t xml:space="preserve">. </w:t>
      </w:r>
    </w:p>
    <w:p w14:paraId="6E3C95C1" w14:textId="77777777" w:rsidR="004C335E" w:rsidRDefault="004C335E" w:rsidP="004C335E">
      <w:pPr>
        <w:jc w:val="both"/>
        <w:rPr>
          <w:rFonts w:ascii="Arial" w:hAnsi="Arial" w:cs="Arial"/>
        </w:rPr>
      </w:pPr>
    </w:p>
    <w:p w14:paraId="254A11E3" w14:textId="77777777" w:rsidR="004C335E" w:rsidRPr="00711F96" w:rsidRDefault="004C335E" w:rsidP="004C335E">
      <w:pPr>
        <w:jc w:val="both"/>
        <w:rPr>
          <w:rFonts w:ascii="Arial" w:hAnsi="Arial" w:cs="Arial"/>
        </w:rPr>
      </w:pPr>
      <w:r>
        <w:rPr>
          <w:rFonts w:ascii="Arial" w:hAnsi="Arial" w:cs="Arial"/>
        </w:rPr>
        <w:t xml:space="preserve">If improvements are not satisfactory or if concerns are not appropriately addressed, then all staff are required to raise their concern with the Designated Safeguarding Lead, or with an external body if deemed necessary. This includes contacting the police directly; the Local Authority Designated Officer (LADO); the </w:t>
      </w:r>
      <w:r w:rsidRPr="00D65DCC">
        <w:rPr>
          <w:rFonts w:ascii="Arial" w:hAnsi="Arial" w:cs="Arial"/>
        </w:rPr>
        <w:t xml:space="preserve">National Society for the Prevention of Cruelty to Children’s whistleblowing helpline 0800 028 </w:t>
      </w:r>
      <w:r w:rsidRPr="00711F96">
        <w:rPr>
          <w:rFonts w:ascii="Arial" w:hAnsi="Arial" w:cs="Arial"/>
        </w:rPr>
        <w:t xml:space="preserve">0285, or </w:t>
      </w:r>
      <w:hyperlink r:id="rId18" w:history="1">
        <w:r w:rsidRPr="00711F96">
          <w:rPr>
            <w:rStyle w:val="Hyperlink"/>
            <w:rFonts w:ascii="Arial" w:hAnsi="Arial" w:cs="Arial"/>
            <w:color w:val="auto"/>
          </w:rPr>
          <w:t>help@nspcc.org.uk</w:t>
        </w:r>
      </w:hyperlink>
      <w:r w:rsidRPr="00711F96">
        <w:rPr>
          <w:rFonts w:ascii="Arial" w:hAnsi="Arial" w:cs="Arial"/>
        </w:rPr>
        <w:t xml:space="preserve">; or Ofsted on 0300 1233155, or </w:t>
      </w:r>
      <w:hyperlink r:id="rId19" w:history="1">
        <w:r w:rsidRPr="00711F96">
          <w:rPr>
            <w:rStyle w:val="Hyperlink"/>
            <w:rFonts w:ascii="Arial" w:hAnsi="Arial" w:cs="Arial"/>
            <w:color w:val="auto"/>
          </w:rPr>
          <w:t>whistleblowing@ofsted.gov.uk</w:t>
        </w:r>
      </w:hyperlink>
      <w:r w:rsidRPr="00711F96">
        <w:rPr>
          <w:rFonts w:ascii="Arial" w:hAnsi="Arial" w:cs="Arial"/>
        </w:rPr>
        <w:t xml:space="preserve">. </w:t>
      </w:r>
    </w:p>
    <w:p w14:paraId="259D0636" w14:textId="77777777" w:rsidR="004C335E" w:rsidRPr="00711F96" w:rsidRDefault="004C335E" w:rsidP="004C335E">
      <w:pPr>
        <w:widowControl w:val="0"/>
        <w:autoSpaceDE w:val="0"/>
        <w:autoSpaceDN w:val="0"/>
        <w:adjustRightInd w:val="0"/>
        <w:jc w:val="both"/>
        <w:rPr>
          <w:rFonts w:ascii="Arial" w:hAnsi="Arial" w:cs="Arial"/>
        </w:rPr>
      </w:pPr>
    </w:p>
    <w:p w14:paraId="140409CE" w14:textId="77777777" w:rsidR="004C335E" w:rsidRPr="00D65DCC" w:rsidRDefault="004C335E" w:rsidP="004C335E">
      <w:pPr>
        <w:widowControl w:val="0"/>
        <w:autoSpaceDE w:val="0"/>
        <w:autoSpaceDN w:val="0"/>
        <w:adjustRightInd w:val="0"/>
        <w:jc w:val="both"/>
        <w:rPr>
          <w:rFonts w:ascii="Arial" w:hAnsi="Arial" w:cs="Arial"/>
        </w:rPr>
      </w:pPr>
      <w:r>
        <w:rPr>
          <w:rFonts w:ascii="Arial" w:hAnsi="Arial" w:cs="Arial"/>
        </w:rPr>
        <w:t>It is recognised that w</w:t>
      </w:r>
      <w:r w:rsidRPr="00D65DCC">
        <w:rPr>
          <w:rFonts w:ascii="Arial" w:hAnsi="Arial" w:cs="Arial"/>
        </w:rPr>
        <w:t>histleblowing is often difficult</w:t>
      </w:r>
      <w:r>
        <w:rPr>
          <w:rFonts w:ascii="Arial" w:hAnsi="Arial" w:cs="Arial"/>
        </w:rPr>
        <w:t>;</w:t>
      </w:r>
      <w:r w:rsidRPr="00D65DCC">
        <w:rPr>
          <w:rFonts w:ascii="Arial" w:hAnsi="Arial" w:cs="Arial"/>
        </w:rPr>
        <w:t xml:space="preserve"> </w:t>
      </w:r>
      <w:r>
        <w:rPr>
          <w:rFonts w:ascii="Arial" w:hAnsi="Arial" w:cs="Arial"/>
        </w:rPr>
        <w:t>however, safeguarding is everyone’s responsibility</w:t>
      </w:r>
      <w:r w:rsidRPr="00D65DCC">
        <w:rPr>
          <w:rFonts w:ascii="Arial" w:hAnsi="Arial" w:cs="Arial"/>
        </w:rPr>
        <w:t>. A member of staff who takes no action may find that they themselves become caught up in bad practice. The responsibility for whistleblowing rests with any person, whatever their position, who has evidence or suspicions of suboptimal practice.</w:t>
      </w:r>
    </w:p>
    <w:p w14:paraId="79F8E28C" w14:textId="77777777" w:rsidR="004C335E" w:rsidRPr="00D65DCC" w:rsidRDefault="004C335E" w:rsidP="004C335E">
      <w:pPr>
        <w:jc w:val="both"/>
        <w:rPr>
          <w:rFonts w:ascii="Arial" w:hAnsi="Arial" w:cs="Arial"/>
        </w:rPr>
      </w:pPr>
    </w:p>
    <w:p w14:paraId="5C181656" w14:textId="2A8994A6" w:rsidR="004C335E" w:rsidRDefault="004C335E" w:rsidP="004C335E">
      <w:pPr>
        <w:jc w:val="both"/>
        <w:rPr>
          <w:rFonts w:ascii="Arial" w:hAnsi="Arial" w:cs="Arial"/>
        </w:rPr>
      </w:pPr>
      <w:r w:rsidRPr="00D65DCC">
        <w:rPr>
          <w:rFonts w:ascii="Arial" w:hAnsi="Arial" w:cs="Arial"/>
        </w:rPr>
        <w:t xml:space="preserve">The </w:t>
      </w:r>
      <w:r w:rsidR="00AE422B">
        <w:rPr>
          <w:rFonts w:ascii="Arial" w:hAnsi="Arial" w:cs="Arial"/>
        </w:rPr>
        <w:t xml:space="preserve">policy/ </w:t>
      </w:r>
      <w:r w:rsidRPr="00D65DCC">
        <w:rPr>
          <w:rFonts w:ascii="Arial" w:hAnsi="Arial" w:cs="Arial"/>
        </w:rPr>
        <w:t xml:space="preserve">procedure for how staff should </w:t>
      </w:r>
      <w:r w:rsidR="009D799B" w:rsidRPr="00D65DCC">
        <w:rPr>
          <w:rFonts w:ascii="Arial" w:hAnsi="Arial" w:cs="Arial"/>
        </w:rPr>
        <w:t>whistle blow</w:t>
      </w:r>
      <w:r w:rsidRPr="00D65DCC">
        <w:rPr>
          <w:rFonts w:ascii="Arial" w:hAnsi="Arial" w:cs="Arial"/>
        </w:rPr>
        <w:t xml:space="preserve"> </w:t>
      </w:r>
      <w:r>
        <w:rPr>
          <w:rFonts w:ascii="Arial" w:hAnsi="Arial" w:cs="Arial"/>
        </w:rPr>
        <w:t>is discussed as part of every employee’s induction.</w:t>
      </w:r>
    </w:p>
    <w:p w14:paraId="051753A2" w14:textId="77777777" w:rsidR="00033178" w:rsidRPr="00583810" w:rsidRDefault="00033178" w:rsidP="002F4D39">
      <w:pPr>
        <w:widowControl w:val="0"/>
        <w:autoSpaceDE w:val="0"/>
        <w:autoSpaceDN w:val="0"/>
        <w:adjustRightInd w:val="0"/>
        <w:jc w:val="both"/>
        <w:rPr>
          <w:rFonts w:ascii="Arial" w:hAnsi="Arial" w:cs="Arial"/>
        </w:rPr>
      </w:pPr>
    </w:p>
    <w:p w14:paraId="6AF02658" w14:textId="0C774EF5" w:rsidR="00F260F0" w:rsidRPr="00114C40" w:rsidRDefault="00F260F0" w:rsidP="002F4D39">
      <w:pPr>
        <w:pStyle w:val="Heading2"/>
        <w:jc w:val="both"/>
        <w:rPr>
          <w:rFonts w:ascii="Arial" w:hAnsi="Arial" w:cs="Arial"/>
          <w:b/>
          <w:bCs/>
          <w:color w:val="244061" w:themeColor="accent1" w:themeShade="80"/>
          <w:sz w:val="28"/>
          <w:szCs w:val="28"/>
        </w:rPr>
      </w:pPr>
      <w:bookmarkStart w:id="46" w:name="_Toc77262090"/>
      <w:bookmarkStart w:id="47" w:name="_Toc201229044"/>
      <w:r w:rsidRPr="00114C40">
        <w:rPr>
          <w:rFonts w:ascii="Arial" w:hAnsi="Arial" w:cs="Arial"/>
          <w:b/>
          <w:bCs/>
          <w:color w:val="244061" w:themeColor="accent1" w:themeShade="80"/>
          <w:sz w:val="28"/>
          <w:szCs w:val="28"/>
        </w:rPr>
        <w:t>Working in Partnership</w:t>
      </w:r>
      <w:bookmarkEnd w:id="46"/>
      <w:bookmarkEnd w:id="47"/>
    </w:p>
    <w:p w14:paraId="581CCD97" w14:textId="77777777" w:rsidR="0025546D" w:rsidRPr="00583810" w:rsidRDefault="0025546D" w:rsidP="002F4D39">
      <w:pPr>
        <w:jc w:val="both"/>
      </w:pPr>
    </w:p>
    <w:p w14:paraId="19FBFC86" w14:textId="0850450E" w:rsidR="00F260F0" w:rsidRPr="00583810" w:rsidRDefault="0017328D" w:rsidP="002F4D39">
      <w:pPr>
        <w:widowControl w:val="0"/>
        <w:autoSpaceDE w:val="0"/>
        <w:autoSpaceDN w:val="0"/>
        <w:adjustRightInd w:val="0"/>
        <w:jc w:val="both"/>
        <w:rPr>
          <w:rFonts w:ascii="Arial" w:hAnsi="Arial" w:cs="Arial"/>
        </w:rPr>
      </w:pPr>
      <w:r>
        <w:rPr>
          <w:rFonts w:ascii="Arial" w:hAnsi="Arial" w:cs="Arial"/>
        </w:rPr>
        <w:t xml:space="preserve">Cornerstone House </w:t>
      </w:r>
      <w:r w:rsidR="00C96646" w:rsidRPr="00583810">
        <w:rPr>
          <w:rFonts w:ascii="Arial" w:hAnsi="Arial" w:cs="Arial"/>
        </w:rPr>
        <w:t>will establish</w:t>
      </w:r>
      <w:r w:rsidR="00F260F0" w:rsidRPr="00583810">
        <w:rPr>
          <w:rFonts w:ascii="Arial" w:hAnsi="Arial" w:cs="Arial"/>
        </w:rPr>
        <w:t xml:space="preserve"> links with other organisations in the local area to promote the notion of a safe and caring community and to develop shared practices that seek to safeguard all young people in the locality. </w:t>
      </w:r>
      <w:r w:rsidR="00451997" w:rsidRPr="00583810">
        <w:rPr>
          <w:rFonts w:ascii="Arial" w:hAnsi="Arial" w:cs="Arial"/>
        </w:rPr>
        <w:t>This includes the local police station and our local police community support officers</w:t>
      </w:r>
      <w:r w:rsidR="00451997">
        <w:rPr>
          <w:rFonts w:ascii="Arial" w:hAnsi="Arial" w:cs="Arial"/>
        </w:rPr>
        <w:t>.</w:t>
      </w:r>
    </w:p>
    <w:p w14:paraId="1A4E2AC2" w14:textId="77777777" w:rsidR="00FA2BED" w:rsidRDefault="00FA2BED" w:rsidP="002F4D39">
      <w:pPr>
        <w:widowControl w:val="0"/>
        <w:autoSpaceDE w:val="0"/>
        <w:autoSpaceDN w:val="0"/>
        <w:adjustRightInd w:val="0"/>
        <w:jc w:val="both"/>
        <w:rPr>
          <w:rFonts w:ascii="Arial" w:hAnsi="Arial" w:cs="Arial"/>
        </w:rPr>
      </w:pPr>
    </w:p>
    <w:p w14:paraId="4C1F5FB2" w14:textId="69B88CD7" w:rsidR="00F260F0" w:rsidRPr="00583810" w:rsidRDefault="0017328D" w:rsidP="002F4D39">
      <w:pPr>
        <w:widowControl w:val="0"/>
        <w:autoSpaceDE w:val="0"/>
        <w:autoSpaceDN w:val="0"/>
        <w:adjustRightInd w:val="0"/>
        <w:jc w:val="both"/>
        <w:rPr>
          <w:rFonts w:ascii="Arial" w:hAnsi="Arial" w:cs="Arial"/>
        </w:rPr>
      </w:pPr>
      <w:r>
        <w:rPr>
          <w:rFonts w:ascii="Arial" w:hAnsi="Arial" w:cs="Arial"/>
        </w:rPr>
        <w:t xml:space="preserve">Cornerstone House </w:t>
      </w:r>
      <w:r w:rsidR="00DD3330" w:rsidRPr="00583810">
        <w:rPr>
          <w:rFonts w:ascii="Arial" w:hAnsi="Arial" w:cs="Arial"/>
        </w:rPr>
        <w:t>endeavours to create</w:t>
      </w:r>
      <w:r w:rsidR="00F260F0" w:rsidRPr="00583810">
        <w:rPr>
          <w:rFonts w:ascii="Arial" w:hAnsi="Arial" w:cs="Arial"/>
        </w:rPr>
        <w:t xml:space="preserve"> a culture whereby everyone feels comfortable about sharing any concerns they have so that no one individual feels victimised or pressured to keep quiet about bad practice or any child protection issues.</w:t>
      </w:r>
    </w:p>
    <w:p w14:paraId="5B24E5C5" w14:textId="77777777" w:rsidR="004B6C84" w:rsidRDefault="004B6C84" w:rsidP="002F4D39">
      <w:pPr>
        <w:pStyle w:val="Heading2"/>
        <w:jc w:val="both"/>
        <w:rPr>
          <w:rFonts w:ascii="Arial" w:hAnsi="Arial" w:cs="Arial"/>
          <w:b/>
          <w:bCs/>
          <w:color w:val="244061" w:themeColor="accent1" w:themeShade="80"/>
          <w:sz w:val="28"/>
          <w:szCs w:val="28"/>
        </w:rPr>
      </w:pPr>
      <w:bookmarkStart w:id="48" w:name="_Toc77262091"/>
    </w:p>
    <w:p w14:paraId="0782866A" w14:textId="54765843" w:rsidR="00E30263" w:rsidRPr="00114C40" w:rsidRDefault="00E30263" w:rsidP="002F4D39">
      <w:pPr>
        <w:pStyle w:val="Heading2"/>
        <w:jc w:val="both"/>
        <w:rPr>
          <w:rFonts w:ascii="Arial" w:hAnsi="Arial" w:cs="Arial"/>
          <w:b/>
          <w:bCs/>
          <w:color w:val="244061" w:themeColor="accent1" w:themeShade="80"/>
          <w:sz w:val="28"/>
          <w:szCs w:val="28"/>
        </w:rPr>
      </w:pPr>
      <w:bookmarkStart w:id="49" w:name="_Toc201229045"/>
      <w:r w:rsidRPr="00924A2E">
        <w:rPr>
          <w:rFonts w:ascii="Arial" w:hAnsi="Arial" w:cs="Arial"/>
          <w:b/>
          <w:bCs/>
          <w:color w:val="244061" w:themeColor="accent1" w:themeShade="80"/>
          <w:sz w:val="28"/>
          <w:szCs w:val="28"/>
        </w:rPr>
        <w:t>Monitoring &amp; Surveillance</w:t>
      </w:r>
      <w:bookmarkEnd w:id="48"/>
      <w:bookmarkEnd w:id="49"/>
    </w:p>
    <w:p w14:paraId="61AC1F88" w14:textId="0197F3F3" w:rsidR="00E30263" w:rsidRPr="00583810" w:rsidRDefault="00E30263" w:rsidP="002F4D39">
      <w:pPr>
        <w:widowControl w:val="0"/>
        <w:autoSpaceDE w:val="0"/>
        <w:autoSpaceDN w:val="0"/>
        <w:adjustRightInd w:val="0"/>
        <w:jc w:val="both"/>
        <w:rPr>
          <w:rFonts w:ascii="Arial" w:hAnsi="Arial" w:cs="Arial"/>
        </w:rPr>
      </w:pPr>
    </w:p>
    <w:p w14:paraId="6BCCE5AA" w14:textId="63F5C4F1" w:rsidR="00174552" w:rsidRDefault="0017328D" w:rsidP="00174552">
      <w:pPr>
        <w:widowControl w:val="0"/>
        <w:autoSpaceDE w:val="0"/>
        <w:autoSpaceDN w:val="0"/>
        <w:adjustRightInd w:val="0"/>
        <w:jc w:val="both"/>
        <w:rPr>
          <w:rFonts w:ascii="Arial" w:hAnsi="Arial" w:cs="Arial"/>
        </w:rPr>
      </w:pPr>
      <w:r>
        <w:rPr>
          <w:rFonts w:ascii="Arial" w:hAnsi="Arial" w:cs="Arial"/>
        </w:rPr>
        <w:t xml:space="preserve">Cornerstone House </w:t>
      </w:r>
      <w:r w:rsidR="00174552">
        <w:rPr>
          <w:rFonts w:ascii="Arial" w:hAnsi="Arial" w:cs="Arial"/>
        </w:rPr>
        <w:t xml:space="preserve">does not use surveillance systems. </w:t>
      </w:r>
    </w:p>
    <w:p w14:paraId="2E93A20C" w14:textId="77777777" w:rsidR="00174552" w:rsidRDefault="00174552" w:rsidP="00174552">
      <w:pPr>
        <w:widowControl w:val="0"/>
        <w:autoSpaceDE w:val="0"/>
        <w:autoSpaceDN w:val="0"/>
        <w:adjustRightInd w:val="0"/>
        <w:jc w:val="both"/>
        <w:rPr>
          <w:rFonts w:ascii="Arial" w:hAnsi="Arial" w:cs="Arial"/>
        </w:rPr>
      </w:pPr>
    </w:p>
    <w:p w14:paraId="70BC606D" w14:textId="70348BE0" w:rsidR="00174552" w:rsidRDefault="00174552" w:rsidP="00174552">
      <w:pPr>
        <w:widowControl w:val="0"/>
        <w:autoSpaceDE w:val="0"/>
        <w:autoSpaceDN w:val="0"/>
        <w:adjustRightInd w:val="0"/>
        <w:jc w:val="both"/>
        <w:rPr>
          <w:rFonts w:ascii="Arial" w:hAnsi="Arial" w:cs="Arial"/>
        </w:rPr>
      </w:pPr>
      <w:r w:rsidRPr="00583810">
        <w:rPr>
          <w:rFonts w:ascii="Arial" w:hAnsi="Arial" w:cs="Arial"/>
        </w:rPr>
        <w:t xml:space="preserve">To ensure the safety of </w:t>
      </w:r>
      <w:r>
        <w:rPr>
          <w:rFonts w:ascii="Arial" w:hAnsi="Arial" w:cs="Arial"/>
        </w:rPr>
        <w:t xml:space="preserve">children/ </w:t>
      </w:r>
      <w:r w:rsidRPr="00583810">
        <w:rPr>
          <w:rFonts w:ascii="Arial" w:hAnsi="Arial" w:cs="Arial"/>
        </w:rPr>
        <w:t xml:space="preserve">young people, </w:t>
      </w:r>
      <w:r>
        <w:rPr>
          <w:rFonts w:ascii="Arial" w:hAnsi="Arial" w:cs="Arial"/>
        </w:rPr>
        <w:t>a waking night member of staff will be on duty each night. This means there will be no need for any additional monitoring measures such as door alarms. The waking night may call upon the sleep-in member of staff when there is an incident or emergency.</w:t>
      </w:r>
      <w:r w:rsidR="007C2E00">
        <w:rPr>
          <w:rFonts w:ascii="Arial" w:hAnsi="Arial" w:cs="Arial"/>
        </w:rPr>
        <w:t xml:space="preserve"> Should this situation </w:t>
      </w:r>
      <w:proofErr w:type="gramStart"/>
      <w:r w:rsidR="007C2E00">
        <w:rPr>
          <w:rFonts w:ascii="Arial" w:hAnsi="Arial" w:cs="Arial"/>
        </w:rPr>
        <w:t>change</w:t>
      </w:r>
      <w:proofErr w:type="gramEnd"/>
      <w:r w:rsidR="007C2E00">
        <w:rPr>
          <w:rFonts w:ascii="Arial" w:hAnsi="Arial" w:cs="Arial"/>
        </w:rPr>
        <w:t xml:space="preserve"> or the home not require a waking night, we will review the appropriateness of door alarms on </w:t>
      </w:r>
      <w:r w:rsidR="00510899">
        <w:rPr>
          <w:rFonts w:ascii="Arial" w:hAnsi="Arial" w:cs="Arial"/>
        </w:rPr>
        <w:t xml:space="preserve">a risk assessment basis at the time. </w:t>
      </w:r>
    </w:p>
    <w:p w14:paraId="05CC2D0A" w14:textId="77777777" w:rsidR="00174552" w:rsidRDefault="00174552" w:rsidP="00174552">
      <w:pPr>
        <w:widowControl w:val="0"/>
        <w:autoSpaceDE w:val="0"/>
        <w:autoSpaceDN w:val="0"/>
        <w:adjustRightInd w:val="0"/>
        <w:jc w:val="both"/>
        <w:rPr>
          <w:rFonts w:ascii="Arial" w:hAnsi="Arial" w:cs="Arial"/>
        </w:rPr>
      </w:pPr>
    </w:p>
    <w:p w14:paraId="04E87A6E" w14:textId="77777777" w:rsidR="00174552" w:rsidRPr="00224C65" w:rsidRDefault="00174552" w:rsidP="00174552">
      <w:pPr>
        <w:widowControl w:val="0"/>
        <w:autoSpaceDE w:val="0"/>
        <w:autoSpaceDN w:val="0"/>
        <w:adjustRightInd w:val="0"/>
        <w:jc w:val="both"/>
        <w:rPr>
          <w:rFonts w:ascii="Arial" w:hAnsi="Arial" w:cs="Arial"/>
        </w:rPr>
      </w:pPr>
      <w:r w:rsidRPr="00224C65">
        <w:rPr>
          <w:rFonts w:ascii="Arial" w:hAnsi="Arial" w:cs="Arial"/>
        </w:rPr>
        <w:t>Provision for Window restrictors in certain rooms may be considered where a young person can abscond or is assessed to be a risk. This will be discussed with social workers as part of the young person’s risk assessment. If agreed, consent will be sought</w:t>
      </w:r>
      <w:r>
        <w:rPr>
          <w:rFonts w:ascii="Arial" w:hAnsi="Arial" w:cs="Arial"/>
        </w:rPr>
        <w:t>,</w:t>
      </w:r>
      <w:r w:rsidRPr="00224C65">
        <w:rPr>
          <w:rFonts w:ascii="Arial" w:hAnsi="Arial" w:cs="Arial"/>
        </w:rPr>
        <w:t xml:space="preserve"> and </w:t>
      </w:r>
      <w:r>
        <w:rPr>
          <w:rFonts w:ascii="Arial" w:hAnsi="Arial" w:cs="Arial"/>
        </w:rPr>
        <w:t xml:space="preserve">the risk </w:t>
      </w:r>
      <w:r w:rsidRPr="00224C65">
        <w:rPr>
          <w:rFonts w:ascii="Arial" w:hAnsi="Arial" w:cs="Arial"/>
        </w:rPr>
        <w:t>will be kept under continual review.</w:t>
      </w:r>
    </w:p>
    <w:p w14:paraId="765B96B1" w14:textId="77777777" w:rsidR="002E6489" w:rsidRPr="000839FC" w:rsidRDefault="002E6489" w:rsidP="000839FC">
      <w:pPr>
        <w:widowControl w:val="0"/>
        <w:autoSpaceDE w:val="0"/>
        <w:autoSpaceDN w:val="0"/>
        <w:adjustRightInd w:val="0"/>
        <w:jc w:val="both"/>
        <w:rPr>
          <w:rFonts w:ascii="Arial" w:hAnsi="Arial" w:cs="Arial"/>
          <w:b/>
          <w:bCs/>
        </w:rPr>
      </w:pPr>
    </w:p>
    <w:p w14:paraId="274C52B5" w14:textId="331AB3D6" w:rsidR="00412D28" w:rsidRPr="00DE586D" w:rsidRDefault="00DC7FE4" w:rsidP="00DE586D">
      <w:pPr>
        <w:pStyle w:val="Heading2"/>
        <w:rPr>
          <w:rFonts w:ascii="Arial" w:hAnsi="Arial" w:cs="Arial"/>
          <w:b/>
          <w:bCs/>
          <w:color w:val="244061" w:themeColor="accent1" w:themeShade="80"/>
          <w:sz w:val="28"/>
          <w:szCs w:val="28"/>
        </w:rPr>
      </w:pPr>
      <w:bookmarkStart w:id="50" w:name="_Toc77262092"/>
      <w:bookmarkStart w:id="51" w:name="_Toc201229046"/>
      <w:r>
        <w:rPr>
          <w:rFonts w:ascii="Arial" w:hAnsi="Arial" w:cs="Arial"/>
          <w:b/>
          <w:bCs/>
          <w:color w:val="244061" w:themeColor="accent1" w:themeShade="80"/>
          <w:sz w:val="28"/>
          <w:szCs w:val="28"/>
        </w:rPr>
        <w:t xml:space="preserve">Emotional and </w:t>
      </w:r>
      <w:r w:rsidR="00412D28" w:rsidRPr="002025A9">
        <w:rPr>
          <w:rFonts w:ascii="Arial" w:hAnsi="Arial" w:cs="Arial"/>
          <w:b/>
          <w:bCs/>
          <w:color w:val="244061" w:themeColor="accent1" w:themeShade="80"/>
          <w:sz w:val="28"/>
          <w:szCs w:val="28"/>
        </w:rPr>
        <w:t>Behaviour</w:t>
      </w:r>
      <w:r>
        <w:rPr>
          <w:rFonts w:ascii="Arial" w:hAnsi="Arial" w:cs="Arial"/>
          <w:b/>
          <w:bCs/>
          <w:color w:val="244061" w:themeColor="accent1" w:themeShade="80"/>
          <w:sz w:val="28"/>
          <w:szCs w:val="28"/>
        </w:rPr>
        <w:t>al</w:t>
      </w:r>
      <w:r w:rsidR="00412D28" w:rsidRPr="002025A9">
        <w:rPr>
          <w:rFonts w:ascii="Arial" w:hAnsi="Arial" w:cs="Arial"/>
          <w:b/>
          <w:bCs/>
          <w:color w:val="244061" w:themeColor="accent1" w:themeShade="80"/>
          <w:sz w:val="28"/>
          <w:szCs w:val="28"/>
        </w:rPr>
        <w:t xml:space="preserve"> </w:t>
      </w:r>
      <w:bookmarkEnd w:id="50"/>
      <w:r>
        <w:rPr>
          <w:rFonts w:ascii="Arial" w:hAnsi="Arial" w:cs="Arial"/>
          <w:b/>
          <w:bCs/>
          <w:color w:val="244061" w:themeColor="accent1" w:themeShade="80"/>
          <w:sz w:val="28"/>
          <w:szCs w:val="28"/>
        </w:rPr>
        <w:t>Response</w:t>
      </w:r>
      <w:bookmarkEnd w:id="51"/>
    </w:p>
    <w:p w14:paraId="3B7C9D78" w14:textId="77777777" w:rsidR="009B4CF2" w:rsidRPr="00583810" w:rsidRDefault="009B4CF2" w:rsidP="002F4D39">
      <w:pPr>
        <w:jc w:val="both"/>
      </w:pPr>
    </w:p>
    <w:p w14:paraId="485AAB78" w14:textId="71DFEE37" w:rsidR="00412D28" w:rsidRPr="00AE755E" w:rsidRDefault="00807C89" w:rsidP="00AE755E">
      <w:pPr>
        <w:jc w:val="both"/>
        <w:rPr>
          <w:rFonts w:ascii="Arial" w:hAnsi="Arial" w:cs="Arial"/>
        </w:rPr>
      </w:pPr>
      <w:r w:rsidRPr="00583810">
        <w:rPr>
          <w:rFonts w:ascii="Arial" w:hAnsi="Arial" w:cs="Arial"/>
        </w:rPr>
        <w:t xml:space="preserve">Each </w:t>
      </w:r>
      <w:r w:rsidR="000A4BFD">
        <w:rPr>
          <w:rFonts w:ascii="Arial" w:hAnsi="Arial" w:cs="Arial"/>
        </w:rPr>
        <w:t xml:space="preserve">child/ </w:t>
      </w:r>
      <w:r w:rsidRPr="00583810">
        <w:rPr>
          <w:rFonts w:ascii="Arial" w:hAnsi="Arial" w:cs="Arial"/>
        </w:rPr>
        <w:t xml:space="preserve">young person will have a </w:t>
      </w:r>
      <w:r w:rsidR="00510899">
        <w:rPr>
          <w:rFonts w:ascii="Arial" w:hAnsi="Arial" w:cs="Arial"/>
        </w:rPr>
        <w:t>Positive Behaviour Support</w:t>
      </w:r>
      <w:r w:rsidR="00F225FA" w:rsidRPr="005F01E0">
        <w:rPr>
          <w:rFonts w:ascii="Arial" w:hAnsi="Arial" w:cs="Arial"/>
        </w:rPr>
        <w:t xml:space="preserve"> P</w:t>
      </w:r>
      <w:r w:rsidR="00412D28" w:rsidRPr="005F01E0">
        <w:rPr>
          <w:rFonts w:ascii="Arial" w:hAnsi="Arial" w:cs="Arial"/>
        </w:rPr>
        <w:t>lan</w:t>
      </w:r>
      <w:r w:rsidR="007B7D16">
        <w:rPr>
          <w:rFonts w:ascii="Arial" w:hAnsi="Arial" w:cs="Arial"/>
        </w:rPr>
        <w:t xml:space="preserve"> </w:t>
      </w:r>
      <w:r w:rsidR="00412D28" w:rsidRPr="00583810">
        <w:rPr>
          <w:rFonts w:ascii="Arial" w:hAnsi="Arial" w:cs="Arial"/>
        </w:rPr>
        <w:t xml:space="preserve">tailored to their specific needs. Social </w:t>
      </w:r>
      <w:r w:rsidR="007D146E">
        <w:rPr>
          <w:rFonts w:ascii="Arial" w:hAnsi="Arial" w:cs="Arial"/>
        </w:rPr>
        <w:t>W</w:t>
      </w:r>
      <w:r w:rsidR="00412D28" w:rsidRPr="00583810">
        <w:rPr>
          <w:rFonts w:ascii="Arial" w:hAnsi="Arial" w:cs="Arial"/>
        </w:rPr>
        <w:t xml:space="preserve">orkers and each </w:t>
      </w:r>
      <w:r w:rsidR="000A4BFD">
        <w:rPr>
          <w:rFonts w:ascii="Arial" w:hAnsi="Arial" w:cs="Arial"/>
        </w:rPr>
        <w:t xml:space="preserve">child/ </w:t>
      </w:r>
      <w:r w:rsidR="00412D28" w:rsidRPr="00583810">
        <w:rPr>
          <w:rFonts w:ascii="Arial" w:hAnsi="Arial" w:cs="Arial"/>
        </w:rPr>
        <w:t xml:space="preserve">young person will contribute to this plan </w:t>
      </w:r>
      <w:r w:rsidR="005303A2" w:rsidRPr="00583810">
        <w:rPr>
          <w:rFonts w:ascii="Arial" w:hAnsi="Arial" w:cs="Arial"/>
        </w:rPr>
        <w:t xml:space="preserve">by thinking about the triggers for their </w:t>
      </w:r>
      <w:r w:rsidR="000A4BFD">
        <w:rPr>
          <w:rFonts w:ascii="Arial" w:hAnsi="Arial" w:cs="Arial"/>
        </w:rPr>
        <w:t xml:space="preserve">emotions and </w:t>
      </w:r>
      <w:r w:rsidR="005303A2" w:rsidRPr="00583810">
        <w:rPr>
          <w:rFonts w:ascii="Arial" w:hAnsi="Arial" w:cs="Arial"/>
        </w:rPr>
        <w:t xml:space="preserve">behaviour and how </w:t>
      </w:r>
      <w:r w:rsidR="00FE4E9C">
        <w:rPr>
          <w:rFonts w:ascii="Arial" w:hAnsi="Arial" w:cs="Arial"/>
        </w:rPr>
        <w:t xml:space="preserve">staff </w:t>
      </w:r>
      <w:r w:rsidR="005303A2" w:rsidRPr="00583810">
        <w:rPr>
          <w:rFonts w:ascii="Arial" w:hAnsi="Arial" w:cs="Arial"/>
        </w:rPr>
        <w:t xml:space="preserve">can help them manage this in a positive way, hence minimising incidents. </w:t>
      </w:r>
      <w:r w:rsidR="00412D28" w:rsidRPr="00583810">
        <w:rPr>
          <w:rFonts w:ascii="Arial" w:hAnsi="Arial" w:cs="Arial"/>
        </w:rPr>
        <w:t xml:space="preserve">This plan is then amended as the </w:t>
      </w:r>
      <w:r w:rsidR="000A4BFD">
        <w:rPr>
          <w:rFonts w:ascii="Arial" w:hAnsi="Arial" w:cs="Arial"/>
        </w:rPr>
        <w:t xml:space="preserve">child/ </w:t>
      </w:r>
      <w:r w:rsidR="00412D28" w:rsidRPr="00583810">
        <w:rPr>
          <w:rFonts w:ascii="Arial" w:hAnsi="Arial" w:cs="Arial"/>
        </w:rPr>
        <w:t xml:space="preserve">young person settles into the home and </w:t>
      </w:r>
      <w:r w:rsidR="00FE4E9C">
        <w:rPr>
          <w:rFonts w:ascii="Arial" w:hAnsi="Arial" w:cs="Arial"/>
        </w:rPr>
        <w:t xml:space="preserve">staff </w:t>
      </w:r>
      <w:r w:rsidR="00412D28" w:rsidRPr="00583810">
        <w:rPr>
          <w:rFonts w:ascii="Arial" w:hAnsi="Arial" w:cs="Arial"/>
        </w:rPr>
        <w:t>have had the opportunity t</w:t>
      </w:r>
      <w:r w:rsidR="000A4BFD">
        <w:rPr>
          <w:rFonts w:ascii="Arial" w:hAnsi="Arial" w:cs="Arial"/>
        </w:rPr>
        <w:t>o review</w:t>
      </w:r>
      <w:r w:rsidR="007F09A3" w:rsidRPr="00583810">
        <w:rPr>
          <w:rFonts w:ascii="Arial" w:hAnsi="Arial" w:cs="Arial"/>
        </w:rPr>
        <w:t xml:space="preserve">. </w:t>
      </w:r>
    </w:p>
    <w:p w14:paraId="019160D7" w14:textId="77777777" w:rsidR="00A25B22" w:rsidRPr="00583810" w:rsidRDefault="00A25B22" w:rsidP="002F4D39">
      <w:pPr>
        <w:widowControl w:val="0"/>
        <w:autoSpaceDE w:val="0"/>
        <w:autoSpaceDN w:val="0"/>
        <w:adjustRightInd w:val="0"/>
        <w:jc w:val="both"/>
        <w:rPr>
          <w:rFonts w:ascii="Arial" w:hAnsi="Arial" w:cs="Arial"/>
          <w:b/>
          <w:bCs/>
          <w:u w:val="single"/>
        </w:rPr>
      </w:pPr>
    </w:p>
    <w:p w14:paraId="5970E37F" w14:textId="36B1D19F" w:rsidR="00412D28" w:rsidRPr="00114C40" w:rsidRDefault="00412D28" w:rsidP="002F4D39">
      <w:pPr>
        <w:pStyle w:val="Heading2"/>
        <w:jc w:val="both"/>
        <w:rPr>
          <w:rFonts w:ascii="Arial" w:hAnsi="Arial" w:cs="Arial"/>
          <w:b/>
          <w:bCs/>
          <w:color w:val="244061" w:themeColor="accent1" w:themeShade="80"/>
          <w:sz w:val="28"/>
          <w:szCs w:val="28"/>
        </w:rPr>
      </w:pPr>
      <w:bookmarkStart w:id="52" w:name="_Toc77262093"/>
      <w:bookmarkStart w:id="53" w:name="_Toc201229047"/>
      <w:r w:rsidRPr="00114C40">
        <w:rPr>
          <w:rFonts w:ascii="Arial" w:hAnsi="Arial" w:cs="Arial"/>
          <w:b/>
          <w:bCs/>
          <w:color w:val="244061" w:themeColor="accent1" w:themeShade="80"/>
          <w:sz w:val="28"/>
          <w:szCs w:val="28"/>
        </w:rPr>
        <w:t>Physical Intervention</w:t>
      </w:r>
      <w:bookmarkEnd w:id="52"/>
      <w:bookmarkEnd w:id="53"/>
    </w:p>
    <w:p w14:paraId="5EC3901C" w14:textId="77777777" w:rsidR="009B4CF2" w:rsidRPr="00583810" w:rsidRDefault="009B4CF2" w:rsidP="002F4D39">
      <w:pPr>
        <w:jc w:val="both"/>
      </w:pPr>
    </w:p>
    <w:p w14:paraId="381C6A59" w14:textId="6C84D29D" w:rsidR="00FA17B4" w:rsidRPr="00583810" w:rsidRDefault="001B02EB" w:rsidP="002F4D39">
      <w:pPr>
        <w:shd w:val="clear" w:color="auto" w:fill="FFFFFF"/>
        <w:jc w:val="both"/>
        <w:rPr>
          <w:rFonts w:ascii="Arial" w:hAnsi="Arial" w:cs="Arial"/>
          <w:lang w:eastAsia="en-GB"/>
        </w:rPr>
      </w:pPr>
      <w:r w:rsidRPr="00583810">
        <w:rPr>
          <w:rFonts w:ascii="Arial" w:hAnsi="Arial" w:cs="Arial"/>
          <w:lang w:eastAsia="en-GB"/>
        </w:rPr>
        <w:t>Team Teach is the</w:t>
      </w:r>
      <w:r w:rsidR="00FA17B4" w:rsidRPr="00583810">
        <w:rPr>
          <w:rFonts w:ascii="Arial" w:hAnsi="Arial" w:cs="Arial"/>
          <w:lang w:eastAsia="en-GB"/>
        </w:rPr>
        <w:t xml:space="preserve"> home’s intervention</w:t>
      </w:r>
      <w:r w:rsidR="00B55699">
        <w:rPr>
          <w:rFonts w:ascii="Arial" w:hAnsi="Arial" w:cs="Arial"/>
          <w:lang w:eastAsia="en-GB"/>
        </w:rPr>
        <w:t xml:space="preserve"> and restraint</w:t>
      </w:r>
      <w:r w:rsidR="00FA17B4" w:rsidRPr="00583810">
        <w:rPr>
          <w:rFonts w:ascii="Arial" w:hAnsi="Arial" w:cs="Arial"/>
          <w:lang w:eastAsia="en-GB"/>
        </w:rPr>
        <w:t xml:space="preserve"> training, however, it is the intention of </w:t>
      </w:r>
      <w:r w:rsidR="0017328D">
        <w:rPr>
          <w:rFonts w:ascii="Arial" w:hAnsi="Arial" w:cs="Arial"/>
          <w:lang w:eastAsia="en-GB"/>
        </w:rPr>
        <w:t xml:space="preserve">Cornerstone House </w:t>
      </w:r>
      <w:r w:rsidR="00FA17B4" w:rsidRPr="00583810">
        <w:rPr>
          <w:rFonts w:ascii="Arial" w:hAnsi="Arial" w:cs="Arial"/>
          <w:lang w:eastAsia="en-GB"/>
        </w:rPr>
        <w:t xml:space="preserve">not to engage in any physical </w:t>
      </w:r>
      <w:r w:rsidR="00B55699">
        <w:rPr>
          <w:rFonts w:ascii="Arial" w:hAnsi="Arial" w:cs="Arial"/>
          <w:lang w:eastAsia="en-GB"/>
        </w:rPr>
        <w:t>intervention or restraint</w:t>
      </w:r>
      <w:r w:rsidR="00FA17B4" w:rsidRPr="00583810">
        <w:rPr>
          <w:rFonts w:ascii="Arial" w:hAnsi="Arial" w:cs="Arial"/>
          <w:lang w:eastAsia="en-GB"/>
        </w:rPr>
        <w:t xml:space="preserve"> with the </w:t>
      </w:r>
      <w:r w:rsidR="000A4BFD">
        <w:rPr>
          <w:rFonts w:ascii="Arial" w:hAnsi="Arial" w:cs="Arial"/>
          <w:lang w:eastAsia="en-GB"/>
        </w:rPr>
        <w:t xml:space="preserve">children/ </w:t>
      </w:r>
      <w:r w:rsidR="00FA17B4" w:rsidRPr="00583810">
        <w:rPr>
          <w:rFonts w:ascii="Arial" w:hAnsi="Arial" w:cs="Arial"/>
          <w:lang w:eastAsia="en-GB"/>
        </w:rPr>
        <w:t xml:space="preserve">young people unless all other forms of de-escalation have been </w:t>
      </w:r>
      <w:r w:rsidR="00B55699">
        <w:rPr>
          <w:rFonts w:ascii="Arial" w:hAnsi="Arial" w:cs="Arial"/>
          <w:lang w:eastAsia="en-GB"/>
        </w:rPr>
        <w:t>utilised</w:t>
      </w:r>
      <w:r w:rsidR="00FA17B4" w:rsidRPr="00583810">
        <w:rPr>
          <w:rFonts w:ascii="Arial" w:hAnsi="Arial" w:cs="Arial"/>
          <w:lang w:eastAsia="en-GB"/>
        </w:rPr>
        <w:t xml:space="preserve"> – physical </w:t>
      </w:r>
      <w:r w:rsidR="00B55699">
        <w:rPr>
          <w:rFonts w:ascii="Arial" w:hAnsi="Arial" w:cs="Arial"/>
          <w:lang w:eastAsia="en-GB"/>
        </w:rPr>
        <w:t>intervention or restraint</w:t>
      </w:r>
      <w:r w:rsidR="00FA17B4" w:rsidRPr="00583810">
        <w:rPr>
          <w:rFonts w:ascii="Arial" w:hAnsi="Arial" w:cs="Arial"/>
          <w:lang w:eastAsia="en-GB"/>
        </w:rPr>
        <w:t xml:space="preserve"> will only be used as a last resort and in </w:t>
      </w:r>
      <w:r w:rsidR="000A4BFD" w:rsidRPr="00583810">
        <w:rPr>
          <w:rFonts w:ascii="Arial" w:hAnsi="Arial" w:cs="Arial"/>
          <w:lang w:eastAsia="en-GB"/>
        </w:rPr>
        <w:t>specific</w:t>
      </w:r>
      <w:r w:rsidR="00FA17B4" w:rsidRPr="00583810">
        <w:rPr>
          <w:rFonts w:ascii="Arial" w:hAnsi="Arial" w:cs="Arial"/>
          <w:lang w:eastAsia="en-GB"/>
        </w:rPr>
        <w:t xml:space="preserve"> circumstances.</w:t>
      </w:r>
    </w:p>
    <w:p w14:paraId="294A35D9" w14:textId="77777777" w:rsidR="00BB6207" w:rsidRPr="00583810" w:rsidRDefault="00BB6207" w:rsidP="002F4D39">
      <w:pPr>
        <w:shd w:val="clear" w:color="auto" w:fill="FFFFFF"/>
        <w:jc w:val="both"/>
        <w:rPr>
          <w:rFonts w:ascii="Arial" w:hAnsi="Arial" w:cs="Arial"/>
          <w:lang w:eastAsia="en-GB"/>
        </w:rPr>
      </w:pPr>
    </w:p>
    <w:p w14:paraId="6E81FD93" w14:textId="14A102FE" w:rsidR="00BB6207" w:rsidRPr="00583810" w:rsidRDefault="004734DC" w:rsidP="006270D2">
      <w:pPr>
        <w:pStyle w:val="NormalWeb"/>
        <w:shd w:val="clear" w:color="auto" w:fill="FFFFFF"/>
        <w:spacing w:before="0" w:beforeAutospacing="0" w:after="0" w:afterAutospacing="0"/>
        <w:jc w:val="both"/>
        <w:rPr>
          <w:rFonts w:ascii="Arial" w:hAnsi="Arial" w:cs="Arial"/>
        </w:rPr>
      </w:pPr>
      <w:r w:rsidRPr="00583810">
        <w:rPr>
          <w:rFonts w:ascii="Arial" w:hAnsi="Arial" w:cs="Arial"/>
        </w:rPr>
        <w:t>Team Teach is an accredited, award-winning provider of positive behaviour management training</w:t>
      </w:r>
      <w:r w:rsidR="004B4B3D" w:rsidRPr="00583810">
        <w:rPr>
          <w:rFonts w:ascii="Arial" w:hAnsi="Arial" w:cs="Arial"/>
        </w:rPr>
        <w:t>. The s</w:t>
      </w:r>
      <w:r w:rsidRPr="00583810">
        <w:rPr>
          <w:rFonts w:ascii="Arial" w:hAnsi="Arial" w:cs="Arial"/>
        </w:rPr>
        <w:t>trategies that Team Teach develops and promotes emphasise team building, personal safety, communication, and verbal and non-verbal de-escalation techniques for dealing with challenging behaviour which reduce the need for physical intervention. The taught positive handling techniques seek to resolve conflicts in ways that are safe, and which provide opportunities for repair and refection for everyone involved.</w:t>
      </w:r>
    </w:p>
    <w:p w14:paraId="508A6C9A" w14:textId="77777777" w:rsidR="006270D2" w:rsidRPr="00583810" w:rsidRDefault="006270D2" w:rsidP="002F4D39">
      <w:pPr>
        <w:pStyle w:val="NormalWeb"/>
        <w:shd w:val="clear" w:color="auto" w:fill="FFFFFF"/>
        <w:spacing w:before="0" w:beforeAutospacing="0" w:after="0" w:afterAutospacing="0"/>
        <w:jc w:val="both"/>
        <w:rPr>
          <w:rFonts w:ascii="Arial" w:hAnsi="Arial" w:cs="Arial"/>
        </w:rPr>
      </w:pPr>
    </w:p>
    <w:p w14:paraId="431961D6" w14:textId="55251DFE" w:rsidR="00BB6207" w:rsidRPr="00583810" w:rsidRDefault="00FD4030" w:rsidP="002F4D39">
      <w:pPr>
        <w:pStyle w:val="NormalWeb"/>
        <w:shd w:val="clear" w:color="auto" w:fill="FFFFFF"/>
        <w:spacing w:before="0" w:beforeAutospacing="0" w:after="0" w:afterAutospacing="0"/>
        <w:jc w:val="both"/>
        <w:rPr>
          <w:rFonts w:ascii="Arial" w:hAnsi="Arial" w:cs="Arial"/>
        </w:rPr>
      </w:pPr>
      <w:r w:rsidRPr="00583810">
        <w:rPr>
          <w:rFonts w:ascii="Arial" w:hAnsi="Arial" w:cs="Arial"/>
        </w:rPr>
        <w:t xml:space="preserve">All </w:t>
      </w:r>
      <w:r w:rsidR="00C6193D">
        <w:rPr>
          <w:rFonts w:ascii="Arial" w:hAnsi="Arial" w:cs="Arial"/>
        </w:rPr>
        <w:t>staff</w:t>
      </w:r>
      <w:r w:rsidRPr="00583810">
        <w:rPr>
          <w:rFonts w:ascii="Arial" w:hAnsi="Arial" w:cs="Arial"/>
        </w:rPr>
        <w:t xml:space="preserve"> working at </w:t>
      </w:r>
      <w:r w:rsidR="0017328D">
        <w:rPr>
          <w:rFonts w:ascii="Arial" w:hAnsi="Arial" w:cs="Arial"/>
        </w:rPr>
        <w:t xml:space="preserve">Cornerstone House </w:t>
      </w:r>
      <w:r w:rsidRPr="00583810">
        <w:rPr>
          <w:rFonts w:ascii="Arial" w:hAnsi="Arial" w:cs="Arial"/>
        </w:rPr>
        <w:t xml:space="preserve">will undergo the Team Teach Positive Behaviour Management Level </w:t>
      </w:r>
      <w:r w:rsidR="009D6B11">
        <w:rPr>
          <w:rFonts w:ascii="Arial" w:hAnsi="Arial" w:cs="Arial"/>
        </w:rPr>
        <w:t>2</w:t>
      </w:r>
      <w:r w:rsidRPr="00583810">
        <w:rPr>
          <w:rFonts w:ascii="Arial" w:hAnsi="Arial" w:cs="Arial"/>
        </w:rPr>
        <w:t xml:space="preserve"> training course. This is delivered over two days, amounting to 12 </w:t>
      </w:r>
      <w:r w:rsidR="0049359C" w:rsidRPr="00583810">
        <w:rPr>
          <w:rFonts w:ascii="Arial" w:hAnsi="Arial" w:cs="Arial"/>
        </w:rPr>
        <w:t>hours</w:t>
      </w:r>
      <w:r w:rsidRPr="00583810">
        <w:rPr>
          <w:rFonts w:ascii="Arial" w:hAnsi="Arial" w:cs="Arial"/>
        </w:rPr>
        <w:t xml:space="preserve"> of learning, designed to deliver proven, safe strategies for anyone managing challenging behaviour in medium-risk settings.</w:t>
      </w:r>
      <w:r w:rsidR="007D0437">
        <w:rPr>
          <w:rFonts w:ascii="Arial" w:hAnsi="Arial" w:cs="Arial"/>
        </w:rPr>
        <w:t xml:space="preserve"> </w:t>
      </w:r>
      <w:r w:rsidRPr="00583810">
        <w:rPr>
          <w:rFonts w:ascii="Arial" w:hAnsi="Arial" w:cs="Arial"/>
        </w:rPr>
        <w:t>The</w:t>
      </w:r>
      <w:r w:rsidR="007D0437">
        <w:rPr>
          <w:rFonts w:ascii="Arial" w:hAnsi="Arial" w:cs="Arial"/>
        </w:rPr>
        <w:t xml:space="preserve"> </w:t>
      </w:r>
      <w:r w:rsidRPr="00583810">
        <w:rPr>
          <w:rFonts w:ascii="Arial" w:hAnsi="Arial" w:cs="Arial"/>
        </w:rPr>
        <w:t>course provides</w:t>
      </w:r>
      <w:r w:rsidR="004734DC" w:rsidRPr="00583810">
        <w:rPr>
          <w:rFonts w:ascii="Arial" w:hAnsi="Arial" w:cs="Arial"/>
        </w:rPr>
        <w:t xml:space="preserve"> a thorough grounding in practical behaviour management strategies. It will equip </w:t>
      </w:r>
      <w:r w:rsidR="00C6193D">
        <w:rPr>
          <w:rFonts w:ascii="Arial" w:hAnsi="Arial" w:cs="Arial"/>
        </w:rPr>
        <w:t>staff</w:t>
      </w:r>
      <w:r w:rsidR="004734DC" w:rsidRPr="00583810">
        <w:rPr>
          <w:rFonts w:ascii="Arial" w:hAnsi="Arial" w:cs="Arial"/>
        </w:rPr>
        <w:t xml:space="preserve"> with a sophisticated understanding of challenging behaviour, and the social and legal context around its management. It will cover strategies of personal safety, </w:t>
      </w:r>
      <w:r w:rsidR="00213905" w:rsidRPr="00583810">
        <w:rPr>
          <w:rFonts w:ascii="Arial" w:hAnsi="Arial" w:cs="Arial"/>
        </w:rPr>
        <w:t>teamwork,</w:t>
      </w:r>
      <w:r w:rsidR="004734DC" w:rsidRPr="00583810">
        <w:rPr>
          <w:rFonts w:ascii="Arial" w:hAnsi="Arial" w:cs="Arial"/>
        </w:rPr>
        <w:t xml:space="preserve"> and de-escalation, as well as teaching effective positive handling techniques: these include guiding, escorting and safe holding in various positions. </w:t>
      </w:r>
    </w:p>
    <w:p w14:paraId="189E7A78" w14:textId="77777777" w:rsidR="00BB6207" w:rsidRPr="00583810" w:rsidRDefault="00BB6207" w:rsidP="002F4D39">
      <w:pPr>
        <w:pStyle w:val="NormalWeb"/>
        <w:shd w:val="clear" w:color="auto" w:fill="FFFFFF"/>
        <w:spacing w:before="0" w:beforeAutospacing="0" w:after="0" w:afterAutospacing="0"/>
        <w:jc w:val="both"/>
        <w:rPr>
          <w:rFonts w:ascii="Arial" w:hAnsi="Arial" w:cs="Arial"/>
        </w:rPr>
      </w:pPr>
    </w:p>
    <w:p w14:paraId="733E462B" w14:textId="4BF6D3C9" w:rsidR="00FD4030" w:rsidRPr="00583810" w:rsidRDefault="00FD4030" w:rsidP="002F4D39">
      <w:pPr>
        <w:pStyle w:val="NormalWeb"/>
        <w:shd w:val="clear" w:color="auto" w:fill="FFFFFF"/>
        <w:spacing w:before="0" w:beforeAutospacing="0" w:after="0" w:afterAutospacing="0"/>
        <w:jc w:val="both"/>
        <w:rPr>
          <w:rFonts w:ascii="Arial" w:hAnsi="Arial" w:cs="Arial"/>
        </w:rPr>
      </w:pPr>
      <w:r w:rsidRPr="00583810">
        <w:rPr>
          <w:rFonts w:ascii="Arial" w:hAnsi="Arial" w:cs="Arial"/>
        </w:rPr>
        <w:t xml:space="preserve">Competency is assessed by the successful completion of a Team Teach course workbook, and receipt of </w:t>
      </w:r>
      <w:r w:rsidR="009300E6" w:rsidRPr="00583810">
        <w:rPr>
          <w:rFonts w:ascii="Arial" w:hAnsi="Arial" w:cs="Arial"/>
        </w:rPr>
        <w:t xml:space="preserve">a training </w:t>
      </w:r>
      <w:r w:rsidRPr="00583810">
        <w:rPr>
          <w:rFonts w:ascii="Arial" w:hAnsi="Arial" w:cs="Arial"/>
        </w:rPr>
        <w:t xml:space="preserve">certificate. Refresher courses will take place every </w:t>
      </w:r>
      <w:r w:rsidR="002079E9">
        <w:rPr>
          <w:rFonts w:ascii="Arial" w:hAnsi="Arial" w:cs="Arial"/>
        </w:rPr>
        <w:t>12</w:t>
      </w:r>
      <w:r w:rsidRPr="00583810">
        <w:rPr>
          <w:rFonts w:ascii="Arial" w:hAnsi="Arial" w:cs="Arial"/>
        </w:rPr>
        <w:t xml:space="preserve"> months, or sooner if the need arises. </w:t>
      </w:r>
    </w:p>
    <w:p w14:paraId="19ACAC84" w14:textId="77777777" w:rsidR="00BB6207" w:rsidRPr="00583810" w:rsidRDefault="00BB6207" w:rsidP="002F4D39">
      <w:pPr>
        <w:pStyle w:val="NormalWeb"/>
        <w:shd w:val="clear" w:color="auto" w:fill="FFFFFF"/>
        <w:spacing w:before="0" w:beforeAutospacing="0" w:after="0" w:afterAutospacing="0"/>
        <w:jc w:val="both"/>
        <w:rPr>
          <w:rFonts w:ascii="Arial" w:hAnsi="Arial" w:cs="Arial"/>
        </w:rPr>
      </w:pPr>
    </w:p>
    <w:p w14:paraId="7750FAB7" w14:textId="697BB59B" w:rsidR="00FA17B4" w:rsidRPr="00583810" w:rsidRDefault="00FA17B4" w:rsidP="002F4D39">
      <w:pPr>
        <w:pStyle w:val="NormalWeb"/>
        <w:shd w:val="clear" w:color="auto" w:fill="FFFFFF"/>
        <w:spacing w:before="0" w:beforeAutospacing="0" w:after="0" w:afterAutospacing="0"/>
        <w:jc w:val="both"/>
        <w:rPr>
          <w:rFonts w:ascii="Arial" w:hAnsi="Arial" w:cs="Arial"/>
        </w:rPr>
      </w:pPr>
      <w:r w:rsidRPr="00583810">
        <w:rPr>
          <w:rFonts w:ascii="Arial" w:hAnsi="Arial" w:cs="Arial"/>
        </w:rPr>
        <w:t>Physical intervention can emulate, in some manner, the abuse that children and young people may have suffered in their past and so staff will work with young people to become mindful of their triggers that may result in incidents of restraint. The subject of restraint will be discussed very openly with the young people</w:t>
      </w:r>
      <w:r w:rsidR="00711F96">
        <w:rPr>
          <w:rFonts w:ascii="Arial" w:hAnsi="Arial" w:cs="Arial"/>
        </w:rPr>
        <w:t>,</w:t>
      </w:r>
      <w:r w:rsidRPr="00583810">
        <w:rPr>
          <w:rFonts w:ascii="Arial" w:hAnsi="Arial" w:cs="Arial"/>
        </w:rPr>
        <w:t xml:space="preserve"> and they will be given clear messages about what is and is not acceptable and the situations that may result in restraint.</w:t>
      </w:r>
    </w:p>
    <w:p w14:paraId="78AF40ED" w14:textId="77777777" w:rsidR="00FA17B4" w:rsidRPr="00583810" w:rsidRDefault="00FA17B4" w:rsidP="002F4D39">
      <w:pPr>
        <w:shd w:val="clear" w:color="auto" w:fill="FFFFFF"/>
        <w:jc w:val="both"/>
        <w:rPr>
          <w:rFonts w:ascii="Arial" w:hAnsi="Arial" w:cs="Arial"/>
          <w:sz w:val="20"/>
          <w:szCs w:val="20"/>
          <w:lang w:eastAsia="en-GB"/>
        </w:rPr>
      </w:pPr>
      <w:r w:rsidRPr="00583810">
        <w:rPr>
          <w:rFonts w:ascii="Arial" w:hAnsi="Arial" w:cs="Arial"/>
          <w:lang w:eastAsia="en-GB"/>
        </w:rPr>
        <w:t> </w:t>
      </w:r>
    </w:p>
    <w:p w14:paraId="201E49CF" w14:textId="0053A663" w:rsidR="00274A01" w:rsidRPr="00583810" w:rsidRDefault="00FA17B4" w:rsidP="002F4D39">
      <w:pPr>
        <w:shd w:val="clear" w:color="auto" w:fill="FFFFFF"/>
        <w:jc w:val="both"/>
        <w:rPr>
          <w:rFonts w:ascii="Arial" w:hAnsi="Arial" w:cs="Arial"/>
          <w:lang w:eastAsia="en-GB"/>
        </w:rPr>
      </w:pPr>
      <w:r w:rsidRPr="00583810">
        <w:rPr>
          <w:rFonts w:ascii="Arial" w:hAnsi="Arial" w:cs="Arial"/>
          <w:lang w:eastAsia="en-GB"/>
        </w:rPr>
        <w:t>Following any such incident where a physical restraint has been implemented, a physical intervention report will be written up within 24</w:t>
      </w:r>
      <w:r w:rsidR="00831536">
        <w:rPr>
          <w:rFonts w:ascii="Arial" w:hAnsi="Arial" w:cs="Arial"/>
          <w:lang w:eastAsia="en-GB"/>
        </w:rPr>
        <w:t xml:space="preserve"> </w:t>
      </w:r>
      <w:r w:rsidRPr="00583810">
        <w:rPr>
          <w:rFonts w:ascii="Arial" w:hAnsi="Arial" w:cs="Arial"/>
          <w:lang w:eastAsia="en-GB"/>
        </w:rPr>
        <w:t xml:space="preserve">hours and copies of the report will be sent to the relevant </w:t>
      </w:r>
      <w:r w:rsidR="001B02EB" w:rsidRPr="00583810">
        <w:rPr>
          <w:rFonts w:ascii="Arial" w:hAnsi="Arial" w:cs="Arial"/>
          <w:lang w:eastAsia="en-GB"/>
        </w:rPr>
        <w:t>people</w:t>
      </w:r>
      <w:r w:rsidRPr="00583810">
        <w:rPr>
          <w:rFonts w:ascii="Arial" w:hAnsi="Arial" w:cs="Arial"/>
          <w:lang w:eastAsia="en-GB"/>
        </w:rPr>
        <w:t xml:space="preserve">. </w:t>
      </w:r>
    </w:p>
    <w:p w14:paraId="0474AB76" w14:textId="77777777" w:rsidR="00274A01" w:rsidRPr="00583810" w:rsidRDefault="00274A01" w:rsidP="002F4D39">
      <w:pPr>
        <w:shd w:val="clear" w:color="auto" w:fill="FFFFFF"/>
        <w:jc w:val="both"/>
        <w:rPr>
          <w:rFonts w:ascii="Arial" w:hAnsi="Arial" w:cs="Arial"/>
          <w:lang w:eastAsia="en-GB"/>
        </w:rPr>
      </w:pPr>
    </w:p>
    <w:p w14:paraId="73D24F1A" w14:textId="77777777" w:rsidR="00FD7BBF" w:rsidRDefault="00FA17B4" w:rsidP="002F4D39">
      <w:pPr>
        <w:shd w:val="clear" w:color="auto" w:fill="FFFFFF"/>
        <w:jc w:val="both"/>
        <w:rPr>
          <w:rFonts w:ascii="Arial" w:hAnsi="Arial" w:cs="Arial"/>
          <w:color w:val="000000"/>
          <w:lang w:eastAsia="en-GB"/>
        </w:rPr>
      </w:pPr>
      <w:r w:rsidRPr="00583810">
        <w:rPr>
          <w:rFonts w:ascii="Arial" w:hAnsi="Arial" w:cs="Arial"/>
          <w:color w:val="000000"/>
          <w:lang w:eastAsia="en-GB"/>
        </w:rPr>
        <w:t xml:space="preserve">The </w:t>
      </w:r>
      <w:r w:rsidR="000A4BFD">
        <w:rPr>
          <w:rFonts w:ascii="Arial" w:hAnsi="Arial" w:cs="Arial"/>
          <w:color w:val="000000"/>
          <w:lang w:eastAsia="en-GB"/>
        </w:rPr>
        <w:t xml:space="preserve">child/ </w:t>
      </w:r>
      <w:r w:rsidRPr="00583810">
        <w:rPr>
          <w:rFonts w:ascii="Arial" w:hAnsi="Arial" w:cs="Arial"/>
          <w:color w:val="000000"/>
          <w:lang w:eastAsia="en-GB"/>
        </w:rPr>
        <w:t xml:space="preserve">young person involved in the incident has the right to be examined by a registered medical professional </w:t>
      </w:r>
      <w:r w:rsidR="00213905" w:rsidRPr="00583810">
        <w:rPr>
          <w:rFonts w:ascii="Arial" w:hAnsi="Arial" w:cs="Arial"/>
          <w:color w:val="000000"/>
          <w:lang w:eastAsia="en-GB"/>
        </w:rPr>
        <w:t>and</w:t>
      </w:r>
      <w:r w:rsidRPr="00583810">
        <w:rPr>
          <w:rFonts w:ascii="Arial" w:hAnsi="Arial" w:cs="Arial"/>
          <w:color w:val="000000"/>
          <w:lang w:eastAsia="en-GB"/>
        </w:rPr>
        <w:t xml:space="preserve"> to discuss the incident with someone not connected to the event</w:t>
      </w:r>
      <w:r w:rsidR="00274A01" w:rsidRPr="00583810">
        <w:rPr>
          <w:rFonts w:ascii="Arial" w:hAnsi="Arial" w:cs="Arial"/>
          <w:color w:val="000000"/>
          <w:lang w:eastAsia="en-GB"/>
        </w:rPr>
        <w:t xml:space="preserve">. A similar process is in place for the staff members involved in the incident. Discussions will focus on </w:t>
      </w:r>
      <w:r w:rsidR="0049359C" w:rsidRPr="00583810">
        <w:rPr>
          <w:rFonts w:ascii="Arial" w:hAnsi="Arial" w:cs="Arial"/>
          <w:color w:val="000000"/>
          <w:lang w:eastAsia="en-GB"/>
        </w:rPr>
        <w:t>feelings, ways</w:t>
      </w:r>
      <w:r w:rsidR="00274A01" w:rsidRPr="00583810">
        <w:rPr>
          <w:rFonts w:ascii="Arial" w:hAnsi="Arial" w:cs="Arial"/>
          <w:color w:val="000000"/>
          <w:lang w:eastAsia="en-GB"/>
        </w:rPr>
        <w:t xml:space="preserve"> of </w:t>
      </w:r>
    </w:p>
    <w:p w14:paraId="7F9E2595" w14:textId="6DC0E3CF" w:rsidR="00274A01" w:rsidRPr="00583810" w:rsidRDefault="00274A01" w:rsidP="002F4D39">
      <w:pPr>
        <w:shd w:val="clear" w:color="auto" w:fill="FFFFFF"/>
        <w:jc w:val="both"/>
        <w:rPr>
          <w:rFonts w:ascii="Arial" w:hAnsi="Arial" w:cs="Arial"/>
          <w:color w:val="000000"/>
          <w:lang w:eastAsia="en-GB"/>
        </w:rPr>
      </w:pPr>
      <w:r w:rsidRPr="00583810">
        <w:rPr>
          <w:rFonts w:ascii="Arial" w:hAnsi="Arial" w:cs="Arial"/>
          <w:color w:val="000000"/>
          <w:lang w:eastAsia="en-GB"/>
        </w:rPr>
        <w:t xml:space="preserve">preventing an incident again, and the support given during and after the incident. The Registered Manager will review </w:t>
      </w:r>
      <w:r w:rsidRPr="00583810">
        <w:rPr>
          <w:rFonts w:ascii="Arial" w:hAnsi="Arial" w:cs="Arial"/>
          <w:i/>
          <w:iCs/>
          <w:color w:val="000000"/>
          <w:lang w:eastAsia="en-GB"/>
        </w:rPr>
        <w:t xml:space="preserve">all </w:t>
      </w:r>
      <w:r w:rsidRPr="00583810">
        <w:rPr>
          <w:rFonts w:ascii="Arial" w:hAnsi="Arial" w:cs="Arial"/>
          <w:color w:val="000000"/>
          <w:lang w:eastAsia="en-GB"/>
        </w:rPr>
        <w:t xml:space="preserve">physical interventions </w:t>
      </w:r>
      <w:r w:rsidR="005136A4">
        <w:rPr>
          <w:rFonts w:ascii="Arial" w:hAnsi="Arial" w:cs="Arial"/>
          <w:color w:val="000000"/>
          <w:lang w:eastAsia="en-GB"/>
        </w:rPr>
        <w:t>performed</w:t>
      </w:r>
      <w:r w:rsidRPr="00583810">
        <w:rPr>
          <w:rFonts w:ascii="Arial" w:hAnsi="Arial" w:cs="Arial"/>
          <w:color w:val="000000"/>
          <w:lang w:eastAsia="en-GB"/>
        </w:rPr>
        <w:t xml:space="preserve"> within the home</w:t>
      </w:r>
      <w:r w:rsidR="00D874B6">
        <w:rPr>
          <w:rFonts w:ascii="Arial" w:hAnsi="Arial" w:cs="Arial"/>
          <w:color w:val="000000"/>
          <w:lang w:eastAsia="en-GB"/>
        </w:rPr>
        <w:t xml:space="preserve"> and will share the learning from these with the whole team. </w:t>
      </w:r>
    </w:p>
    <w:p w14:paraId="0F696D04" w14:textId="0E26BFBE" w:rsidR="00626573" w:rsidRPr="00626573" w:rsidRDefault="00FA17B4" w:rsidP="002F4D39">
      <w:pPr>
        <w:shd w:val="clear" w:color="auto" w:fill="FFFFFF"/>
        <w:jc w:val="both"/>
        <w:rPr>
          <w:rFonts w:ascii="Arial" w:hAnsi="Arial" w:cs="Arial"/>
          <w:color w:val="000000"/>
          <w:sz w:val="20"/>
          <w:szCs w:val="20"/>
          <w:lang w:eastAsia="en-GB"/>
        </w:rPr>
      </w:pPr>
      <w:r w:rsidRPr="00583810">
        <w:rPr>
          <w:rFonts w:ascii="Arial" w:hAnsi="Arial" w:cs="Arial"/>
          <w:color w:val="000000"/>
          <w:lang w:eastAsia="en-GB"/>
        </w:rPr>
        <w:t> </w:t>
      </w:r>
    </w:p>
    <w:p w14:paraId="44A6EFFD" w14:textId="77777777" w:rsidR="00626573" w:rsidRPr="00355870" w:rsidRDefault="00626573" w:rsidP="00626573">
      <w:pPr>
        <w:shd w:val="clear" w:color="auto" w:fill="FFFFFF"/>
        <w:jc w:val="both"/>
        <w:rPr>
          <w:rFonts w:ascii="Arial" w:hAnsi="Arial" w:cs="Arial"/>
          <w:color w:val="000000"/>
          <w:lang w:eastAsia="en-GB"/>
        </w:rPr>
      </w:pPr>
      <w:r w:rsidRPr="00355870">
        <w:rPr>
          <w:rFonts w:ascii="Arial" w:hAnsi="Arial" w:cs="Arial"/>
        </w:rPr>
        <w:t xml:space="preserve">For significant risk to life or other criminal activity, </w:t>
      </w:r>
      <w:r w:rsidRPr="00355870">
        <w:rPr>
          <w:rFonts w:ascii="Arial" w:hAnsi="Arial" w:cs="Arial"/>
          <w:color w:val="000000"/>
          <w:lang w:eastAsia="en-GB"/>
        </w:rPr>
        <w:t>the police may be called to assist as an absolute last resort. However, it is not our intention to press charges or</w:t>
      </w:r>
      <w:r>
        <w:rPr>
          <w:rFonts w:ascii="Arial" w:hAnsi="Arial" w:cs="Arial"/>
          <w:color w:val="000000"/>
          <w:lang w:eastAsia="en-GB"/>
        </w:rPr>
        <w:t xml:space="preserve"> to</w:t>
      </w:r>
      <w:r w:rsidRPr="00355870">
        <w:rPr>
          <w:rFonts w:ascii="Arial" w:hAnsi="Arial" w:cs="Arial"/>
          <w:color w:val="000000"/>
          <w:lang w:eastAsia="en-GB"/>
        </w:rPr>
        <w:t xml:space="preserve"> criminalise young people. For this reason, the Registered Manager must be consulted prior to contacting the police where </w:t>
      </w:r>
      <w:r>
        <w:rPr>
          <w:rFonts w:ascii="Arial" w:hAnsi="Arial" w:cs="Arial"/>
          <w:color w:val="000000"/>
          <w:lang w:eastAsia="en-GB"/>
        </w:rPr>
        <w:t>practicable</w:t>
      </w:r>
      <w:r w:rsidRPr="00355870">
        <w:rPr>
          <w:rFonts w:ascii="Arial" w:hAnsi="Arial" w:cs="Arial"/>
          <w:color w:val="000000"/>
          <w:lang w:eastAsia="en-GB"/>
        </w:rPr>
        <w:t>, and individual members of staff must discuss their reasons for pressing charges with a member of the leadership team. </w:t>
      </w:r>
    </w:p>
    <w:p w14:paraId="53519F84" w14:textId="77777777" w:rsidR="00626573" w:rsidRPr="00355870" w:rsidRDefault="00626573" w:rsidP="00626573">
      <w:pPr>
        <w:shd w:val="clear" w:color="auto" w:fill="FFFFFF"/>
        <w:jc w:val="both"/>
        <w:rPr>
          <w:rFonts w:ascii="Arial" w:hAnsi="Arial" w:cs="Arial"/>
        </w:rPr>
      </w:pPr>
    </w:p>
    <w:p w14:paraId="2A02B358" w14:textId="5CB70CEA" w:rsidR="00626573" w:rsidRPr="00FB2360" w:rsidRDefault="00626573" w:rsidP="002F4D39">
      <w:pPr>
        <w:shd w:val="clear" w:color="auto" w:fill="FFFFFF"/>
        <w:jc w:val="both"/>
        <w:rPr>
          <w:rFonts w:ascii="Arial" w:hAnsi="Arial" w:cs="Arial"/>
        </w:rPr>
      </w:pPr>
      <w:r w:rsidRPr="00355870">
        <w:rPr>
          <w:rFonts w:ascii="Arial" w:hAnsi="Arial" w:cs="Arial"/>
          <w:color w:val="000000"/>
          <w:lang w:eastAsia="en-GB"/>
        </w:rPr>
        <w:t>The Registered Manager will</w:t>
      </w:r>
      <w:r>
        <w:rPr>
          <w:rFonts w:ascii="Arial" w:hAnsi="Arial" w:cs="Arial"/>
          <w:color w:val="000000"/>
          <w:lang w:eastAsia="en-GB"/>
        </w:rPr>
        <w:t xml:space="preserve"> agree with</w:t>
      </w:r>
      <w:r w:rsidRPr="00355870">
        <w:rPr>
          <w:rFonts w:ascii="Arial" w:hAnsi="Arial" w:cs="Arial"/>
          <w:color w:val="000000"/>
          <w:lang w:eastAsia="en-GB"/>
        </w:rPr>
        <w:t xml:space="preserve"> </w:t>
      </w:r>
      <w:r w:rsidR="00DE0478">
        <w:rPr>
          <w:rFonts w:ascii="Arial" w:hAnsi="Arial" w:cs="Arial"/>
          <w:color w:val="000000"/>
          <w:lang w:eastAsia="en-GB"/>
        </w:rPr>
        <w:t>Cornerstone</w:t>
      </w:r>
      <w:r w:rsidR="006B5261">
        <w:rPr>
          <w:rFonts w:ascii="Arial" w:hAnsi="Arial" w:cs="Arial"/>
          <w:color w:val="000000"/>
          <w:lang w:eastAsia="en-GB"/>
        </w:rPr>
        <w:t xml:space="preserve"> House</w:t>
      </w:r>
      <w:r w:rsidRPr="00355870">
        <w:rPr>
          <w:rFonts w:ascii="Arial" w:hAnsi="Arial" w:cs="Arial"/>
          <w:color w:val="000000"/>
          <w:lang w:eastAsia="en-GB"/>
        </w:rPr>
        <w:t>’s</w:t>
      </w:r>
      <w:r w:rsidRPr="00355870">
        <w:rPr>
          <w:rFonts w:ascii="Arial" w:hAnsi="Arial" w:cs="Arial"/>
        </w:rPr>
        <w:t xml:space="preserve"> local police force, procedures</w:t>
      </w:r>
      <w:r w:rsidR="00711F96">
        <w:rPr>
          <w:rFonts w:ascii="Arial" w:hAnsi="Arial" w:cs="Arial"/>
        </w:rPr>
        <w:t>,</w:t>
      </w:r>
      <w:r>
        <w:rPr>
          <w:rFonts w:ascii="Arial" w:hAnsi="Arial" w:cs="Arial"/>
        </w:rPr>
        <w:t xml:space="preserve"> </w:t>
      </w:r>
      <w:r w:rsidRPr="00355870">
        <w:rPr>
          <w:rFonts w:ascii="Arial" w:hAnsi="Arial" w:cs="Arial"/>
        </w:rPr>
        <w:t xml:space="preserve">and guidance on police involvement to reduce unnecessary police </w:t>
      </w:r>
      <w:r>
        <w:rPr>
          <w:rFonts w:ascii="Arial" w:hAnsi="Arial" w:cs="Arial"/>
        </w:rPr>
        <w:t>callouts</w:t>
      </w:r>
      <w:r w:rsidRPr="00355870">
        <w:rPr>
          <w:rFonts w:ascii="Arial" w:hAnsi="Arial" w:cs="Arial"/>
        </w:rPr>
        <w:t xml:space="preserve"> in managing behaviour and criminalisation of behaviours. </w:t>
      </w:r>
    </w:p>
    <w:p w14:paraId="5C3E2E75" w14:textId="77777777" w:rsidR="00CA76FC" w:rsidRPr="00583810" w:rsidRDefault="00CA76FC" w:rsidP="002F4D39">
      <w:pPr>
        <w:widowControl w:val="0"/>
        <w:autoSpaceDE w:val="0"/>
        <w:autoSpaceDN w:val="0"/>
        <w:adjustRightInd w:val="0"/>
        <w:jc w:val="both"/>
        <w:rPr>
          <w:rFonts w:ascii="Arial" w:hAnsi="Arial" w:cs="Arial"/>
          <w:b/>
          <w:bCs/>
          <w:u w:val="single"/>
        </w:rPr>
      </w:pPr>
    </w:p>
    <w:p w14:paraId="564DCA19" w14:textId="60AB1660" w:rsidR="00412D28" w:rsidRPr="00114C40" w:rsidRDefault="00412D28" w:rsidP="002F4D39">
      <w:pPr>
        <w:pStyle w:val="Heading2"/>
        <w:jc w:val="both"/>
        <w:rPr>
          <w:rFonts w:ascii="Arial" w:hAnsi="Arial" w:cs="Arial"/>
          <w:b/>
          <w:bCs/>
          <w:color w:val="244061" w:themeColor="accent1" w:themeShade="80"/>
          <w:sz w:val="28"/>
          <w:szCs w:val="28"/>
        </w:rPr>
      </w:pPr>
      <w:bookmarkStart w:id="54" w:name="_Toc77262094"/>
      <w:bookmarkStart w:id="55" w:name="_Toc201229048"/>
      <w:r w:rsidRPr="00114C40">
        <w:rPr>
          <w:rFonts w:ascii="Arial" w:hAnsi="Arial" w:cs="Arial"/>
          <w:b/>
          <w:bCs/>
          <w:color w:val="244061" w:themeColor="accent1" w:themeShade="80"/>
          <w:sz w:val="28"/>
          <w:szCs w:val="28"/>
        </w:rPr>
        <w:t xml:space="preserve">Rewards and </w:t>
      </w:r>
      <w:r w:rsidR="00DE0478">
        <w:rPr>
          <w:rFonts w:ascii="Arial" w:hAnsi="Arial" w:cs="Arial"/>
          <w:b/>
          <w:bCs/>
          <w:color w:val="244061" w:themeColor="accent1" w:themeShade="80"/>
          <w:sz w:val="28"/>
          <w:szCs w:val="28"/>
        </w:rPr>
        <w:t>Consequences/</w:t>
      </w:r>
      <w:r w:rsidR="00C95DAE">
        <w:rPr>
          <w:rFonts w:ascii="Arial" w:hAnsi="Arial" w:cs="Arial"/>
          <w:b/>
          <w:bCs/>
          <w:color w:val="244061" w:themeColor="accent1" w:themeShade="80"/>
          <w:sz w:val="28"/>
          <w:szCs w:val="28"/>
        </w:rPr>
        <w:t>Reparations</w:t>
      </w:r>
      <w:bookmarkEnd w:id="54"/>
      <w:bookmarkEnd w:id="55"/>
      <w:r w:rsidRPr="00114C40">
        <w:rPr>
          <w:rFonts w:ascii="Arial" w:hAnsi="Arial" w:cs="Arial"/>
          <w:b/>
          <w:bCs/>
          <w:color w:val="244061" w:themeColor="accent1" w:themeShade="80"/>
          <w:sz w:val="28"/>
          <w:szCs w:val="28"/>
        </w:rPr>
        <w:t xml:space="preserve"> </w:t>
      </w:r>
    </w:p>
    <w:p w14:paraId="36CBF3FB" w14:textId="77777777" w:rsidR="00FC28B1" w:rsidRDefault="00FC28B1" w:rsidP="002F4D39">
      <w:pPr>
        <w:widowControl w:val="0"/>
        <w:autoSpaceDE w:val="0"/>
        <w:autoSpaceDN w:val="0"/>
        <w:adjustRightInd w:val="0"/>
        <w:jc w:val="both"/>
        <w:rPr>
          <w:rFonts w:ascii="Arial" w:hAnsi="Arial" w:cs="Arial"/>
        </w:rPr>
      </w:pPr>
    </w:p>
    <w:p w14:paraId="48374993" w14:textId="4B0B72EF" w:rsidR="00FC28B1" w:rsidRPr="00583810" w:rsidRDefault="00FC28B1" w:rsidP="00FC28B1">
      <w:pPr>
        <w:widowControl w:val="0"/>
        <w:autoSpaceDE w:val="0"/>
        <w:autoSpaceDN w:val="0"/>
        <w:adjustRightInd w:val="0"/>
        <w:jc w:val="both"/>
        <w:rPr>
          <w:rFonts w:ascii="Arial" w:hAnsi="Arial" w:cs="Arial"/>
          <w:bCs/>
        </w:rPr>
      </w:pPr>
      <w:r w:rsidRPr="00583810">
        <w:rPr>
          <w:rFonts w:ascii="Arial" w:hAnsi="Arial" w:cs="Arial"/>
          <w:bCs/>
        </w:rPr>
        <w:t xml:space="preserve">It is </w:t>
      </w:r>
      <w:r w:rsidR="00DE0478">
        <w:rPr>
          <w:rFonts w:ascii="Arial" w:hAnsi="Arial" w:cs="Arial"/>
          <w:color w:val="000000"/>
          <w:lang w:eastAsia="en-GB"/>
        </w:rPr>
        <w:t>Cornerstone</w:t>
      </w:r>
      <w:r w:rsidR="006B5261">
        <w:rPr>
          <w:rFonts w:ascii="Arial" w:hAnsi="Arial" w:cs="Arial"/>
          <w:color w:val="000000"/>
          <w:lang w:eastAsia="en-GB"/>
        </w:rPr>
        <w:t xml:space="preserve"> House</w:t>
      </w:r>
      <w:r w:rsidRPr="00583810">
        <w:rPr>
          <w:rFonts w:ascii="Arial" w:hAnsi="Arial" w:cs="Arial"/>
          <w:color w:val="000000"/>
          <w:lang w:eastAsia="en-GB"/>
        </w:rPr>
        <w:t xml:space="preserve">’s </w:t>
      </w:r>
      <w:r w:rsidRPr="00583810">
        <w:rPr>
          <w:rFonts w:ascii="Arial" w:hAnsi="Arial" w:cs="Arial"/>
          <w:bCs/>
        </w:rPr>
        <w:t xml:space="preserve">intention to reward positive behaviour and personal achievements and to </w:t>
      </w:r>
      <w:r w:rsidR="005308D5">
        <w:rPr>
          <w:rFonts w:ascii="Arial" w:hAnsi="Arial" w:cs="Arial"/>
          <w:bCs/>
        </w:rPr>
        <w:t>discourage</w:t>
      </w:r>
      <w:r w:rsidRPr="00583810">
        <w:rPr>
          <w:rFonts w:ascii="Arial" w:hAnsi="Arial" w:cs="Arial"/>
          <w:bCs/>
        </w:rPr>
        <w:t xml:space="preserve"> unacceptable behaviour in an appropriate manner. </w:t>
      </w:r>
      <w:r w:rsidR="00C6193D">
        <w:rPr>
          <w:rFonts w:ascii="Arial" w:hAnsi="Arial" w:cs="Arial"/>
          <w:bCs/>
        </w:rPr>
        <w:t>Staff</w:t>
      </w:r>
      <w:r w:rsidRPr="00583810">
        <w:rPr>
          <w:rFonts w:ascii="Arial" w:hAnsi="Arial" w:cs="Arial"/>
          <w:bCs/>
        </w:rPr>
        <w:t xml:space="preserve"> will work in a realistic and consistent way and will encourage mutual trust, respect, and honesty. </w:t>
      </w:r>
      <w:r w:rsidR="00C6193D">
        <w:rPr>
          <w:rFonts w:ascii="Arial" w:hAnsi="Arial" w:cs="Arial"/>
          <w:bCs/>
        </w:rPr>
        <w:t>Staff</w:t>
      </w:r>
      <w:r w:rsidRPr="00583810">
        <w:rPr>
          <w:rFonts w:ascii="Arial" w:hAnsi="Arial" w:cs="Arial"/>
          <w:bCs/>
        </w:rPr>
        <w:t xml:space="preserve"> will note any achievements and celebrate them accordingly and will also use praise, encouragement as well as rewards to motivate the </w:t>
      </w:r>
      <w:r w:rsidR="000A4BFD">
        <w:rPr>
          <w:rFonts w:ascii="Arial" w:hAnsi="Arial" w:cs="Arial"/>
          <w:bCs/>
        </w:rPr>
        <w:t xml:space="preserve">children/ </w:t>
      </w:r>
      <w:r w:rsidRPr="00583810">
        <w:rPr>
          <w:rFonts w:ascii="Arial" w:hAnsi="Arial" w:cs="Arial"/>
          <w:bCs/>
        </w:rPr>
        <w:t xml:space="preserve">young people. </w:t>
      </w:r>
      <w:r>
        <w:rPr>
          <w:rFonts w:ascii="Arial" w:hAnsi="Arial" w:cs="Arial"/>
          <w:bCs/>
        </w:rPr>
        <w:t xml:space="preserve">All rewards </w:t>
      </w:r>
      <w:r w:rsidRPr="00583810">
        <w:rPr>
          <w:rFonts w:ascii="Arial" w:hAnsi="Arial" w:cs="Arial"/>
          <w:bCs/>
        </w:rPr>
        <w:t xml:space="preserve">given to </w:t>
      </w:r>
      <w:r w:rsidR="000A4BFD">
        <w:rPr>
          <w:rFonts w:ascii="Arial" w:hAnsi="Arial" w:cs="Arial"/>
          <w:bCs/>
        </w:rPr>
        <w:t xml:space="preserve">children/ </w:t>
      </w:r>
      <w:r w:rsidRPr="00583810">
        <w:rPr>
          <w:rFonts w:ascii="Arial" w:hAnsi="Arial" w:cs="Arial"/>
          <w:bCs/>
        </w:rPr>
        <w:t>young people</w:t>
      </w:r>
      <w:r>
        <w:rPr>
          <w:rFonts w:ascii="Arial" w:hAnsi="Arial" w:cs="Arial"/>
          <w:bCs/>
        </w:rPr>
        <w:t xml:space="preserve"> will be recorded.</w:t>
      </w:r>
      <w:r w:rsidRPr="00583810">
        <w:rPr>
          <w:rFonts w:ascii="Arial" w:hAnsi="Arial" w:cs="Arial"/>
          <w:bCs/>
        </w:rPr>
        <w:t xml:space="preserve"> These can be rewards of monetary value such as a paid activity out, or something small such as a new </w:t>
      </w:r>
      <w:r w:rsidR="00DE0478">
        <w:rPr>
          <w:rFonts w:ascii="Arial" w:hAnsi="Arial" w:cs="Arial"/>
          <w:bCs/>
        </w:rPr>
        <w:t>item for their room</w:t>
      </w:r>
      <w:r w:rsidRPr="00583810">
        <w:rPr>
          <w:rFonts w:ascii="Arial" w:hAnsi="Arial" w:cs="Arial"/>
          <w:bCs/>
        </w:rPr>
        <w:t xml:space="preserve">. </w:t>
      </w:r>
      <w:r>
        <w:rPr>
          <w:rFonts w:ascii="Arial" w:hAnsi="Arial" w:cs="Arial"/>
          <w:bCs/>
        </w:rPr>
        <w:t>A</w:t>
      </w:r>
      <w:r w:rsidRPr="00583810">
        <w:rPr>
          <w:rFonts w:ascii="Arial" w:hAnsi="Arial" w:cs="Arial"/>
          <w:bCs/>
        </w:rPr>
        <w:t xml:space="preserve"> reward is the acknowledgment of doing</w:t>
      </w:r>
      <w:r>
        <w:rPr>
          <w:rFonts w:ascii="Arial" w:hAnsi="Arial" w:cs="Arial"/>
          <w:bCs/>
        </w:rPr>
        <w:t xml:space="preserve"> something</w:t>
      </w:r>
      <w:r w:rsidRPr="00583810">
        <w:rPr>
          <w:rFonts w:ascii="Arial" w:hAnsi="Arial" w:cs="Arial"/>
          <w:bCs/>
        </w:rPr>
        <w:t xml:space="preserve"> well.</w:t>
      </w:r>
      <w:r w:rsidR="005308D5">
        <w:rPr>
          <w:rFonts w:ascii="Arial" w:hAnsi="Arial" w:cs="Arial"/>
          <w:bCs/>
        </w:rPr>
        <w:t xml:space="preserve"> Staff will recognise that praise and reward can be difficult for traumatized children/ young people to receive and as such praise and reward may be provided in a descriptive as opposed to evaluative manner. </w:t>
      </w:r>
    </w:p>
    <w:p w14:paraId="5CB5DEF5" w14:textId="77777777" w:rsidR="00FC28B1" w:rsidRDefault="00FC28B1" w:rsidP="002F4D39">
      <w:pPr>
        <w:widowControl w:val="0"/>
        <w:autoSpaceDE w:val="0"/>
        <w:autoSpaceDN w:val="0"/>
        <w:adjustRightInd w:val="0"/>
        <w:jc w:val="both"/>
        <w:rPr>
          <w:rFonts w:ascii="Arial" w:hAnsi="Arial" w:cs="Arial"/>
        </w:rPr>
      </w:pPr>
    </w:p>
    <w:p w14:paraId="5186BD0A" w14:textId="7085C82B" w:rsidR="00317270"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 xml:space="preserve">There is an understanding that the </w:t>
      </w:r>
      <w:r w:rsidR="000A4BFD">
        <w:rPr>
          <w:rFonts w:ascii="Arial" w:hAnsi="Arial" w:cs="Arial"/>
        </w:rPr>
        <w:t xml:space="preserve">children/ </w:t>
      </w:r>
      <w:r w:rsidRPr="00583810">
        <w:rPr>
          <w:rFonts w:ascii="Arial" w:hAnsi="Arial" w:cs="Arial"/>
        </w:rPr>
        <w:t xml:space="preserve">young people we look after need to take ownership of their behaviour </w:t>
      </w:r>
      <w:r w:rsidR="00213905" w:rsidRPr="00583810">
        <w:rPr>
          <w:rFonts w:ascii="Arial" w:hAnsi="Arial" w:cs="Arial"/>
        </w:rPr>
        <w:t>and</w:t>
      </w:r>
      <w:r w:rsidRPr="00583810">
        <w:rPr>
          <w:rFonts w:ascii="Arial" w:hAnsi="Arial" w:cs="Arial"/>
        </w:rPr>
        <w:t xml:space="preserve"> develop the ability to negotiate appropriate </w:t>
      </w:r>
      <w:r w:rsidR="00F751F5">
        <w:rPr>
          <w:rFonts w:ascii="Arial" w:hAnsi="Arial" w:cs="Arial"/>
        </w:rPr>
        <w:t xml:space="preserve">consequence and </w:t>
      </w:r>
      <w:r w:rsidR="005308D5">
        <w:rPr>
          <w:rFonts w:ascii="Arial" w:hAnsi="Arial" w:cs="Arial"/>
        </w:rPr>
        <w:t>reparation</w:t>
      </w:r>
      <w:r w:rsidR="00F751F5">
        <w:rPr>
          <w:rFonts w:ascii="Arial" w:hAnsi="Arial" w:cs="Arial"/>
        </w:rPr>
        <w:t>.</w:t>
      </w:r>
      <w:r w:rsidR="005308D5">
        <w:rPr>
          <w:rFonts w:ascii="Arial" w:hAnsi="Arial" w:cs="Arial"/>
        </w:rPr>
        <w:t xml:space="preserve"> </w:t>
      </w:r>
      <w:r w:rsidR="00392323">
        <w:rPr>
          <w:rFonts w:ascii="Arial" w:hAnsi="Arial" w:cs="Arial"/>
        </w:rPr>
        <w:t xml:space="preserve">All </w:t>
      </w:r>
      <w:r w:rsidR="00F751F5">
        <w:rPr>
          <w:rFonts w:ascii="Arial" w:hAnsi="Arial" w:cs="Arial"/>
        </w:rPr>
        <w:t xml:space="preserve">consequences and </w:t>
      </w:r>
      <w:r w:rsidR="005308D5">
        <w:rPr>
          <w:rFonts w:ascii="Arial" w:hAnsi="Arial" w:cs="Arial"/>
        </w:rPr>
        <w:t>reparation</w:t>
      </w:r>
      <w:r w:rsidR="00F751F5">
        <w:rPr>
          <w:rFonts w:ascii="Arial" w:hAnsi="Arial" w:cs="Arial"/>
        </w:rPr>
        <w:t>s</w:t>
      </w:r>
      <w:r w:rsidRPr="00583810">
        <w:rPr>
          <w:rFonts w:ascii="Arial" w:hAnsi="Arial" w:cs="Arial"/>
        </w:rPr>
        <w:t xml:space="preserve"> </w:t>
      </w:r>
      <w:r w:rsidR="00392323">
        <w:rPr>
          <w:rFonts w:ascii="Arial" w:hAnsi="Arial" w:cs="Arial"/>
        </w:rPr>
        <w:t>will be</w:t>
      </w:r>
      <w:r w:rsidRPr="00583810">
        <w:rPr>
          <w:rFonts w:ascii="Arial" w:hAnsi="Arial" w:cs="Arial"/>
        </w:rPr>
        <w:t xml:space="preserve"> discussed with the </w:t>
      </w:r>
      <w:r w:rsidR="000A4BFD">
        <w:rPr>
          <w:rFonts w:ascii="Arial" w:hAnsi="Arial" w:cs="Arial"/>
        </w:rPr>
        <w:t xml:space="preserve">child/ </w:t>
      </w:r>
      <w:r w:rsidRPr="00583810">
        <w:rPr>
          <w:rFonts w:ascii="Arial" w:hAnsi="Arial" w:cs="Arial"/>
        </w:rPr>
        <w:t xml:space="preserve">young person. It is important that the </w:t>
      </w:r>
      <w:r w:rsidR="000A4BFD">
        <w:rPr>
          <w:rFonts w:ascii="Arial" w:hAnsi="Arial" w:cs="Arial"/>
        </w:rPr>
        <w:t xml:space="preserve">child/ </w:t>
      </w:r>
      <w:r w:rsidRPr="00583810">
        <w:rPr>
          <w:rFonts w:ascii="Arial" w:hAnsi="Arial" w:cs="Arial"/>
        </w:rPr>
        <w:t xml:space="preserve">young person involved </w:t>
      </w:r>
      <w:r w:rsidR="00213905" w:rsidRPr="00583810">
        <w:rPr>
          <w:rFonts w:ascii="Arial" w:hAnsi="Arial" w:cs="Arial"/>
        </w:rPr>
        <w:t>can</w:t>
      </w:r>
      <w:r w:rsidRPr="00583810">
        <w:rPr>
          <w:rFonts w:ascii="Arial" w:hAnsi="Arial" w:cs="Arial"/>
        </w:rPr>
        <w:t xml:space="preserve"> reflectively discuss their behaviour and together with the team look at restorative ways of moving forward. </w:t>
      </w:r>
      <w:r w:rsidR="00B7755F">
        <w:rPr>
          <w:rFonts w:ascii="Arial" w:hAnsi="Arial" w:cs="Arial"/>
          <w:i/>
          <w:iCs/>
        </w:rPr>
        <w:t xml:space="preserve">All </w:t>
      </w:r>
      <w:r w:rsidR="00906583">
        <w:rPr>
          <w:rFonts w:ascii="Arial" w:hAnsi="Arial" w:cs="Arial"/>
        </w:rPr>
        <w:t xml:space="preserve">consequences and </w:t>
      </w:r>
      <w:r w:rsidR="005308D5" w:rsidRPr="005308D5">
        <w:rPr>
          <w:rFonts w:ascii="Arial" w:hAnsi="Arial" w:cs="Arial"/>
        </w:rPr>
        <w:t xml:space="preserve">reparations </w:t>
      </w:r>
      <w:r w:rsidRPr="00583810">
        <w:rPr>
          <w:rFonts w:ascii="Arial" w:hAnsi="Arial" w:cs="Arial"/>
        </w:rPr>
        <w:t xml:space="preserve">will be monitored and reviewed by the </w:t>
      </w:r>
      <w:r w:rsidR="00317270" w:rsidRPr="00583810">
        <w:rPr>
          <w:rFonts w:ascii="Arial" w:hAnsi="Arial" w:cs="Arial"/>
        </w:rPr>
        <w:t>Registered Manager</w:t>
      </w:r>
      <w:r w:rsidRPr="00583810">
        <w:rPr>
          <w:rFonts w:ascii="Arial" w:hAnsi="Arial" w:cs="Arial"/>
        </w:rPr>
        <w:t xml:space="preserve">. Incidents will be reviewed to fully explore reasons for behaviour displayed.  </w:t>
      </w:r>
      <w:r w:rsidR="000A4BFD">
        <w:rPr>
          <w:rFonts w:ascii="Arial" w:hAnsi="Arial" w:cs="Arial"/>
        </w:rPr>
        <w:t>Children/ y</w:t>
      </w:r>
      <w:r w:rsidRPr="00583810">
        <w:rPr>
          <w:rFonts w:ascii="Arial" w:hAnsi="Arial" w:cs="Arial"/>
        </w:rPr>
        <w:t>oung people will also be invited to record</w:t>
      </w:r>
      <w:r w:rsidR="00042AC1">
        <w:rPr>
          <w:rFonts w:ascii="Arial" w:hAnsi="Arial" w:cs="Arial"/>
        </w:rPr>
        <w:t xml:space="preserve"> </w:t>
      </w:r>
      <w:r w:rsidRPr="00583810">
        <w:rPr>
          <w:rFonts w:ascii="Arial" w:hAnsi="Arial" w:cs="Arial"/>
        </w:rPr>
        <w:t>/</w:t>
      </w:r>
      <w:r w:rsidR="00B7755F">
        <w:rPr>
          <w:rFonts w:ascii="Arial" w:hAnsi="Arial" w:cs="Arial"/>
        </w:rPr>
        <w:t xml:space="preserve"> give </w:t>
      </w:r>
      <w:r w:rsidRPr="00583810">
        <w:rPr>
          <w:rFonts w:ascii="Arial" w:hAnsi="Arial" w:cs="Arial"/>
        </w:rPr>
        <w:t xml:space="preserve">feedback on their views and feelings. </w:t>
      </w:r>
    </w:p>
    <w:p w14:paraId="4E955A8D" w14:textId="77777777" w:rsidR="00412D28" w:rsidRPr="00583810" w:rsidRDefault="00412D28" w:rsidP="002F4D39">
      <w:pPr>
        <w:widowControl w:val="0"/>
        <w:autoSpaceDE w:val="0"/>
        <w:autoSpaceDN w:val="0"/>
        <w:adjustRightInd w:val="0"/>
        <w:jc w:val="both"/>
        <w:rPr>
          <w:rFonts w:ascii="Arial" w:hAnsi="Arial" w:cs="Arial"/>
        </w:rPr>
      </w:pPr>
    </w:p>
    <w:p w14:paraId="0E709C13" w14:textId="40EC576B" w:rsidR="00E27A6E" w:rsidRPr="00583810" w:rsidRDefault="00412D28" w:rsidP="00E27A6E">
      <w:pPr>
        <w:widowControl w:val="0"/>
        <w:autoSpaceDE w:val="0"/>
        <w:autoSpaceDN w:val="0"/>
        <w:adjustRightInd w:val="0"/>
        <w:jc w:val="both"/>
        <w:rPr>
          <w:rFonts w:ascii="Arial" w:hAnsi="Arial" w:cs="Arial"/>
          <w:bCs/>
        </w:rPr>
      </w:pPr>
      <w:r w:rsidRPr="00583810">
        <w:rPr>
          <w:rFonts w:ascii="Arial" w:hAnsi="Arial" w:cs="Arial"/>
        </w:rPr>
        <w:t xml:space="preserve">It is important </w:t>
      </w:r>
      <w:r w:rsidR="000A4BFD">
        <w:rPr>
          <w:rFonts w:ascii="Arial" w:hAnsi="Arial" w:cs="Arial"/>
        </w:rPr>
        <w:t xml:space="preserve">children/ </w:t>
      </w:r>
      <w:r w:rsidRPr="00583810">
        <w:rPr>
          <w:rFonts w:ascii="Arial" w:hAnsi="Arial" w:cs="Arial"/>
        </w:rPr>
        <w:t xml:space="preserve">young people </w:t>
      </w:r>
      <w:r w:rsidR="00061403" w:rsidRPr="00583810">
        <w:rPr>
          <w:rFonts w:ascii="Arial" w:hAnsi="Arial" w:cs="Arial"/>
        </w:rPr>
        <w:t>understand</w:t>
      </w:r>
      <w:r w:rsidRPr="00583810">
        <w:rPr>
          <w:rFonts w:ascii="Arial" w:hAnsi="Arial" w:cs="Arial"/>
        </w:rPr>
        <w:t xml:space="preserve"> the purpose of the </w:t>
      </w:r>
      <w:r w:rsidR="00162DC1">
        <w:rPr>
          <w:rFonts w:ascii="Arial" w:hAnsi="Arial" w:cs="Arial"/>
        </w:rPr>
        <w:t xml:space="preserve">consequence and </w:t>
      </w:r>
      <w:r w:rsidR="005308D5">
        <w:rPr>
          <w:rFonts w:ascii="Arial" w:hAnsi="Arial" w:cs="Arial"/>
        </w:rPr>
        <w:t xml:space="preserve">reparations </w:t>
      </w:r>
      <w:r w:rsidR="00B7755F">
        <w:rPr>
          <w:rFonts w:ascii="Arial" w:hAnsi="Arial" w:cs="Arial"/>
        </w:rPr>
        <w:lastRenderedPageBreak/>
        <w:t>to</w:t>
      </w:r>
      <w:r w:rsidRPr="00583810">
        <w:rPr>
          <w:rFonts w:ascii="Arial" w:hAnsi="Arial" w:cs="Arial"/>
        </w:rPr>
        <w:t xml:space="preserve"> aid </w:t>
      </w:r>
      <w:r w:rsidR="003B6555">
        <w:rPr>
          <w:rFonts w:ascii="Arial" w:hAnsi="Arial" w:cs="Arial"/>
        </w:rPr>
        <w:t>the</w:t>
      </w:r>
      <w:r w:rsidRPr="00583810">
        <w:rPr>
          <w:rFonts w:ascii="Arial" w:hAnsi="Arial" w:cs="Arial"/>
        </w:rPr>
        <w:t xml:space="preserve"> acceptance of responsibility for their actions.</w:t>
      </w:r>
      <w:r w:rsidR="00E27A6E" w:rsidRPr="00E27A6E">
        <w:rPr>
          <w:rFonts w:ascii="Arial" w:hAnsi="Arial" w:cs="Arial"/>
          <w:bCs/>
        </w:rPr>
        <w:t xml:space="preserve"> </w:t>
      </w:r>
      <w:r w:rsidR="00E27A6E" w:rsidRPr="00583810">
        <w:rPr>
          <w:rFonts w:ascii="Arial" w:hAnsi="Arial" w:cs="Arial"/>
          <w:bCs/>
        </w:rPr>
        <w:t xml:space="preserve">Wherever possible, restorative </w:t>
      </w:r>
      <w:r w:rsidR="00162DC1">
        <w:rPr>
          <w:rFonts w:ascii="Arial" w:hAnsi="Arial" w:cs="Arial"/>
          <w:bCs/>
        </w:rPr>
        <w:t>consequences</w:t>
      </w:r>
      <w:r w:rsidR="00E27A6E" w:rsidRPr="00583810">
        <w:rPr>
          <w:rFonts w:ascii="Arial" w:hAnsi="Arial" w:cs="Arial"/>
          <w:bCs/>
        </w:rPr>
        <w:t xml:space="preserve"> will be put into place, rather than punitive </w:t>
      </w:r>
      <w:r w:rsidR="00162DC1">
        <w:rPr>
          <w:rFonts w:ascii="Arial" w:hAnsi="Arial" w:cs="Arial"/>
          <w:bCs/>
        </w:rPr>
        <w:t>ones</w:t>
      </w:r>
      <w:r w:rsidR="00E27A6E" w:rsidRPr="00583810">
        <w:rPr>
          <w:rFonts w:ascii="Arial" w:hAnsi="Arial" w:cs="Arial"/>
          <w:bCs/>
        </w:rPr>
        <w:t xml:space="preserve">, thus allowing the </w:t>
      </w:r>
      <w:r w:rsidR="000A4BFD">
        <w:rPr>
          <w:rFonts w:ascii="Arial" w:hAnsi="Arial" w:cs="Arial"/>
          <w:bCs/>
        </w:rPr>
        <w:t xml:space="preserve">child/ </w:t>
      </w:r>
      <w:r w:rsidR="00E27A6E" w:rsidRPr="00583810">
        <w:rPr>
          <w:rFonts w:ascii="Arial" w:hAnsi="Arial" w:cs="Arial"/>
          <w:bCs/>
        </w:rPr>
        <w:t xml:space="preserve">young person to reflect upon their behaviour and actions and to make reparation. </w:t>
      </w:r>
    </w:p>
    <w:p w14:paraId="17391B39" w14:textId="77777777" w:rsidR="00412D28" w:rsidRPr="00583810" w:rsidRDefault="00412D28" w:rsidP="002F4D39">
      <w:pPr>
        <w:widowControl w:val="0"/>
        <w:autoSpaceDE w:val="0"/>
        <w:autoSpaceDN w:val="0"/>
        <w:adjustRightInd w:val="0"/>
        <w:jc w:val="both"/>
        <w:rPr>
          <w:rFonts w:ascii="Arial" w:hAnsi="Arial" w:cs="Arial"/>
          <w:bCs/>
        </w:rPr>
      </w:pPr>
    </w:p>
    <w:p w14:paraId="0EE84B86" w14:textId="77777777" w:rsidR="008F4519" w:rsidRDefault="00412D28" w:rsidP="002F4D39">
      <w:pPr>
        <w:widowControl w:val="0"/>
        <w:autoSpaceDE w:val="0"/>
        <w:autoSpaceDN w:val="0"/>
        <w:adjustRightInd w:val="0"/>
        <w:jc w:val="both"/>
        <w:rPr>
          <w:rFonts w:ascii="Arial" w:hAnsi="Arial" w:cs="Arial"/>
          <w:bCs/>
        </w:rPr>
      </w:pPr>
      <w:r w:rsidRPr="00583810">
        <w:rPr>
          <w:rFonts w:ascii="Arial" w:hAnsi="Arial" w:cs="Arial"/>
          <w:bCs/>
        </w:rPr>
        <w:t>We commit t</w:t>
      </w:r>
      <w:r w:rsidR="00733699" w:rsidRPr="00583810">
        <w:rPr>
          <w:rFonts w:ascii="Arial" w:hAnsi="Arial" w:cs="Arial"/>
          <w:bCs/>
        </w:rPr>
        <w:t xml:space="preserve">o following </w:t>
      </w:r>
      <w:r w:rsidR="007512EF" w:rsidRPr="00583810">
        <w:rPr>
          <w:rFonts w:ascii="Arial" w:hAnsi="Arial" w:cs="Arial"/>
          <w:bCs/>
        </w:rPr>
        <w:t>Regulation 19 of The Children’s Homes (England) Regulations 2015 with regards to non-permitted sanctions</w:t>
      </w:r>
      <w:r w:rsidR="008F4519">
        <w:rPr>
          <w:rFonts w:ascii="Arial" w:hAnsi="Arial" w:cs="Arial"/>
          <w:bCs/>
        </w:rPr>
        <w:t xml:space="preserve">. </w:t>
      </w:r>
    </w:p>
    <w:p w14:paraId="0016710C" w14:textId="77777777" w:rsidR="008F4519" w:rsidRDefault="008F4519" w:rsidP="002F4D39">
      <w:pPr>
        <w:widowControl w:val="0"/>
        <w:autoSpaceDE w:val="0"/>
        <w:autoSpaceDN w:val="0"/>
        <w:adjustRightInd w:val="0"/>
        <w:jc w:val="both"/>
        <w:rPr>
          <w:rFonts w:ascii="Arial" w:hAnsi="Arial" w:cs="Arial"/>
          <w:bCs/>
        </w:rPr>
      </w:pPr>
    </w:p>
    <w:p w14:paraId="04D622B1" w14:textId="0D6CC798" w:rsidR="00412D28" w:rsidRPr="00583810" w:rsidRDefault="008F4519" w:rsidP="002F4D39">
      <w:pPr>
        <w:widowControl w:val="0"/>
        <w:autoSpaceDE w:val="0"/>
        <w:autoSpaceDN w:val="0"/>
        <w:adjustRightInd w:val="0"/>
        <w:jc w:val="both"/>
        <w:rPr>
          <w:rFonts w:ascii="Arial" w:hAnsi="Arial" w:cs="Arial"/>
          <w:bCs/>
        </w:rPr>
      </w:pPr>
      <w:r>
        <w:rPr>
          <w:rFonts w:ascii="Arial" w:hAnsi="Arial" w:cs="Arial"/>
          <w:bCs/>
        </w:rPr>
        <w:t>F</w:t>
      </w:r>
      <w:r w:rsidR="00042AC1">
        <w:rPr>
          <w:rFonts w:ascii="Arial" w:hAnsi="Arial" w:cs="Arial"/>
          <w:bCs/>
        </w:rPr>
        <w:t xml:space="preserve">urther information can be found in </w:t>
      </w:r>
      <w:r w:rsidR="001E21FA">
        <w:rPr>
          <w:rFonts w:ascii="Arial" w:hAnsi="Arial" w:cs="Arial"/>
          <w:bCs/>
        </w:rPr>
        <w:t>Four Corners 4C</w:t>
      </w:r>
      <w:r w:rsidR="00EA06CA">
        <w:rPr>
          <w:rFonts w:ascii="Arial" w:hAnsi="Arial" w:cs="Arial"/>
          <w:bCs/>
        </w:rPr>
        <w:t>’s</w:t>
      </w:r>
      <w:r w:rsidR="00042AC1">
        <w:rPr>
          <w:rFonts w:ascii="Arial" w:hAnsi="Arial" w:cs="Arial"/>
          <w:bCs/>
        </w:rPr>
        <w:t xml:space="preserve"> </w:t>
      </w:r>
      <w:r w:rsidR="00162DC1">
        <w:rPr>
          <w:rFonts w:ascii="Arial" w:hAnsi="Arial" w:cs="Arial"/>
          <w:bCs/>
        </w:rPr>
        <w:t>Supporting Positive Beha</w:t>
      </w:r>
      <w:r w:rsidR="0030498F">
        <w:rPr>
          <w:rFonts w:ascii="Arial" w:hAnsi="Arial" w:cs="Arial"/>
          <w:bCs/>
        </w:rPr>
        <w:t>vioural (including restraint) policy.</w:t>
      </w:r>
    </w:p>
    <w:p w14:paraId="25FD90A2" w14:textId="77777777" w:rsidR="00412D28" w:rsidRPr="00583810" w:rsidRDefault="00412D28" w:rsidP="002F4D39">
      <w:pPr>
        <w:widowControl w:val="0"/>
        <w:autoSpaceDE w:val="0"/>
        <w:autoSpaceDN w:val="0"/>
        <w:adjustRightInd w:val="0"/>
        <w:jc w:val="both"/>
        <w:rPr>
          <w:rFonts w:ascii="Arial" w:hAnsi="Arial" w:cs="Arial"/>
          <w:b/>
          <w:bCs/>
          <w:u w:val="single"/>
        </w:rPr>
      </w:pPr>
    </w:p>
    <w:p w14:paraId="0BA25066" w14:textId="298B6DDF" w:rsidR="00412D28" w:rsidRPr="00114C40" w:rsidRDefault="00412D28" w:rsidP="002F4D39">
      <w:pPr>
        <w:pStyle w:val="Heading2"/>
        <w:jc w:val="both"/>
        <w:rPr>
          <w:rFonts w:ascii="Arial" w:hAnsi="Arial" w:cs="Arial"/>
          <w:b/>
          <w:bCs/>
          <w:color w:val="244061" w:themeColor="accent1" w:themeShade="80"/>
          <w:sz w:val="28"/>
          <w:szCs w:val="28"/>
        </w:rPr>
      </w:pPr>
      <w:bookmarkStart w:id="56" w:name="_Toc77262095"/>
      <w:bookmarkStart w:id="57" w:name="_Toc201229049"/>
      <w:r w:rsidRPr="00114C40">
        <w:rPr>
          <w:rFonts w:ascii="Arial" w:hAnsi="Arial" w:cs="Arial"/>
          <w:b/>
          <w:bCs/>
          <w:color w:val="244061" w:themeColor="accent1" w:themeShade="80"/>
          <w:sz w:val="28"/>
          <w:szCs w:val="28"/>
        </w:rPr>
        <w:t>Procedure for Unauthorised Absence/</w:t>
      </w:r>
      <w:r w:rsidR="002562A9" w:rsidRPr="00114C40">
        <w:rPr>
          <w:rFonts w:ascii="Arial" w:hAnsi="Arial" w:cs="Arial"/>
          <w:b/>
          <w:bCs/>
          <w:color w:val="244061" w:themeColor="accent1" w:themeShade="80"/>
          <w:sz w:val="28"/>
          <w:szCs w:val="28"/>
        </w:rPr>
        <w:t xml:space="preserve"> M</w:t>
      </w:r>
      <w:r w:rsidRPr="00114C40">
        <w:rPr>
          <w:rFonts w:ascii="Arial" w:hAnsi="Arial" w:cs="Arial"/>
          <w:b/>
          <w:bCs/>
          <w:color w:val="244061" w:themeColor="accent1" w:themeShade="80"/>
          <w:sz w:val="28"/>
          <w:szCs w:val="28"/>
        </w:rPr>
        <w:t xml:space="preserve">issing </w:t>
      </w:r>
      <w:r w:rsidR="00585A4E">
        <w:rPr>
          <w:rFonts w:ascii="Arial" w:hAnsi="Arial" w:cs="Arial"/>
          <w:b/>
          <w:bCs/>
          <w:color w:val="244061" w:themeColor="accent1" w:themeShade="80"/>
          <w:sz w:val="28"/>
          <w:szCs w:val="28"/>
        </w:rPr>
        <w:t>f</w:t>
      </w:r>
      <w:r w:rsidR="00A25B22">
        <w:rPr>
          <w:rFonts w:ascii="Arial" w:hAnsi="Arial" w:cs="Arial"/>
          <w:b/>
          <w:bCs/>
          <w:color w:val="244061" w:themeColor="accent1" w:themeShade="80"/>
          <w:sz w:val="28"/>
          <w:szCs w:val="28"/>
        </w:rPr>
        <w:t>r</w:t>
      </w:r>
      <w:r w:rsidRPr="00114C40">
        <w:rPr>
          <w:rFonts w:ascii="Arial" w:hAnsi="Arial" w:cs="Arial"/>
          <w:b/>
          <w:bCs/>
          <w:color w:val="244061" w:themeColor="accent1" w:themeShade="80"/>
          <w:sz w:val="28"/>
          <w:szCs w:val="28"/>
        </w:rPr>
        <w:t xml:space="preserve">om </w:t>
      </w:r>
      <w:r w:rsidR="00CD5576" w:rsidRPr="00114C40">
        <w:rPr>
          <w:rFonts w:ascii="Arial" w:hAnsi="Arial" w:cs="Arial"/>
          <w:b/>
          <w:bCs/>
          <w:color w:val="244061" w:themeColor="accent1" w:themeShade="80"/>
          <w:sz w:val="28"/>
          <w:szCs w:val="28"/>
        </w:rPr>
        <w:t>C</w:t>
      </w:r>
      <w:r w:rsidRPr="00114C40">
        <w:rPr>
          <w:rFonts w:ascii="Arial" w:hAnsi="Arial" w:cs="Arial"/>
          <w:b/>
          <w:bCs/>
          <w:color w:val="244061" w:themeColor="accent1" w:themeShade="80"/>
          <w:sz w:val="28"/>
          <w:szCs w:val="28"/>
        </w:rPr>
        <w:t>are</w:t>
      </w:r>
      <w:bookmarkEnd w:id="56"/>
      <w:bookmarkEnd w:id="57"/>
    </w:p>
    <w:p w14:paraId="0006F85E" w14:textId="77777777" w:rsidR="00623095" w:rsidRPr="00583810" w:rsidRDefault="00623095" w:rsidP="002F4D39">
      <w:pPr>
        <w:jc w:val="both"/>
      </w:pPr>
    </w:p>
    <w:p w14:paraId="6CF31FB6" w14:textId="7F0AB712" w:rsidR="00412D28"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 xml:space="preserve">When a </w:t>
      </w:r>
      <w:r w:rsidR="000A4BFD">
        <w:rPr>
          <w:rFonts w:ascii="Arial" w:hAnsi="Arial" w:cs="Arial"/>
        </w:rPr>
        <w:t xml:space="preserve">child/ </w:t>
      </w:r>
      <w:r w:rsidRPr="00583810">
        <w:rPr>
          <w:rFonts w:ascii="Arial" w:hAnsi="Arial" w:cs="Arial"/>
        </w:rPr>
        <w:t xml:space="preserve">young person goes missing from care there are many factors to take into consideration such as how well the </w:t>
      </w:r>
      <w:r w:rsidR="000A4BFD">
        <w:rPr>
          <w:rFonts w:ascii="Arial" w:hAnsi="Arial" w:cs="Arial"/>
        </w:rPr>
        <w:t xml:space="preserve">child/ </w:t>
      </w:r>
      <w:r w:rsidRPr="00583810">
        <w:rPr>
          <w:rFonts w:ascii="Arial" w:hAnsi="Arial" w:cs="Arial"/>
        </w:rPr>
        <w:t xml:space="preserve">young person is known to </w:t>
      </w:r>
      <w:r w:rsidR="000A4BFD">
        <w:rPr>
          <w:rFonts w:ascii="Arial" w:hAnsi="Arial" w:cs="Arial"/>
        </w:rPr>
        <w:t>carers</w:t>
      </w:r>
      <w:r w:rsidRPr="00583810">
        <w:rPr>
          <w:rFonts w:ascii="Arial" w:hAnsi="Arial" w:cs="Arial"/>
        </w:rPr>
        <w:t xml:space="preserve">, where </w:t>
      </w:r>
      <w:r w:rsidR="00A50B50" w:rsidRPr="00583810">
        <w:rPr>
          <w:rFonts w:ascii="Arial" w:hAnsi="Arial" w:cs="Arial"/>
        </w:rPr>
        <w:t>they</w:t>
      </w:r>
      <w:r w:rsidRPr="00583810">
        <w:rPr>
          <w:rFonts w:ascii="Arial" w:hAnsi="Arial" w:cs="Arial"/>
        </w:rPr>
        <w:t xml:space="preserve"> may have gone, what has been happening for the </w:t>
      </w:r>
      <w:r w:rsidR="000A4BFD">
        <w:rPr>
          <w:rFonts w:ascii="Arial" w:hAnsi="Arial" w:cs="Arial"/>
        </w:rPr>
        <w:t xml:space="preserve">child/ </w:t>
      </w:r>
      <w:r w:rsidRPr="00583810">
        <w:rPr>
          <w:rFonts w:ascii="Arial" w:hAnsi="Arial" w:cs="Arial"/>
        </w:rPr>
        <w:t xml:space="preserve">young person prior to leaving, </w:t>
      </w:r>
      <w:r w:rsidR="007539AD">
        <w:rPr>
          <w:rFonts w:ascii="Arial" w:hAnsi="Arial" w:cs="Arial"/>
        </w:rPr>
        <w:t xml:space="preserve">and </w:t>
      </w:r>
      <w:r w:rsidRPr="00583810">
        <w:rPr>
          <w:rFonts w:ascii="Arial" w:hAnsi="Arial" w:cs="Arial"/>
        </w:rPr>
        <w:t xml:space="preserve">the age and vulnerability of the </w:t>
      </w:r>
      <w:r w:rsidR="000A4BFD">
        <w:rPr>
          <w:rFonts w:ascii="Arial" w:hAnsi="Arial" w:cs="Arial"/>
        </w:rPr>
        <w:t xml:space="preserve">child/ </w:t>
      </w:r>
      <w:r w:rsidRPr="00583810">
        <w:rPr>
          <w:rFonts w:ascii="Arial" w:hAnsi="Arial" w:cs="Arial"/>
        </w:rPr>
        <w:t>young person.</w:t>
      </w:r>
    </w:p>
    <w:p w14:paraId="46146DF8" w14:textId="77777777" w:rsidR="00412D28" w:rsidRPr="00583810" w:rsidRDefault="00412D28" w:rsidP="002F4D39">
      <w:pPr>
        <w:widowControl w:val="0"/>
        <w:autoSpaceDE w:val="0"/>
        <w:autoSpaceDN w:val="0"/>
        <w:adjustRightInd w:val="0"/>
        <w:jc w:val="both"/>
        <w:rPr>
          <w:rFonts w:ascii="Arial" w:hAnsi="Arial" w:cs="Arial"/>
        </w:rPr>
      </w:pPr>
    </w:p>
    <w:p w14:paraId="18CBAFD1" w14:textId="0E7B22A7" w:rsidR="00327A8D"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After thoroughly chec</w:t>
      </w:r>
      <w:r w:rsidR="00A60F32" w:rsidRPr="00583810">
        <w:rPr>
          <w:rFonts w:ascii="Arial" w:hAnsi="Arial" w:cs="Arial"/>
        </w:rPr>
        <w:t>king the house and grounds</w:t>
      </w:r>
      <w:r w:rsidR="00AB2425">
        <w:rPr>
          <w:rFonts w:ascii="Arial" w:hAnsi="Arial" w:cs="Arial"/>
        </w:rPr>
        <w:t>,</w:t>
      </w:r>
      <w:r w:rsidR="00A60F32" w:rsidRPr="00583810">
        <w:rPr>
          <w:rFonts w:ascii="Arial" w:hAnsi="Arial" w:cs="Arial"/>
        </w:rPr>
        <w:t xml:space="preserve"> the </w:t>
      </w:r>
      <w:r w:rsidR="00B06A6D" w:rsidRPr="00583810">
        <w:rPr>
          <w:rFonts w:ascii="Arial" w:hAnsi="Arial" w:cs="Arial"/>
        </w:rPr>
        <w:t xml:space="preserve">most senior </w:t>
      </w:r>
      <w:r w:rsidR="00BD2EF9" w:rsidRPr="00583810">
        <w:rPr>
          <w:rFonts w:ascii="Arial" w:hAnsi="Arial" w:cs="Arial"/>
        </w:rPr>
        <w:t>staff member</w:t>
      </w:r>
      <w:r w:rsidR="00B06A6D" w:rsidRPr="00583810">
        <w:rPr>
          <w:rFonts w:ascii="Arial" w:hAnsi="Arial" w:cs="Arial"/>
        </w:rPr>
        <w:t xml:space="preserve"> on shift </w:t>
      </w:r>
      <w:r w:rsidR="00A60F32" w:rsidRPr="00583810">
        <w:rPr>
          <w:rFonts w:ascii="Arial" w:hAnsi="Arial" w:cs="Arial"/>
        </w:rPr>
        <w:t>must assess</w:t>
      </w:r>
      <w:r w:rsidRPr="00583810">
        <w:rPr>
          <w:rFonts w:ascii="Arial" w:hAnsi="Arial" w:cs="Arial"/>
        </w:rPr>
        <w:t xml:space="preserve"> the situation. The </w:t>
      </w:r>
      <w:r w:rsidR="000A4BFD">
        <w:rPr>
          <w:rFonts w:ascii="Arial" w:hAnsi="Arial" w:cs="Arial"/>
        </w:rPr>
        <w:t xml:space="preserve">child/ </w:t>
      </w:r>
      <w:r w:rsidRPr="00583810">
        <w:rPr>
          <w:rFonts w:ascii="Arial" w:hAnsi="Arial" w:cs="Arial"/>
        </w:rPr>
        <w:t xml:space="preserve">young person’s known friends and anyone else who staff suspect may know their whereabouts will be contacted. The young person’s </w:t>
      </w:r>
      <w:r w:rsidR="007D146E">
        <w:rPr>
          <w:rFonts w:ascii="Arial" w:hAnsi="Arial" w:cs="Arial"/>
        </w:rPr>
        <w:t>S</w:t>
      </w:r>
      <w:r w:rsidRPr="00583810">
        <w:rPr>
          <w:rFonts w:ascii="Arial" w:hAnsi="Arial" w:cs="Arial"/>
        </w:rPr>
        <w:t xml:space="preserve">ocial </w:t>
      </w:r>
      <w:r w:rsidR="007D146E">
        <w:rPr>
          <w:rFonts w:ascii="Arial" w:hAnsi="Arial" w:cs="Arial"/>
        </w:rPr>
        <w:t>W</w:t>
      </w:r>
      <w:r w:rsidRPr="00583810">
        <w:rPr>
          <w:rFonts w:ascii="Arial" w:hAnsi="Arial" w:cs="Arial"/>
        </w:rPr>
        <w:t xml:space="preserve">orker or out of hours </w:t>
      </w:r>
      <w:r w:rsidR="0072363E">
        <w:rPr>
          <w:rFonts w:ascii="Arial" w:hAnsi="Arial" w:cs="Arial"/>
        </w:rPr>
        <w:t>team</w:t>
      </w:r>
      <w:r w:rsidR="008660DE" w:rsidRPr="00583810">
        <w:rPr>
          <w:rFonts w:ascii="Arial" w:hAnsi="Arial" w:cs="Arial"/>
        </w:rPr>
        <w:t xml:space="preserve"> (</w:t>
      </w:r>
      <w:r w:rsidRPr="00583810">
        <w:rPr>
          <w:rFonts w:ascii="Arial" w:hAnsi="Arial" w:cs="Arial"/>
        </w:rPr>
        <w:t xml:space="preserve">OOH) if after </w:t>
      </w:r>
      <w:r w:rsidR="00464645" w:rsidRPr="00583810">
        <w:rPr>
          <w:rFonts w:ascii="Arial" w:hAnsi="Arial" w:cs="Arial"/>
        </w:rPr>
        <w:t>office hours</w:t>
      </w:r>
      <w:r w:rsidR="0072363E">
        <w:rPr>
          <w:rFonts w:ascii="Arial" w:hAnsi="Arial" w:cs="Arial"/>
        </w:rPr>
        <w:t xml:space="preserve"> will </w:t>
      </w:r>
      <w:r w:rsidR="00955D29">
        <w:rPr>
          <w:rFonts w:ascii="Arial" w:hAnsi="Arial" w:cs="Arial"/>
        </w:rPr>
        <w:t>also b</w:t>
      </w:r>
      <w:r w:rsidR="0072363E">
        <w:rPr>
          <w:rFonts w:ascii="Arial" w:hAnsi="Arial" w:cs="Arial"/>
        </w:rPr>
        <w:t xml:space="preserve">e </w:t>
      </w:r>
      <w:r w:rsidR="00955D29">
        <w:rPr>
          <w:rFonts w:ascii="Arial" w:hAnsi="Arial" w:cs="Arial"/>
        </w:rPr>
        <w:t>contacted</w:t>
      </w:r>
      <w:r w:rsidR="0072363E">
        <w:rPr>
          <w:rFonts w:ascii="Arial" w:hAnsi="Arial" w:cs="Arial"/>
        </w:rPr>
        <w:t xml:space="preserve">. </w:t>
      </w:r>
    </w:p>
    <w:p w14:paraId="5924ADE8" w14:textId="77777777" w:rsidR="00033178" w:rsidRPr="00583810" w:rsidRDefault="00033178" w:rsidP="002F4D39">
      <w:pPr>
        <w:widowControl w:val="0"/>
        <w:autoSpaceDE w:val="0"/>
        <w:autoSpaceDN w:val="0"/>
        <w:adjustRightInd w:val="0"/>
        <w:jc w:val="both"/>
        <w:rPr>
          <w:rFonts w:ascii="Arial" w:hAnsi="Arial" w:cs="Arial"/>
        </w:rPr>
      </w:pPr>
    </w:p>
    <w:p w14:paraId="6F3073F9" w14:textId="73DB12F2" w:rsidR="00412D28"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An informed decision/ immediate risk assessment will be made as to how long staff should wait before informing the police</w:t>
      </w:r>
      <w:r w:rsidR="0019123C">
        <w:rPr>
          <w:rFonts w:ascii="Arial" w:hAnsi="Arial" w:cs="Arial"/>
        </w:rPr>
        <w:t xml:space="preserve">, which is further aided by the </w:t>
      </w:r>
      <w:r w:rsidR="000A4BFD">
        <w:rPr>
          <w:rFonts w:ascii="Arial" w:hAnsi="Arial" w:cs="Arial"/>
        </w:rPr>
        <w:t xml:space="preserve">child/ </w:t>
      </w:r>
      <w:r w:rsidRPr="00583810">
        <w:rPr>
          <w:rFonts w:ascii="Arial" w:hAnsi="Arial" w:cs="Arial"/>
        </w:rPr>
        <w:t xml:space="preserve">young person’s </w:t>
      </w:r>
      <w:r w:rsidR="00607446">
        <w:rPr>
          <w:rFonts w:ascii="Arial" w:hAnsi="Arial" w:cs="Arial"/>
        </w:rPr>
        <w:t xml:space="preserve">individual </w:t>
      </w:r>
      <w:r w:rsidR="00607446" w:rsidRPr="005F01E0">
        <w:rPr>
          <w:rFonts w:ascii="Arial" w:hAnsi="Arial" w:cs="Arial"/>
        </w:rPr>
        <w:t>Missing Protocol</w:t>
      </w:r>
      <w:r w:rsidRPr="005F01E0">
        <w:rPr>
          <w:rFonts w:ascii="Arial" w:hAnsi="Arial" w:cs="Arial"/>
        </w:rPr>
        <w:t xml:space="preserve">. A description of the </w:t>
      </w:r>
      <w:r w:rsidR="000A4BFD" w:rsidRPr="005F01E0">
        <w:rPr>
          <w:rFonts w:ascii="Arial" w:hAnsi="Arial" w:cs="Arial"/>
        </w:rPr>
        <w:t xml:space="preserve">child/ </w:t>
      </w:r>
      <w:r w:rsidRPr="005F01E0">
        <w:rPr>
          <w:rFonts w:ascii="Arial" w:hAnsi="Arial" w:cs="Arial"/>
        </w:rPr>
        <w:t>young person will be to hand including current clothing and</w:t>
      </w:r>
      <w:r w:rsidR="005308D5">
        <w:rPr>
          <w:rFonts w:ascii="Arial" w:hAnsi="Arial" w:cs="Arial"/>
        </w:rPr>
        <w:t xml:space="preserve"> </w:t>
      </w:r>
      <w:r w:rsidRPr="00583810">
        <w:rPr>
          <w:rFonts w:ascii="Arial" w:hAnsi="Arial" w:cs="Arial"/>
        </w:rPr>
        <w:t>a photograph</w:t>
      </w:r>
      <w:r w:rsidR="00607446">
        <w:rPr>
          <w:rFonts w:ascii="Arial" w:hAnsi="Arial" w:cs="Arial"/>
        </w:rPr>
        <w:t xml:space="preserve">. </w:t>
      </w:r>
      <w:r w:rsidRPr="00583810">
        <w:rPr>
          <w:rFonts w:ascii="Arial" w:hAnsi="Arial" w:cs="Arial"/>
        </w:rPr>
        <w:t xml:space="preserve"> </w:t>
      </w:r>
    </w:p>
    <w:p w14:paraId="30DDF75E" w14:textId="77777777" w:rsidR="00412D28" w:rsidRPr="00583810" w:rsidRDefault="00412D28" w:rsidP="002F4D39">
      <w:pPr>
        <w:widowControl w:val="0"/>
        <w:autoSpaceDE w:val="0"/>
        <w:autoSpaceDN w:val="0"/>
        <w:adjustRightInd w:val="0"/>
        <w:jc w:val="both"/>
        <w:rPr>
          <w:rFonts w:ascii="Arial" w:hAnsi="Arial" w:cs="Arial"/>
        </w:rPr>
      </w:pPr>
    </w:p>
    <w:p w14:paraId="79D21A9B" w14:textId="2C8E020E" w:rsidR="00407B8A"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 xml:space="preserve">Where permissible and appropriate, the </w:t>
      </w:r>
      <w:r w:rsidR="000A4BFD">
        <w:rPr>
          <w:rFonts w:ascii="Arial" w:hAnsi="Arial" w:cs="Arial"/>
        </w:rPr>
        <w:t xml:space="preserve">child/ </w:t>
      </w:r>
      <w:r w:rsidRPr="00583810">
        <w:rPr>
          <w:rFonts w:ascii="Arial" w:hAnsi="Arial" w:cs="Arial"/>
        </w:rPr>
        <w:t xml:space="preserve">young person’s family will also be informed. Staff will follow </w:t>
      </w:r>
      <w:r w:rsidR="0030498F">
        <w:rPr>
          <w:rFonts w:ascii="Arial" w:hAnsi="Arial" w:cs="Arial"/>
        </w:rPr>
        <w:t>Cornerstone House</w:t>
      </w:r>
      <w:r w:rsidR="00AC0916">
        <w:rPr>
          <w:rFonts w:ascii="Arial" w:hAnsi="Arial" w:cs="Arial"/>
        </w:rPr>
        <w:t xml:space="preserve">s </w:t>
      </w:r>
      <w:r w:rsidR="00E0096C" w:rsidRPr="00583810">
        <w:rPr>
          <w:rFonts w:ascii="Arial" w:hAnsi="Arial" w:cs="Arial"/>
        </w:rPr>
        <w:t>p</w:t>
      </w:r>
      <w:r w:rsidRPr="00583810">
        <w:rPr>
          <w:rFonts w:ascii="Arial" w:hAnsi="Arial" w:cs="Arial"/>
        </w:rPr>
        <w:t>rocedure</w:t>
      </w:r>
      <w:r w:rsidR="008D2634">
        <w:rPr>
          <w:rFonts w:ascii="Arial" w:hAnsi="Arial" w:cs="Arial"/>
        </w:rPr>
        <w:t xml:space="preserve"> for</w:t>
      </w:r>
      <w:r w:rsidRPr="00583810">
        <w:rPr>
          <w:rFonts w:ascii="Arial" w:hAnsi="Arial" w:cs="Arial"/>
        </w:rPr>
        <w:t xml:space="preserve"> </w:t>
      </w:r>
      <w:r w:rsidR="00E0096C" w:rsidRPr="00583810">
        <w:rPr>
          <w:rFonts w:ascii="Arial" w:hAnsi="Arial" w:cs="Arial"/>
        </w:rPr>
        <w:t>unauthorised absence</w:t>
      </w:r>
      <w:r w:rsidR="008D2634">
        <w:rPr>
          <w:rFonts w:ascii="Arial" w:hAnsi="Arial" w:cs="Arial"/>
        </w:rPr>
        <w:t>s</w:t>
      </w:r>
      <w:r w:rsidR="00E0096C" w:rsidRPr="00583810">
        <w:rPr>
          <w:rFonts w:ascii="Arial" w:hAnsi="Arial" w:cs="Arial"/>
        </w:rPr>
        <w:t xml:space="preserve"> in line with the organisation’s Missing </w:t>
      </w:r>
      <w:r w:rsidR="007E1591" w:rsidRPr="00583810">
        <w:rPr>
          <w:rFonts w:ascii="Arial" w:hAnsi="Arial" w:cs="Arial"/>
        </w:rPr>
        <w:t>Child</w:t>
      </w:r>
      <w:r w:rsidR="00E0096C" w:rsidRPr="00583810">
        <w:rPr>
          <w:rFonts w:ascii="Arial" w:hAnsi="Arial" w:cs="Arial"/>
        </w:rPr>
        <w:t xml:space="preserve"> Policy and the </w:t>
      </w:r>
      <w:r w:rsidR="00E75870" w:rsidRPr="00AB2EDC">
        <w:rPr>
          <w:rFonts w:ascii="Arial" w:hAnsi="Arial" w:cs="Arial"/>
        </w:rPr>
        <w:t xml:space="preserve">Local Authority Runaway and Missing </w:t>
      </w:r>
      <w:proofErr w:type="gramStart"/>
      <w:r w:rsidR="00E75870" w:rsidRPr="00AB2EDC">
        <w:rPr>
          <w:rFonts w:ascii="Arial" w:hAnsi="Arial" w:cs="Arial"/>
        </w:rPr>
        <w:t>From</w:t>
      </w:r>
      <w:proofErr w:type="gramEnd"/>
      <w:r w:rsidR="00E75870" w:rsidRPr="00AB2EDC">
        <w:rPr>
          <w:rFonts w:ascii="Arial" w:hAnsi="Arial" w:cs="Arial"/>
        </w:rPr>
        <w:t xml:space="preserve"> Home </w:t>
      </w:r>
      <w:r w:rsidR="00E75870" w:rsidRPr="00966DC3">
        <w:rPr>
          <w:rFonts w:ascii="Arial" w:hAnsi="Arial" w:cs="Arial"/>
        </w:rPr>
        <w:t>and Care (RMFHC) protocol</w:t>
      </w:r>
      <w:r w:rsidR="00E75870">
        <w:rPr>
          <w:rFonts w:ascii="Arial" w:hAnsi="Arial" w:cs="Arial"/>
        </w:rPr>
        <w:t>.</w:t>
      </w:r>
    </w:p>
    <w:p w14:paraId="77379EB0" w14:textId="77777777" w:rsidR="00412D28" w:rsidRPr="00583810" w:rsidRDefault="00412D28" w:rsidP="002F4D39">
      <w:pPr>
        <w:widowControl w:val="0"/>
        <w:autoSpaceDE w:val="0"/>
        <w:autoSpaceDN w:val="0"/>
        <w:adjustRightInd w:val="0"/>
        <w:jc w:val="both"/>
        <w:rPr>
          <w:rFonts w:ascii="Arial" w:hAnsi="Arial" w:cs="Arial"/>
        </w:rPr>
      </w:pPr>
    </w:p>
    <w:p w14:paraId="2C8D9FBA" w14:textId="1A259FE6" w:rsidR="006306D0" w:rsidRPr="00583810" w:rsidRDefault="00412D28" w:rsidP="002F4D39">
      <w:pPr>
        <w:widowControl w:val="0"/>
        <w:autoSpaceDE w:val="0"/>
        <w:autoSpaceDN w:val="0"/>
        <w:adjustRightInd w:val="0"/>
        <w:jc w:val="both"/>
        <w:rPr>
          <w:rFonts w:ascii="Arial" w:hAnsi="Arial" w:cs="Arial"/>
        </w:rPr>
      </w:pPr>
      <w:r w:rsidRPr="00583810">
        <w:rPr>
          <w:rFonts w:ascii="Arial" w:hAnsi="Arial" w:cs="Arial"/>
        </w:rPr>
        <w:t>A</w:t>
      </w:r>
      <w:r w:rsidR="006306D0" w:rsidRPr="00583810">
        <w:rPr>
          <w:rFonts w:ascii="Arial" w:hAnsi="Arial" w:cs="Arial"/>
        </w:rPr>
        <w:t xml:space="preserve"> </w:t>
      </w:r>
      <w:r w:rsidRPr="00583810">
        <w:rPr>
          <w:rFonts w:ascii="Arial" w:hAnsi="Arial" w:cs="Arial"/>
        </w:rPr>
        <w:t xml:space="preserve">report will be generated within 24 hours of the </w:t>
      </w:r>
      <w:r w:rsidR="000A4BFD">
        <w:rPr>
          <w:rFonts w:ascii="Arial" w:hAnsi="Arial" w:cs="Arial"/>
        </w:rPr>
        <w:t xml:space="preserve">child/ </w:t>
      </w:r>
      <w:r w:rsidRPr="00583810">
        <w:rPr>
          <w:rFonts w:ascii="Arial" w:hAnsi="Arial" w:cs="Arial"/>
        </w:rPr>
        <w:t xml:space="preserve">young person </w:t>
      </w:r>
      <w:r w:rsidR="00990083">
        <w:rPr>
          <w:rFonts w:ascii="Arial" w:hAnsi="Arial" w:cs="Arial"/>
        </w:rPr>
        <w:t xml:space="preserve">reported </w:t>
      </w:r>
      <w:r w:rsidR="005308D5">
        <w:rPr>
          <w:rFonts w:ascii="Arial" w:hAnsi="Arial" w:cs="Arial"/>
        </w:rPr>
        <w:t xml:space="preserve">missing </w:t>
      </w:r>
      <w:r w:rsidRPr="00583810">
        <w:rPr>
          <w:rFonts w:ascii="Arial" w:hAnsi="Arial" w:cs="Arial"/>
        </w:rPr>
        <w:t xml:space="preserve">and will detail follow ups and future prevention consideration. </w:t>
      </w:r>
      <w:r w:rsidR="0017328D">
        <w:rPr>
          <w:rFonts w:ascii="Arial" w:hAnsi="Arial" w:cs="Arial"/>
        </w:rPr>
        <w:t xml:space="preserve">Cornerstone House </w:t>
      </w:r>
      <w:r w:rsidR="006306D0" w:rsidRPr="00583810">
        <w:rPr>
          <w:rFonts w:ascii="Arial" w:hAnsi="Arial" w:cs="Arial"/>
        </w:rPr>
        <w:t xml:space="preserve">will </w:t>
      </w:r>
      <w:r w:rsidR="0030498F">
        <w:rPr>
          <w:rFonts w:ascii="Arial" w:hAnsi="Arial" w:cs="Arial"/>
        </w:rPr>
        <w:t xml:space="preserve">follow up with the placing authority to </w:t>
      </w:r>
      <w:r w:rsidR="006306D0" w:rsidRPr="00583810">
        <w:rPr>
          <w:rFonts w:ascii="Arial" w:hAnsi="Arial" w:cs="Arial"/>
        </w:rPr>
        <w:t xml:space="preserve">arrange an independent return home interview for all </w:t>
      </w:r>
      <w:r w:rsidR="000A4BFD">
        <w:rPr>
          <w:rFonts w:ascii="Arial" w:hAnsi="Arial" w:cs="Arial"/>
        </w:rPr>
        <w:t xml:space="preserve">children/ </w:t>
      </w:r>
      <w:r w:rsidR="006306D0" w:rsidRPr="00583810">
        <w:rPr>
          <w:rFonts w:ascii="Arial" w:hAnsi="Arial" w:cs="Arial"/>
        </w:rPr>
        <w:t xml:space="preserve">young people </w:t>
      </w:r>
      <w:r w:rsidR="000A4BFD">
        <w:rPr>
          <w:rFonts w:ascii="Arial" w:hAnsi="Arial" w:cs="Arial"/>
        </w:rPr>
        <w:t>who</w:t>
      </w:r>
      <w:r w:rsidR="006306D0" w:rsidRPr="00583810">
        <w:rPr>
          <w:rFonts w:ascii="Arial" w:hAnsi="Arial" w:cs="Arial"/>
        </w:rPr>
        <w:t xml:space="preserve"> have been missing </w:t>
      </w:r>
      <w:r w:rsidR="00275166">
        <w:rPr>
          <w:rFonts w:ascii="Arial" w:hAnsi="Arial" w:cs="Arial"/>
        </w:rPr>
        <w:t>from care</w:t>
      </w:r>
      <w:r w:rsidR="0030498F">
        <w:rPr>
          <w:rFonts w:ascii="Arial" w:hAnsi="Arial" w:cs="Arial"/>
        </w:rPr>
        <w:t>.</w:t>
      </w:r>
    </w:p>
    <w:p w14:paraId="5A0006B5" w14:textId="77777777" w:rsidR="00327A8D" w:rsidRPr="00583810" w:rsidRDefault="00327A8D" w:rsidP="002F4D39">
      <w:pPr>
        <w:widowControl w:val="0"/>
        <w:autoSpaceDE w:val="0"/>
        <w:autoSpaceDN w:val="0"/>
        <w:adjustRightInd w:val="0"/>
        <w:jc w:val="both"/>
        <w:rPr>
          <w:rFonts w:ascii="Arial" w:hAnsi="Arial" w:cs="Arial"/>
        </w:rPr>
      </w:pPr>
    </w:p>
    <w:p w14:paraId="2A462E4D" w14:textId="4EC98040" w:rsidR="00C61EFB" w:rsidRDefault="00327A8D" w:rsidP="00045A4C">
      <w:pPr>
        <w:widowControl w:val="0"/>
        <w:autoSpaceDE w:val="0"/>
        <w:autoSpaceDN w:val="0"/>
        <w:adjustRightInd w:val="0"/>
        <w:jc w:val="both"/>
        <w:rPr>
          <w:rFonts w:ascii="Arial" w:hAnsi="Arial" w:cs="Arial"/>
        </w:rPr>
      </w:pPr>
      <w:r w:rsidRPr="00583810">
        <w:rPr>
          <w:rFonts w:ascii="Arial" w:hAnsi="Arial" w:cs="Arial"/>
        </w:rPr>
        <w:t>The home may call a formal meeting with professional</w:t>
      </w:r>
      <w:r w:rsidR="00FD0DAF">
        <w:rPr>
          <w:rFonts w:ascii="Arial" w:hAnsi="Arial" w:cs="Arial"/>
        </w:rPr>
        <w:t>s</w:t>
      </w:r>
      <w:r w:rsidRPr="00583810">
        <w:rPr>
          <w:rFonts w:ascii="Arial" w:hAnsi="Arial" w:cs="Arial"/>
        </w:rPr>
        <w:t xml:space="preserve"> to discuss </w:t>
      </w:r>
      <w:r w:rsidR="008660DE" w:rsidRPr="00583810">
        <w:rPr>
          <w:rFonts w:ascii="Arial" w:hAnsi="Arial" w:cs="Arial"/>
        </w:rPr>
        <w:t>stability</w:t>
      </w:r>
      <w:r w:rsidRPr="00583810">
        <w:rPr>
          <w:rFonts w:ascii="Arial" w:hAnsi="Arial" w:cs="Arial"/>
        </w:rPr>
        <w:t xml:space="preserve"> of placement if it is assessed that the </w:t>
      </w:r>
      <w:r w:rsidR="000A4BFD">
        <w:rPr>
          <w:rFonts w:ascii="Arial" w:hAnsi="Arial" w:cs="Arial"/>
        </w:rPr>
        <w:t xml:space="preserve">child/ </w:t>
      </w:r>
      <w:r w:rsidRPr="00583810">
        <w:rPr>
          <w:rFonts w:ascii="Arial" w:hAnsi="Arial" w:cs="Arial"/>
        </w:rPr>
        <w:t xml:space="preserve">young person is unsafe from individuals and </w:t>
      </w:r>
      <w:r w:rsidR="008660DE" w:rsidRPr="00583810">
        <w:rPr>
          <w:rFonts w:ascii="Arial" w:hAnsi="Arial" w:cs="Arial"/>
        </w:rPr>
        <w:t>environments</w:t>
      </w:r>
      <w:r w:rsidRPr="00583810">
        <w:rPr>
          <w:rFonts w:ascii="Arial" w:hAnsi="Arial" w:cs="Arial"/>
        </w:rPr>
        <w:t xml:space="preserve"> that are external to </w:t>
      </w:r>
      <w:r w:rsidR="0030498F">
        <w:rPr>
          <w:rFonts w:ascii="Arial" w:hAnsi="Arial" w:cs="Arial"/>
        </w:rPr>
        <w:t>Cornerstone</w:t>
      </w:r>
      <w:r w:rsidR="006B5261">
        <w:rPr>
          <w:rFonts w:ascii="Arial" w:hAnsi="Arial" w:cs="Arial"/>
        </w:rPr>
        <w:t xml:space="preserve"> House</w:t>
      </w:r>
      <w:r w:rsidRPr="00583810">
        <w:rPr>
          <w:rFonts w:ascii="Arial" w:hAnsi="Arial" w:cs="Arial"/>
        </w:rPr>
        <w:t>, and that these influences are impacting their ability to stay safe.</w:t>
      </w:r>
      <w:bookmarkStart w:id="58" w:name="_Toc77262096"/>
    </w:p>
    <w:p w14:paraId="6BE6E132" w14:textId="77777777" w:rsidR="00270E7E" w:rsidRDefault="00270E7E" w:rsidP="00045A4C">
      <w:pPr>
        <w:widowControl w:val="0"/>
        <w:autoSpaceDE w:val="0"/>
        <w:autoSpaceDN w:val="0"/>
        <w:adjustRightInd w:val="0"/>
        <w:jc w:val="both"/>
        <w:rPr>
          <w:rFonts w:ascii="Arial" w:hAnsi="Arial" w:cs="Arial"/>
        </w:rPr>
      </w:pPr>
    </w:p>
    <w:p w14:paraId="52429368" w14:textId="77777777" w:rsidR="00270E7E" w:rsidRDefault="00270E7E" w:rsidP="00045A4C">
      <w:pPr>
        <w:widowControl w:val="0"/>
        <w:autoSpaceDE w:val="0"/>
        <w:autoSpaceDN w:val="0"/>
        <w:adjustRightInd w:val="0"/>
        <w:jc w:val="both"/>
        <w:rPr>
          <w:rFonts w:ascii="Arial" w:hAnsi="Arial" w:cs="Arial"/>
        </w:rPr>
      </w:pPr>
    </w:p>
    <w:p w14:paraId="17EA55FD" w14:textId="77777777" w:rsidR="00270E7E" w:rsidRDefault="00270E7E" w:rsidP="00045A4C">
      <w:pPr>
        <w:widowControl w:val="0"/>
        <w:autoSpaceDE w:val="0"/>
        <w:autoSpaceDN w:val="0"/>
        <w:adjustRightInd w:val="0"/>
        <w:jc w:val="both"/>
        <w:rPr>
          <w:rFonts w:ascii="Arial" w:hAnsi="Arial" w:cs="Arial"/>
        </w:rPr>
      </w:pPr>
    </w:p>
    <w:p w14:paraId="317C39CB" w14:textId="77777777" w:rsidR="00270E7E" w:rsidRDefault="00270E7E" w:rsidP="00045A4C">
      <w:pPr>
        <w:widowControl w:val="0"/>
        <w:autoSpaceDE w:val="0"/>
        <w:autoSpaceDN w:val="0"/>
        <w:adjustRightInd w:val="0"/>
        <w:jc w:val="both"/>
        <w:rPr>
          <w:rFonts w:ascii="Arial" w:hAnsi="Arial" w:cs="Arial"/>
        </w:rPr>
      </w:pPr>
    </w:p>
    <w:p w14:paraId="7E359878" w14:textId="77777777" w:rsidR="00270E7E" w:rsidRDefault="00270E7E" w:rsidP="00045A4C">
      <w:pPr>
        <w:widowControl w:val="0"/>
        <w:autoSpaceDE w:val="0"/>
        <w:autoSpaceDN w:val="0"/>
        <w:adjustRightInd w:val="0"/>
        <w:jc w:val="both"/>
        <w:rPr>
          <w:rFonts w:ascii="Arial" w:hAnsi="Arial" w:cs="Arial"/>
        </w:rPr>
      </w:pPr>
    </w:p>
    <w:p w14:paraId="217C1987" w14:textId="77777777" w:rsidR="00270E7E" w:rsidRDefault="00270E7E" w:rsidP="00045A4C">
      <w:pPr>
        <w:widowControl w:val="0"/>
        <w:autoSpaceDE w:val="0"/>
        <w:autoSpaceDN w:val="0"/>
        <w:adjustRightInd w:val="0"/>
        <w:jc w:val="both"/>
        <w:rPr>
          <w:rFonts w:ascii="Arial" w:hAnsi="Arial" w:cs="Arial"/>
        </w:rPr>
      </w:pPr>
    </w:p>
    <w:p w14:paraId="6DC503A5" w14:textId="77777777" w:rsidR="00270E7E" w:rsidRDefault="00270E7E" w:rsidP="00045A4C">
      <w:pPr>
        <w:widowControl w:val="0"/>
        <w:autoSpaceDE w:val="0"/>
        <w:autoSpaceDN w:val="0"/>
        <w:adjustRightInd w:val="0"/>
        <w:jc w:val="both"/>
        <w:rPr>
          <w:rFonts w:ascii="Arial" w:hAnsi="Arial" w:cs="Arial"/>
        </w:rPr>
      </w:pPr>
    </w:p>
    <w:p w14:paraId="6D8095D8" w14:textId="77777777" w:rsidR="00270E7E" w:rsidRDefault="00270E7E" w:rsidP="00045A4C">
      <w:pPr>
        <w:widowControl w:val="0"/>
        <w:autoSpaceDE w:val="0"/>
        <w:autoSpaceDN w:val="0"/>
        <w:adjustRightInd w:val="0"/>
        <w:jc w:val="both"/>
        <w:rPr>
          <w:rFonts w:ascii="Arial" w:hAnsi="Arial" w:cs="Arial"/>
        </w:rPr>
      </w:pPr>
    </w:p>
    <w:p w14:paraId="46F978EC" w14:textId="77777777" w:rsidR="00270E7E" w:rsidRDefault="00270E7E" w:rsidP="00045A4C">
      <w:pPr>
        <w:widowControl w:val="0"/>
        <w:autoSpaceDE w:val="0"/>
        <w:autoSpaceDN w:val="0"/>
        <w:adjustRightInd w:val="0"/>
        <w:jc w:val="both"/>
        <w:rPr>
          <w:rFonts w:ascii="Arial" w:hAnsi="Arial" w:cs="Arial"/>
        </w:rPr>
      </w:pPr>
    </w:p>
    <w:p w14:paraId="13030F2E" w14:textId="77777777" w:rsidR="00270E7E" w:rsidRDefault="00270E7E" w:rsidP="00045A4C">
      <w:pPr>
        <w:widowControl w:val="0"/>
        <w:autoSpaceDE w:val="0"/>
        <w:autoSpaceDN w:val="0"/>
        <w:adjustRightInd w:val="0"/>
        <w:jc w:val="both"/>
        <w:rPr>
          <w:rFonts w:ascii="Arial" w:hAnsi="Arial" w:cs="Arial"/>
        </w:rPr>
      </w:pPr>
    </w:p>
    <w:p w14:paraId="3D835C59" w14:textId="77777777" w:rsidR="00270E7E" w:rsidRDefault="00270E7E" w:rsidP="00045A4C">
      <w:pPr>
        <w:widowControl w:val="0"/>
        <w:autoSpaceDE w:val="0"/>
        <w:autoSpaceDN w:val="0"/>
        <w:adjustRightInd w:val="0"/>
        <w:jc w:val="both"/>
        <w:rPr>
          <w:rFonts w:ascii="Arial" w:hAnsi="Arial" w:cs="Arial"/>
        </w:rPr>
      </w:pPr>
    </w:p>
    <w:p w14:paraId="3F774B2B" w14:textId="77777777" w:rsidR="00ED1F6A" w:rsidRDefault="00ED1F6A" w:rsidP="00270E7E">
      <w:pPr>
        <w:pStyle w:val="Heading1"/>
        <w:spacing w:line="240" w:lineRule="auto"/>
        <w:rPr>
          <w:rFonts w:ascii="Arial" w:hAnsi="Arial" w:cs="Arial"/>
          <w:color w:val="244061" w:themeColor="accent1" w:themeShade="80"/>
          <w:sz w:val="40"/>
          <w:szCs w:val="40"/>
          <w:u w:val="none"/>
        </w:rPr>
      </w:pPr>
    </w:p>
    <w:p w14:paraId="3D9AB90C" w14:textId="77777777" w:rsidR="006C7680" w:rsidRDefault="006C7680" w:rsidP="006C7680">
      <w:pPr>
        <w:pStyle w:val="Heading1"/>
        <w:spacing w:line="240" w:lineRule="auto"/>
        <w:rPr>
          <w:rFonts w:ascii="Arial" w:hAnsi="Arial" w:cs="Arial"/>
          <w:color w:val="244061" w:themeColor="accent1" w:themeShade="80"/>
          <w:sz w:val="40"/>
          <w:szCs w:val="40"/>
          <w:u w:val="none"/>
        </w:rPr>
      </w:pPr>
      <w:bookmarkStart w:id="59" w:name="_Toc201229050"/>
    </w:p>
    <w:p w14:paraId="6EDD739D" w14:textId="21A121CF" w:rsidR="00733699" w:rsidRPr="00114C40" w:rsidRDefault="00412D28" w:rsidP="006C7680">
      <w:pPr>
        <w:pStyle w:val="Heading1"/>
        <w:spacing w:line="240" w:lineRule="auto"/>
        <w:jc w:val="center"/>
        <w:rPr>
          <w:rFonts w:ascii="Arial" w:hAnsi="Arial" w:cs="Arial"/>
          <w:color w:val="244061" w:themeColor="accent1" w:themeShade="80"/>
          <w:sz w:val="40"/>
          <w:szCs w:val="40"/>
          <w:u w:val="none"/>
        </w:rPr>
      </w:pPr>
      <w:r w:rsidRPr="00114C40">
        <w:rPr>
          <w:rFonts w:ascii="Arial" w:hAnsi="Arial" w:cs="Arial"/>
          <w:color w:val="244061" w:themeColor="accent1" w:themeShade="80"/>
          <w:sz w:val="40"/>
          <w:szCs w:val="40"/>
          <w:u w:val="none"/>
        </w:rPr>
        <w:t>Leaders</w:t>
      </w:r>
      <w:r w:rsidR="0024220C" w:rsidRPr="00114C40">
        <w:rPr>
          <w:rFonts w:ascii="Arial" w:hAnsi="Arial" w:cs="Arial"/>
          <w:color w:val="244061" w:themeColor="accent1" w:themeShade="80"/>
          <w:sz w:val="40"/>
          <w:szCs w:val="40"/>
          <w:u w:val="none"/>
        </w:rPr>
        <w:t>hip and M</w:t>
      </w:r>
      <w:r w:rsidR="00733699" w:rsidRPr="00114C40">
        <w:rPr>
          <w:rFonts w:ascii="Arial" w:hAnsi="Arial" w:cs="Arial"/>
          <w:color w:val="244061" w:themeColor="accent1" w:themeShade="80"/>
          <w:sz w:val="40"/>
          <w:szCs w:val="40"/>
          <w:u w:val="none"/>
        </w:rPr>
        <w:t>anagement</w:t>
      </w:r>
      <w:bookmarkEnd w:id="58"/>
      <w:bookmarkEnd w:id="59"/>
    </w:p>
    <w:p w14:paraId="1782EFE7" w14:textId="77777777" w:rsidR="00045A4C" w:rsidRDefault="00045A4C" w:rsidP="005D29B4">
      <w:pPr>
        <w:pStyle w:val="Heading2"/>
        <w:jc w:val="both"/>
        <w:rPr>
          <w:rFonts w:ascii="Arial" w:hAnsi="Arial" w:cs="Arial"/>
          <w:b/>
          <w:bCs/>
          <w:color w:val="244061" w:themeColor="accent1" w:themeShade="80"/>
          <w:sz w:val="28"/>
          <w:szCs w:val="28"/>
        </w:rPr>
      </w:pPr>
      <w:bookmarkStart w:id="60" w:name="_Toc77262097"/>
    </w:p>
    <w:p w14:paraId="195284D1" w14:textId="3FA39C26" w:rsidR="006275B3" w:rsidRPr="006275B3" w:rsidRDefault="00985D44" w:rsidP="006275B3">
      <w:pPr>
        <w:pStyle w:val="Heading2"/>
        <w:jc w:val="both"/>
        <w:rPr>
          <w:rFonts w:ascii="Arial" w:hAnsi="Arial" w:cs="Arial"/>
          <w:b/>
          <w:bCs/>
          <w:color w:val="244061" w:themeColor="accent1" w:themeShade="80"/>
          <w:sz w:val="28"/>
          <w:szCs w:val="28"/>
        </w:rPr>
      </w:pPr>
      <w:bookmarkStart w:id="61" w:name="_Toc201229051"/>
      <w:r w:rsidRPr="00114C40">
        <w:rPr>
          <w:rFonts w:ascii="Arial" w:hAnsi="Arial" w:cs="Arial"/>
          <w:b/>
          <w:bCs/>
          <w:color w:val="244061" w:themeColor="accent1" w:themeShade="80"/>
          <w:sz w:val="28"/>
          <w:szCs w:val="28"/>
        </w:rPr>
        <w:t>Management and Staffing Structure</w:t>
      </w:r>
      <w:bookmarkEnd w:id="60"/>
      <w:bookmarkEnd w:id="61"/>
      <w:r w:rsidRPr="00114C40">
        <w:rPr>
          <w:rFonts w:ascii="Arial" w:hAnsi="Arial" w:cs="Arial"/>
          <w:b/>
          <w:bCs/>
          <w:color w:val="244061" w:themeColor="accent1" w:themeShade="80"/>
          <w:sz w:val="28"/>
          <w:szCs w:val="28"/>
        </w:rPr>
        <w:t xml:space="preserve"> </w:t>
      </w:r>
    </w:p>
    <w:p w14:paraId="4A10EB5F" w14:textId="77777777" w:rsidR="001D47A1" w:rsidRDefault="005D29B4" w:rsidP="002F4D39">
      <w:pPr>
        <w:jc w:val="both"/>
        <w:rPr>
          <w:noProof/>
        </w:rPr>
      </w:pPr>
      <w:r>
        <w:rPr>
          <w:noProof/>
        </w:rPr>
        <mc:AlternateContent>
          <mc:Choice Requires="wps">
            <w:drawing>
              <wp:anchor distT="0" distB="0" distL="114300" distR="114300" simplePos="0" relativeHeight="251658243" behindDoc="0" locked="0" layoutInCell="1" allowOverlap="1" wp14:anchorId="4467FBC2" wp14:editId="23C05FD1">
                <wp:simplePos x="0" y="0"/>
                <wp:positionH relativeFrom="margin">
                  <wp:align>right</wp:align>
                </wp:positionH>
                <wp:positionV relativeFrom="paragraph">
                  <wp:posOffset>145415</wp:posOffset>
                </wp:positionV>
                <wp:extent cx="6645910" cy="4137660"/>
                <wp:effectExtent l="0" t="0" r="0" b="0"/>
                <wp:wrapNone/>
                <wp:docPr id="54807226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5910" cy="4137660"/>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19E2B0" id="Title 1" o:spid="_x0000_s1026" style="position:absolute;margin-left:472.1pt;margin-top:11.45pt;width:523.3pt;height:325.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" filled="f" stroked="f">
                <o:lock v:ext="edit" grouping="t"/>
                <w10:wrap anchorx="margin"/>
              </v:rect>
            </w:pict>
          </mc:Fallback>
        </mc:AlternateContent>
      </w:r>
    </w:p>
    <w:p w14:paraId="7355EB5B" w14:textId="75CF2955" w:rsidR="001D47A1" w:rsidRDefault="001D47A1" w:rsidP="002F4D39">
      <w:pPr>
        <w:jc w:val="both"/>
        <w:rPr>
          <w:noProof/>
        </w:rPr>
      </w:pPr>
    </w:p>
    <w:p w14:paraId="37F38CA5" w14:textId="2771951F" w:rsidR="001D47A1" w:rsidRDefault="0021187B" w:rsidP="002F4D39">
      <w:pPr>
        <w:jc w:val="both"/>
        <w:rPr>
          <w:noProof/>
        </w:rPr>
      </w:pPr>
      <w:r>
        <w:rPr>
          <w:noProof/>
        </w:rPr>
        <w:drawing>
          <wp:anchor distT="0" distB="0" distL="114300" distR="114300" simplePos="0" relativeHeight="251660291" behindDoc="0" locked="0" layoutInCell="1" allowOverlap="1" wp14:anchorId="0A521F0D" wp14:editId="02D11CBF">
            <wp:simplePos x="0" y="0"/>
            <wp:positionH relativeFrom="margin">
              <wp:posOffset>330590</wp:posOffset>
            </wp:positionH>
            <wp:positionV relativeFrom="paragraph">
              <wp:posOffset>43864</wp:posOffset>
            </wp:positionV>
            <wp:extent cx="5731510" cy="3971925"/>
            <wp:effectExtent l="0" t="38100" r="21590" b="47625"/>
            <wp:wrapSquare wrapText="bothSides"/>
            <wp:docPr id="1037512243" name="Diagram 1">
              <a:extLst xmlns:a="http://schemas.openxmlformats.org/drawingml/2006/main">
                <a:ext uri="{FF2B5EF4-FFF2-40B4-BE49-F238E27FC236}">
                  <a16:creationId xmlns:a16="http://schemas.microsoft.com/office/drawing/2014/main" id="{957DB58C-3A90-B44C-0F3E-E8B5992830D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V relativeFrom="margin">
              <wp14:pctHeight>0</wp14:pctHeight>
            </wp14:sizeRelV>
          </wp:anchor>
        </w:drawing>
      </w:r>
    </w:p>
    <w:p w14:paraId="3AFECB6D" w14:textId="77777777" w:rsidR="001D47A1" w:rsidRDefault="001D47A1" w:rsidP="002F4D39">
      <w:pPr>
        <w:jc w:val="both"/>
        <w:rPr>
          <w:noProof/>
        </w:rPr>
      </w:pPr>
    </w:p>
    <w:p w14:paraId="1BFECFE4" w14:textId="1567679E" w:rsidR="00AF2D86" w:rsidRDefault="00B3410B" w:rsidP="002F4D39">
      <w:pPr>
        <w:jc w:val="both"/>
        <w:rPr>
          <w:rFonts w:ascii="Arial" w:hAnsi="Arial" w:cs="Arial"/>
          <w:b/>
        </w:rPr>
      </w:pPr>
      <w:r>
        <w:rPr>
          <w:noProof/>
        </w:rPr>
        <mc:AlternateContent>
          <mc:Choice Requires="wps">
            <w:drawing>
              <wp:anchor distT="0" distB="0" distL="114300" distR="114300" simplePos="0" relativeHeight="251658240" behindDoc="0" locked="0" layoutInCell="1" allowOverlap="1" wp14:anchorId="62D7E066" wp14:editId="51D95715">
                <wp:simplePos x="0" y="0"/>
                <wp:positionH relativeFrom="margin">
                  <wp:align>left</wp:align>
                </wp:positionH>
                <wp:positionV relativeFrom="paragraph">
                  <wp:posOffset>10795</wp:posOffset>
                </wp:positionV>
                <wp:extent cx="5286375" cy="5549265"/>
                <wp:effectExtent l="0" t="0" r="0" b="0"/>
                <wp:wrapNone/>
                <wp:docPr id="2" name="Title 1">
                  <a:extLst xmlns:a="http://schemas.openxmlformats.org/drawingml/2006/main">
                    <a:ext uri="{FF2B5EF4-FFF2-40B4-BE49-F238E27FC236}">
                      <a16:creationId xmlns:a16="http://schemas.microsoft.com/office/drawing/2014/main" id="{B9F5A74E-6BB6-8684-8E34-DAC5C2C1483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86375" cy="5549265"/>
                        </a:xfrm>
                        <a:prstGeom prst="rect">
                          <a:avLst/>
                        </a:prstGeom>
                      </wps:spPr>
                      <wps:bodyPr vert="horz" lIns="91440" tIns="45720" rIns="91440" bIns="45720" rtlCol="0" anchor="b">
                        <a:normAutofit/>
                      </wps:bodyPr>
                    </wps:wsp>
                  </a:graphicData>
                </a:graphic>
                <wp14:sizeRelV relativeFrom="margin">
                  <wp14:pctHeight>0</wp14:pctHeight>
                </wp14:sizeRelV>
              </wp:anchor>
            </w:drawing>
          </mc:Choice>
          <mc:Fallback xmlns:arto="http://schemas.microsoft.com/office/word/2006/arto">
            <w:pict>
              <v:rect w14:anchorId="12867EAA" id="Title 1" o:spid="_x0000_s1026" style="position:absolute;margin-left:0;margin-top:.85pt;width:416.25pt;height:436.9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" filled="f" stroked="f">
                <o:lock v:ext="edit" grouping="t"/>
                <w10:wrap anchorx="margin"/>
              </v:rect>
            </w:pict>
          </mc:Fallback>
        </mc:AlternateContent>
      </w:r>
      <w:r w:rsidR="001B0411">
        <w:rPr>
          <w:noProof/>
        </w:rPr>
        <mc:AlternateContent>
          <mc:Choice Requires="wps">
            <w:drawing>
              <wp:anchor distT="0" distB="0" distL="114300" distR="114300" simplePos="0" relativeHeight="251658242" behindDoc="0" locked="0" layoutInCell="1" allowOverlap="1" wp14:anchorId="4B2BE1E8" wp14:editId="6D866EC0">
                <wp:simplePos x="0" y="0"/>
                <wp:positionH relativeFrom="column">
                  <wp:posOffset>152400</wp:posOffset>
                </wp:positionH>
                <wp:positionV relativeFrom="paragraph">
                  <wp:posOffset>151765</wp:posOffset>
                </wp:positionV>
                <wp:extent cx="5286375" cy="5915025"/>
                <wp:effectExtent l="0" t="0" r="0" b="0"/>
                <wp:wrapNone/>
                <wp:docPr id="50876777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86375" cy="5915025"/>
                        </a:xfrm>
                        <a:prstGeom prst="rect">
                          <a:avLst/>
                        </a:prstGeom>
                      </wps:spPr>
                      <wps:bodyPr vert="horz" lIns="91440" tIns="45720" rIns="91440" bIns="45720" rtlCol="0" anchor="b">
                        <a:normAutofit/>
                      </wps:bodyPr>
                    </wps:wsp>
                  </a:graphicData>
                </a:graphic>
              </wp:anchor>
            </w:drawing>
          </mc:Choice>
          <mc:Fallback xmlns:arto="http://schemas.microsoft.com/office/word/2006/arto">
            <w:pict>
              <v:rect w14:anchorId="5B6C1DF2" id="Title 1" o:spid="_x0000_s1026" style="position:absolute;margin-left:12pt;margin-top:11.95pt;width:416.25pt;height:465.7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" filled="f" stroked="f">
                <o:lock v:ext="edit" grouping="t"/>
              </v:rect>
            </w:pict>
          </mc:Fallback>
        </mc:AlternateContent>
      </w:r>
      <w:r w:rsidR="009A1D31">
        <w:rPr>
          <w:noProof/>
        </w:rPr>
        <mc:AlternateContent>
          <mc:Choice Requires="wps">
            <w:drawing>
              <wp:anchor distT="0" distB="0" distL="114300" distR="114300" simplePos="0" relativeHeight="251658241" behindDoc="0" locked="0" layoutInCell="1" allowOverlap="1" wp14:anchorId="3E9EA8DB" wp14:editId="67C0BF9C">
                <wp:simplePos x="0" y="0"/>
                <wp:positionH relativeFrom="column">
                  <wp:posOffset>0</wp:posOffset>
                </wp:positionH>
                <wp:positionV relativeFrom="paragraph">
                  <wp:posOffset>-635</wp:posOffset>
                </wp:positionV>
                <wp:extent cx="5286375" cy="5915025"/>
                <wp:effectExtent l="0" t="0" r="0" b="0"/>
                <wp:wrapNone/>
                <wp:docPr id="9637522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86375" cy="5915025"/>
                        </a:xfrm>
                        <a:prstGeom prst="rect">
                          <a:avLst/>
                        </a:prstGeom>
                      </wps:spPr>
                      <wps:bodyPr vert="horz" lIns="91440" tIns="45720" rIns="91440" bIns="45720" rtlCol="0" anchor="b">
                        <a:normAutofit/>
                      </wps:bodyPr>
                    </wps:wsp>
                  </a:graphicData>
                </a:graphic>
              </wp:anchor>
            </w:drawing>
          </mc:Choice>
          <mc:Fallback xmlns:arto="http://schemas.microsoft.com/office/word/2006/arto">
            <w:pict>
              <v:rect w14:anchorId="5C311AEC" id="Title 1" o:spid="_x0000_s1026" style="position:absolute;margin-left:0;margin-top:-.05pt;width:416.25pt;height:465.75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" filled="f" stroked="f">
                <o:lock v:ext="edit" grouping="t"/>
              </v:rect>
            </w:pict>
          </mc:Fallback>
        </mc:AlternateContent>
      </w:r>
    </w:p>
    <w:p w14:paraId="6E37FEC0" w14:textId="64C1B0FE" w:rsidR="00EC0E5D" w:rsidRDefault="00EC0E5D" w:rsidP="00A942A8">
      <w:pPr>
        <w:jc w:val="center"/>
        <w:rPr>
          <w:rFonts w:ascii="Arial" w:hAnsi="Arial" w:cs="Arial"/>
          <w:b/>
        </w:rPr>
      </w:pPr>
    </w:p>
    <w:p w14:paraId="58C8FA6D" w14:textId="77777777" w:rsidR="0021187B" w:rsidRDefault="0021187B" w:rsidP="00120068">
      <w:pPr>
        <w:jc w:val="both"/>
        <w:rPr>
          <w:rFonts w:ascii="Arial" w:hAnsi="Arial" w:cs="Arial"/>
          <w:b/>
        </w:rPr>
      </w:pPr>
    </w:p>
    <w:p w14:paraId="6979D00B" w14:textId="77777777" w:rsidR="0021187B" w:rsidRDefault="0021187B" w:rsidP="00120068">
      <w:pPr>
        <w:jc w:val="both"/>
        <w:rPr>
          <w:rFonts w:ascii="Arial" w:hAnsi="Arial" w:cs="Arial"/>
          <w:b/>
        </w:rPr>
      </w:pPr>
    </w:p>
    <w:p w14:paraId="0768006F" w14:textId="77777777" w:rsidR="0021187B" w:rsidRDefault="0021187B" w:rsidP="00120068">
      <w:pPr>
        <w:jc w:val="both"/>
        <w:rPr>
          <w:rFonts w:ascii="Arial" w:hAnsi="Arial" w:cs="Arial"/>
          <w:b/>
        </w:rPr>
      </w:pPr>
    </w:p>
    <w:p w14:paraId="668708C0" w14:textId="77777777" w:rsidR="0021187B" w:rsidRDefault="0021187B" w:rsidP="00120068">
      <w:pPr>
        <w:jc w:val="both"/>
        <w:rPr>
          <w:rFonts w:ascii="Arial" w:hAnsi="Arial" w:cs="Arial"/>
          <w:b/>
        </w:rPr>
      </w:pPr>
    </w:p>
    <w:p w14:paraId="5222427F" w14:textId="77777777" w:rsidR="0021187B" w:rsidRDefault="0021187B" w:rsidP="00120068">
      <w:pPr>
        <w:jc w:val="both"/>
        <w:rPr>
          <w:rFonts w:ascii="Arial" w:hAnsi="Arial" w:cs="Arial"/>
          <w:b/>
        </w:rPr>
      </w:pPr>
    </w:p>
    <w:p w14:paraId="39E353EE" w14:textId="77777777" w:rsidR="0021187B" w:rsidRDefault="0021187B" w:rsidP="00120068">
      <w:pPr>
        <w:jc w:val="both"/>
        <w:rPr>
          <w:rFonts w:ascii="Arial" w:hAnsi="Arial" w:cs="Arial"/>
          <w:b/>
        </w:rPr>
      </w:pPr>
    </w:p>
    <w:p w14:paraId="60E5FF3E" w14:textId="77777777" w:rsidR="0021187B" w:rsidRDefault="0021187B" w:rsidP="00120068">
      <w:pPr>
        <w:jc w:val="both"/>
        <w:rPr>
          <w:rFonts w:ascii="Arial" w:hAnsi="Arial" w:cs="Arial"/>
          <w:b/>
        </w:rPr>
      </w:pPr>
    </w:p>
    <w:p w14:paraId="609212B8" w14:textId="77777777" w:rsidR="0021187B" w:rsidRDefault="0021187B" w:rsidP="00120068">
      <w:pPr>
        <w:jc w:val="both"/>
        <w:rPr>
          <w:rFonts w:ascii="Arial" w:hAnsi="Arial" w:cs="Arial"/>
          <w:b/>
        </w:rPr>
      </w:pPr>
    </w:p>
    <w:p w14:paraId="145F00A4" w14:textId="77777777" w:rsidR="0021187B" w:rsidRDefault="0021187B" w:rsidP="00120068">
      <w:pPr>
        <w:jc w:val="both"/>
        <w:rPr>
          <w:rFonts w:ascii="Arial" w:hAnsi="Arial" w:cs="Arial"/>
          <w:b/>
        </w:rPr>
      </w:pPr>
    </w:p>
    <w:p w14:paraId="233624B0" w14:textId="77777777" w:rsidR="0021187B" w:rsidRDefault="0021187B" w:rsidP="00120068">
      <w:pPr>
        <w:jc w:val="both"/>
        <w:rPr>
          <w:rFonts w:ascii="Arial" w:hAnsi="Arial" w:cs="Arial"/>
          <w:b/>
        </w:rPr>
      </w:pPr>
    </w:p>
    <w:p w14:paraId="43DCE9A4" w14:textId="77777777" w:rsidR="0021187B" w:rsidRDefault="0021187B" w:rsidP="00120068">
      <w:pPr>
        <w:jc w:val="both"/>
        <w:rPr>
          <w:rFonts w:ascii="Arial" w:hAnsi="Arial" w:cs="Arial"/>
          <w:b/>
        </w:rPr>
      </w:pPr>
    </w:p>
    <w:p w14:paraId="3A92849E" w14:textId="77777777" w:rsidR="0021187B" w:rsidRDefault="0021187B" w:rsidP="00120068">
      <w:pPr>
        <w:jc w:val="both"/>
        <w:rPr>
          <w:rFonts w:ascii="Arial" w:hAnsi="Arial" w:cs="Arial"/>
          <w:b/>
        </w:rPr>
      </w:pPr>
    </w:p>
    <w:p w14:paraId="05C07D68" w14:textId="77777777" w:rsidR="0021187B" w:rsidRDefault="0021187B" w:rsidP="00120068">
      <w:pPr>
        <w:jc w:val="both"/>
        <w:rPr>
          <w:rFonts w:ascii="Arial" w:hAnsi="Arial" w:cs="Arial"/>
          <w:b/>
        </w:rPr>
      </w:pPr>
    </w:p>
    <w:p w14:paraId="0CE8C545" w14:textId="77777777" w:rsidR="0021187B" w:rsidRDefault="0021187B" w:rsidP="00120068">
      <w:pPr>
        <w:jc w:val="both"/>
        <w:rPr>
          <w:rFonts w:ascii="Arial" w:hAnsi="Arial" w:cs="Arial"/>
          <w:b/>
        </w:rPr>
      </w:pPr>
    </w:p>
    <w:p w14:paraId="559D3041" w14:textId="77777777" w:rsidR="0021187B" w:rsidRDefault="0021187B" w:rsidP="00120068">
      <w:pPr>
        <w:jc w:val="both"/>
        <w:rPr>
          <w:rFonts w:ascii="Arial" w:hAnsi="Arial" w:cs="Arial"/>
          <w:b/>
        </w:rPr>
      </w:pPr>
    </w:p>
    <w:p w14:paraId="610DC505" w14:textId="77777777" w:rsidR="0021187B" w:rsidRDefault="0021187B" w:rsidP="00120068">
      <w:pPr>
        <w:jc w:val="both"/>
        <w:rPr>
          <w:rFonts w:ascii="Arial" w:hAnsi="Arial" w:cs="Arial"/>
          <w:b/>
        </w:rPr>
      </w:pPr>
    </w:p>
    <w:p w14:paraId="4DE1F722" w14:textId="77777777" w:rsidR="0021187B" w:rsidRDefault="0021187B" w:rsidP="00120068">
      <w:pPr>
        <w:jc w:val="both"/>
        <w:rPr>
          <w:rFonts w:ascii="Arial" w:hAnsi="Arial" w:cs="Arial"/>
          <w:b/>
        </w:rPr>
      </w:pPr>
    </w:p>
    <w:p w14:paraId="5D847FE2" w14:textId="77777777" w:rsidR="0021187B" w:rsidRDefault="0021187B" w:rsidP="00120068">
      <w:pPr>
        <w:jc w:val="both"/>
        <w:rPr>
          <w:rFonts w:ascii="Arial" w:hAnsi="Arial" w:cs="Arial"/>
          <w:b/>
        </w:rPr>
      </w:pPr>
    </w:p>
    <w:p w14:paraId="33150BE5" w14:textId="77777777" w:rsidR="0021187B" w:rsidRDefault="0021187B" w:rsidP="00120068">
      <w:pPr>
        <w:jc w:val="both"/>
        <w:rPr>
          <w:rFonts w:ascii="Arial" w:hAnsi="Arial" w:cs="Arial"/>
          <w:b/>
        </w:rPr>
      </w:pPr>
    </w:p>
    <w:p w14:paraId="53DE5619" w14:textId="77777777" w:rsidR="0021187B" w:rsidRDefault="0021187B" w:rsidP="00120068">
      <w:pPr>
        <w:jc w:val="both"/>
        <w:rPr>
          <w:rFonts w:ascii="Arial" w:hAnsi="Arial" w:cs="Arial"/>
          <w:b/>
        </w:rPr>
      </w:pPr>
    </w:p>
    <w:p w14:paraId="0F24B56D" w14:textId="77777777" w:rsidR="0021187B" w:rsidRDefault="0021187B" w:rsidP="00120068">
      <w:pPr>
        <w:jc w:val="both"/>
        <w:rPr>
          <w:rFonts w:ascii="Arial" w:hAnsi="Arial" w:cs="Arial"/>
          <w:b/>
        </w:rPr>
      </w:pPr>
    </w:p>
    <w:p w14:paraId="7C8A0A0E" w14:textId="1399D247" w:rsidR="003F7CE6" w:rsidRDefault="00DB18B6" w:rsidP="00120068">
      <w:pPr>
        <w:jc w:val="both"/>
        <w:rPr>
          <w:rFonts w:ascii="Arial" w:hAnsi="Arial" w:cs="Arial"/>
          <w:bCs/>
        </w:rPr>
      </w:pPr>
      <w:r>
        <w:rPr>
          <w:rFonts w:ascii="Arial" w:hAnsi="Arial" w:cs="Arial"/>
          <w:b/>
        </w:rPr>
        <w:t>NOTE:</w:t>
      </w:r>
      <w:r w:rsidR="00120068" w:rsidRPr="00120068">
        <w:rPr>
          <w:rFonts w:ascii="Arial" w:hAnsi="Arial" w:cs="Arial"/>
          <w:bCs/>
        </w:rPr>
        <w:t xml:space="preserve"> </w:t>
      </w:r>
      <w:r>
        <w:rPr>
          <w:rFonts w:ascii="Arial" w:hAnsi="Arial" w:cs="Arial"/>
          <w:bCs/>
        </w:rPr>
        <w:t xml:space="preserve">The </w:t>
      </w:r>
      <w:r w:rsidR="00120068" w:rsidRPr="00120068">
        <w:rPr>
          <w:rFonts w:ascii="Arial" w:hAnsi="Arial" w:cs="Arial"/>
          <w:bCs/>
        </w:rPr>
        <w:t xml:space="preserve">above flowchart </w:t>
      </w:r>
      <w:r w:rsidR="00120068">
        <w:rPr>
          <w:rFonts w:ascii="Arial" w:hAnsi="Arial" w:cs="Arial"/>
          <w:bCs/>
        </w:rPr>
        <w:t>reflects the staffing structure</w:t>
      </w:r>
      <w:r w:rsidR="00900BFE">
        <w:rPr>
          <w:rFonts w:ascii="Arial" w:hAnsi="Arial" w:cs="Arial"/>
          <w:bCs/>
        </w:rPr>
        <w:t xml:space="preserve"> a</w:t>
      </w:r>
      <w:r w:rsidR="00120068">
        <w:rPr>
          <w:rFonts w:ascii="Arial" w:hAnsi="Arial" w:cs="Arial"/>
          <w:bCs/>
        </w:rPr>
        <w:t>nd not</w:t>
      </w:r>
      <w:r w:rsidR="003B2039">
        <w:rPr>
          <w:rFonts w:ascii="Arial" w:hAnsi="Arial" w:cs="Arial"/>
          <w:bCs/>
        </w:rPr>
        <w:t xml:space="preserve"> necessarily</w:t>
      </w:r>
      <w:r w:rsidR="00120068">
        <w:rPr>
          <w:rFonts w:ascii="Arial" w:hAnsi="Arial" w:cs="Arial"/>
          <w:bCs/>
        </w:rPr>
        <w:t xml:space="preserve"> the number o</w:t>
      </w:r>
      <w:r w:rsidR="00900BFE">
        <w:rPr>
          <w:rFonts w:ascii="Arial" w:hAnsi="Arial" w:cs="Arial"/>
          <w:bCs/>
        </w:rPr>
        <w:t xml:space="preserve">f </w:t>
      </w:r>
      <w:r w:rsidR="00C6193D">
        <w:rPr>
          <w:rFonts w:ascii="Arial" w:hAnsi="Arial" w:cs="Arial"/>
          <w:bCs/>
        </w:rPr>
        <w:t>staff</w:t>
      </w:r>
      <w:r w:rsidR="00900BFE">
        <w:rPr>
          <w:rFonts w:ascii="Arial" w:hAnsi="Arial" w:cs="Arial"/>
          <w:bCs/>
        </w:rPr>
        <w:t xml:space="preserve"> working within the home. For full staffing information, see</w:t>
      </w:r>
      <w:r w:rsidR="005308D5">
        <w:rPr>
          <w:rFonts w:ascii="Arial" w:hAnsi="Arial" w:cs="Arial"/>
          <w:bCs/>
        </w:rPr>
        <w:t xml:space="preserve"> Appendix </w:t>
      </w:r>
      <w:r w:rsidR="001B225A">
        <w:rPr>
          <w:rFonts w:ascii="Arial" w:hAnsi="Arial" w:cs="Arial"/>
          <w:bCs/>
        </w:rPr>
        <w:t>A</w:t>
      </w:r>
      <w:r w:rsidR="00900BFE">
        <w:rPr>
          <w:rFonts w:ascii="Arial" w:hAnsi="Arial" w:cs="Arial"/>
          <w:bCs/>
        </w:rPr>
        <w:t xml:space="preserve">. </w:t>
      </w:r>
    </w:p>
    <w:p w14:paraId="4C888057" w14:textId="77777777" w:rsidR="00900BFE" w:rsidRPr="00120068" w:rsidRDefault="00900BFE" w:rsidP="002F4D39">
      <w:pPr>
        <w:jc w:val="both"/>
        <w:rPr>
          <w:rFonts w:ascii="Arial" w:hAnsi="Arial" w:cs="Arial"/>
          <w:b/>
        </w:rPr>
      </w:pPr>
    </w:p>
    <w:p w14:paraId="275B7CFA" w14:textId="08727709" w:rsidR="00600761" w:rsidRPr="006D106F" w:rsidRDefault="00600761" w:rsidP="002F4D39">
      <w:pPr>
        <w:jc w:val="both"/>
        <w:rPr>
          <w:rFonts w:ascii="Arial" w:hAnsi="Arial" w:cs="Arial"/>
          <w:b/>
        </w:rPr>
      </w:pPr>
      <w:r w:rsidRPr="006D106F">
        <w:rPr>
          <w:rFonts w:ascii="Arial" w:hAnsi="Arial" w:cs="Arial"/>
          <w:b/>
        </w:rPr>
        <w:t xml:space="preserve">Registered Provider: </w:t>
      </w:r>
      <w:r w:rsidR="001E21FA" w:rsidRPr="00166892">
        <w:rPr>
          <w:rFonts w:ascii="Arial" w:hAnsi="Arial" w:cs="Arial"/>
          <w:bCs/>
        </w:rPr>
        <w:t>Four Corners 4C</w:t>
      </w:r>
      <w:r w:rsidRPr="006D106F">
        <w:rPr>
          <w:rFonts w:ascii="Arial" w:hAnsi="Arial" w:cs="Arial"/>
          <w:b/>
        </w:rPr>
        <w:t xml:space="preserve"> </w:t>
      </w:r>
    </w:p>
    <w:p w14:paraId="128383A1" w14:textId="77777777" w:rsidR="00B60FED" w:rsidRPr="006D106F" w:rsidRDefault="00B60FED" w:rsidP="002F4D39">
      <w:pPr>
        <w:jc w:val="both"/>
        <w:rPr>
          <w:rFonts w:ascii="Arial" w:hAnsi="Arial" w:cs="Arial"/>
          <w:b/>
        </w:rPr>
      </w:pPr>
    </w:p>
    <w:p w14:paraId="34FCCA63" w14:textId="5D2A9C55" w:rsidR="00587FF2" w:rsidRPr="00166892" w:rsidRDefault="00587FF2" w:rsidP="002F4D39">
      <w:pPr>
        <w:jc w:val="both"/>
        <w:rPr>
          <w:rFonts w:ascii="Arial" w:hAnsi="Arial" w:cs="Arial"/>
          <w:bCs/>
        </w:rPr>
      </w:pPr>
      <w:r w:rsidRPr="00583810">
        <w:rPr>
          <w:rFonts w:ascii="Arial" w:hAnsi="Arial" w:cs="Arial"/>
          <w:b/>
        </w:rPr>
        <w:t xml:space="preserve">Business Address: </w:t>
      </w:r>
      <w:r w:rsidR="00166892" w:rsidRPr="00166892">
        <w:rPr>
          <w:rFonts w:ascii="Arial" w:hAnsi="Arial" w:cs="Arial"/>
          <w:bCs/>
        </w:rPr>
        <w:t>25 Ennerdale Road, Fareham, PO14 2DS</w:t>
      </w:r>
    </w:p>
    <w:p w14:paraId="7BD6491A" w14:textId="77777777" w:rsidR="00600761" w:rsidRPr="00583810" w:rsidRDefault="00600761" w:rsidP="002F4D39">
      <w:pPr>
        <w:jc w:val="both"/>
        <w:rPr>
          <w:rFonts w:ascii="Arial" w:hAnsi="Arial" w:cs="Arial"/>
          <w:b/>
        </w:rPr>
      </w:pPr>
    </w:p>
    <w:p w14:paraId="66BF52D2" w14:textId="6FEAF35F" w:rsidR="00600761" w:rsidRPr="00583810" w:rsidRDefault="00600761" w:rsidP="002F4D39">
      <w:pPr>
        <w:jc w:val="both"/>
        <w:rPr>
          <w:rFonts w:ascii="Arial" w:hAnsi="Arial" w:cs="Arial"/>
          <w:b/>
        </w:rPr>
      </w:pPr>
      <w:r w:rsidRPr="00583810">
        <w:rPr>
          <w:rFonts w:ascii="Arial" w:hAnsi="Arial" w:cs="Arial"/>
          <w:b/>
        </w:rPr>
        <w:t xml:space="preserve">Responsible Individual: </w:t>
      </w:r>
      <w:r w:rsidR="00166892" w:rsidRPr="00166892">
        <w:rPr>
          <w:rFonts w:ascii="Arial" w:hAnsi="Arial" w:cs="Arial"/>
          <w:bCs/>
        </w:rPr>
        <w:t>Luencina Zankl</w:t>
      </w:r>
    </w:p>
    <w:p w14:paraId="54D91D2D" w14:textId="77777777" w:rsidR="00600761" w:rsidRPr="00583810" w:rsidRDefault="00600761" w:rsidP="002F4D39">
      <w:pPr>
        <w:jc w:val="both"/>
        <w:rPr>
          <w:rFonts w:ascii="Arial" w:hAnsi="Arial" w:cs="Arial"/>
        </w:rPr>
      </w:pPr>
    </w:p>
    <w:p w14:paraId="3FFB5305" w14:textId="6D07837F" w:rsidR="00EC0E5D" w:rsidRDefault="00600761" w:rsidP="002F4D39">
      <w:pPr>
        <w:jc w:val="both"/>
        <w:rPr>
          <w:rFonts w:ascii="Arial" w:hAnsi="Arial" w:cs="Arial"/>
          <w:b/>
        </w:rPr>
      </w:pPr>
      <w:r w:rsidRPr="00583810">
        <w:rPr>
          <w:rFonts w:ascii="Arial" w:hAnsi="Arial" w:cs="Arial"/>
          <w:b/>
        </w:rPr>
        <w:t xml:space="preserve">Registered Manager: </w:t>
      </w:r>
      <w:r w:rsidR="002E314B" w:rsidRPr="00166892">
        <w:rPr>
          <w:rFonts w:ascii="Arial" w:hAnsi="Arial" w:cs="Arial"/>
          <w:bCs/>
        </w:rPr>
        <w:t>Ben Hancock</w:t>
      </w:r>
    </w:p>
    <w:p w14:paraId="0A73C523" w14:textId="77777777" w:rsidR="002E3A42" w:rsidRDefault="002E3A42" w:rsidP="002F4D39">
      <w:pPr>
        <w:jc w:val="both"/>
        <w:rPr>
          <w:rFonts w:ascii="Arial" w:hAnsi="Arial" w:cs="Arial"/>
          <w:bCs/>
        </w:rPr>
      </w:pPr>
    </w:p>
    <w:p w14:paraId="04D9BB07" w14:textId="67BA7962" w:rsidR="00AF2D86" w:rsidRDefault="002E314B" w:rsidP="002F4D39">
      <w:pPr>
        <w:jc w:val="both"/>
        <w:rPr>
          <w:rFonts w:ascii="Arial" w:hAnsi="Arial" w:cs="Arial"/>
          <w:bCs/>
        </w:rPr>
      </w:pPr>
      <w:r>
        <w:rPr>
          <w:rFonts w:ascii="Arial" w:hAnsi="Arial" w:cs="Arial"/>
          <w:bCs/>
        </w:rPr>
        <w:t>Cornerstone</w:t>
      </w:r>
      <w:r w:rsidR="006B5261">
        <w:rPr>
          <w:rFonts w:ascii="Arial" w:hAnsi="Arial" w:cs="Arial"/>
          <w:bCs/>
        </w:rPr>
        <w:t xml:space="preserve"> House</w:t>
      </w:r>
      <w:r w:rsidR="00A05FB7" w:rsidRPr="00583810">
        <w:rPr>
          <w:rFonts w:ascii="Arial" w:hAnsi="Arial" w:cs="Arial"/>
          <w:bCs/>
        </w:rPr>
        <w:t xml:space="preserve">’s workforce will consist of the </w:t>
      </w:r>
      <w:r w:rsidR="0049359C" w:rsidRPr="00583810">
        <w:rPr>
          <w:rFonts w:ascii="Arial" w:hAnsi="Arial" w:cs="Arial"/>
          <w:bCs/>
        </w:rPr>
        <w:t>above-named</w:t>
      </w:r>
      <w:r w:rsidR="008D2123" w:rsidRPr="00583810">
        <w:rPr>
          <w:rFonts w:ascii="Arial" w:hAnsi="Arial" w:cs="Arial"/>
          <w:bCs/>
        </w:rPr>
        <w:t xml:space="preserve"> personnel</w:t>
      </w:r>
      <w:r w:rsidR="00F54761">
        <w:rPr>
          <w:rFonts w:ascii="Arial" w:hAnsi="Arial" w:cs="Arial"/>
          <w:bCs/>
        </w:rPr>
        <w:t xml:space="preserve">. </w:t>
      </w:r>
      <w:r w:rsidR="00A05FB7" w:rsidRPr="00583810">
        <w:rPr>
          <w:rFonts w:ascii="Arial" w:hAnsi="Arial" w:cs="Arial"/>
          <w:bCs/>
        </w:rPr>
        <w:t xml:space="preserve">We may also call upon reliable and consistent sessional workers </w:t>
      </w:r>
      <w:r w:rsidR="000A43A5" w:rsidRPr="00583810">
        <w:rPr>
          <w:rFonts w:ascii="Arial" w:hAnsi="Arial" w:cs="Arial"/>
          <w:bCs/>
        </w:rPr>
        <w:t xml:space="preserve">to </w:t>
      </w:r>
      <w:r w:rsidR="00932D76">
        <w:rPr>
          <w:rFonts w:ascii="Arial" w:hAnsi="Arial" w:cs="Arial"/>
          <w:bCs/>
        </w:rPr>
        <w:t>maintain</w:t>
      </w:r>
      <w:r w:rsidR="000A43A5" w:rsidRPr="00583810">
        <w:rPr>
          <w:rFonts w:ascii="Arial" w:hAnsi="Arial" w:cs="Arial"/>
          <w:bCs/>
        </w:rPr>
        <w:t xml:space="preserve"> adequate staffing levels. </w:t>
      </w:r>
    </w:p>
    <w:p w14:paraId="0C6CA60B" w14:textId="77777777" w:rsidR="00AF2D86" w:rsidRPr="00583810" w:rsidRDefault="00AF2D86" w:rsidP="002F4D39">
      <w:pPr>
        <w:jc w:val="both"/>
        <w:rPr>
          <w:rFonts w:ascii="Arial" w:hAnsi="Arial" w:cs="Arial"/>
          <w:b/>
        </w:rPr>
      </w:pPr>
    </w:p>
    <w:p w14:paraId="12DAD7F2" w14:textId="4700206B" w:rsidR="00730E70" w:rsidRPr="007050A4" w:rsidRDefault="00730E70" w:rsidP="008246B9">
      <w:pPr>
        <w:widowControl w:val="0"/>
        <w:numPr>
          <w:ilvl w:val="0"/>
          <w:numId w:val="1"/>
        </w:numPr>
        <w:autoSpaceDE w:val="0"/>
        <w:autoSpaceDN w:val="0"/>
        <w:adjustRightInd w:val="0"/>
        <w:jc w:val="both"/>
        <w:rPr>
          <w:rFonts w:ascii="Arial" w:hAnsi="Arial" w:cs="Arial"/>
        </w:rPr>
      </w:pPr>
      <w:r w:rsidRPr="00583810">
        <w:rPr>
          <w:rFonts w:ascii="Arial" w:hAnsi="Arial" w:cs="Arial"/>
        </w:rPr>
        <w:t xml:space="preserve">The </w:t>
      </w:r>
      <w:r w:rsidRPr="007050A4">
        <w:rPr>
          <w:rFonts w:ascii="Arial" w:hAnsi="Arial" w:cs="Arial"/>
        </w:rPr>
        <w:t xml:space="preserve">home is staffed 24 hours a day, seven days a </w:t>
      </w:r>
      <w:proofErr w:type="gramStart"/>
      <w:r w:rsidRPr="007050A4">
        <w:rPr>
          <w:rFonts w:ascii="Arial" w:hAnsi="Arial" w:cs="Arial"/>
        </w:rPr>
        <w:t>week</w:t>
      </w:r>
      <w:r w:rsidR="00E952AB">
        <w:rPr>
          <w:rFonts w:ascii="Arial" w:hAnsi="Arial" w:cs="Arial"/>
        </w:rPr>
        <w:t>;</w:t>
      </w:r>
      <w:proofErr w:type="gramEnd"/>
    </w:p>
    <w:p w14:paraId="77CDD31A" w14:textId="40BDD134" w:rsidR="00C1213A" w:rsidRPr="007050A4" w:rsidRDefault="0039437F" w:rsidP="008246B9">
      <w:pPr>
        <w:widowControl w:val="0"/>
        <w:numPr>
          <w:ilvl w:val="0"/>
          <w:numId w:val="1"/>
        </w:numPr>
        <w:autoSpaceDE w:val="0"/>
        <w:autoSpaceDN w:val="0"/>
        <w:adjustRightInd w:val="0"/>
        <w:jc w:val="both"/>
        <w:rPr>
          <w:rFonts w:ascii="Arial" w:hAnsi="Arial" w:cs="Arial"/>
        </w:rPr>
      </w:pPr>
      <w:r w:rsidRPr="007050A4">
        <w:rPr>
          <w:rFonts w:ascii="Arial" w:hAnsi="Arial" w:cs="Arial"/>
        </w:rPr>
        <w:t xml:space="preserve">The Registered Manager and </w:t>
      </w:r>
      <w:r w:rsidR="00BD249C">
        <w:rPr>
          <w:rFonts w:ascii="Arial" w:hAnsi="Arial" w:cs="Arial"/>
        </w:rPr>
        <w:t>the Deputy Manager</w:t>
      </w:r>
      <w:r w:rsidR="00E75879">
        <w:rPr>
          <w:rFonts w:ascii="Arial" w:hAnsi="Arial" w:cs="Arial"/>
        </w:rPr>
        <w:t xml:space="preserve"> will work</w:t>
      </w:r>
      <w:r w:rsidR="00BD249C">
        <w:rPr>
          <w:rFonts w:ascii="Arial" w:hAnsi="Arial" w:cs="Arial"/>
        </w:rPr>
        <w:t xml:space="preserve"> </w:t>
      </w:r>
      <w:r w:rsidRPr="007050A4">
        <w:rPr>
          <w:rFonts w:ascii="Arial" w:hAnsi="Arial" w:cs="Arial"/>
        </w:rPr>
        <w:t>0</w:t>
      </w:r>
      <w:r w:rsidR="00EB78FA">
        <w:rPr>
          <w:rFonts w:ascii="Arial" w:hAnsi="Arial" w:cs="Arial"/>
        </w:rPr>
        <w:t>8</w:t>
      </w:r>
      <w:r w:rsidRPr="007050A4">
        <w:rPr>
          <w:rFonts w:ascii="Arial" w:hAnsi="Arial" w:cs="Arial"/>
        </w:rPr>
        <w:t>:00am – 1</w:t>
      </w:r>
      <w:r w:rsidR="00EB78FA">
        <w:rPr>
          <w:rFonts w:ascii="Arial" w:hAnsi="Arial" w:cs="Arial"/>
        </w:rPr>
        <w:t>6</w:t>
      </w:r>
      <w:r w:rsidRPr="007050A4">
        <w:rPr>
          <w:rFonts w:ascii="Arial" w:hAnsi="Arial" w:cs="Arial"/>
        </w:rPr>
        <w:t>:00pm</w:t>
      </w:r>
      <w:r w:rsidR="00E75879">
        <w:rPr>
          <w:rFonts w:ascii="Arial" w:hAnsi="Arial" w:cs="Arial"/>
        </w:rPr>
        <w:t>,</w:t>
      </w:r>
      <w:r w:rsidRPr="007050A4">
        <w:rPr>
          <w:rFonts w:ascii="Arial" w:hAnsi="Arial" w:cs="Arial"/>
        </w:rPr>
        <w:t xml:space="preserve"> Monday to Friday</w:t>
      </w:r>
      <w:r w:rsidR="005D2900" w:rsidRPr="007050A4">
        <w:rPr>
          <w:rFonts w:ascii="Arial" w:hAnsi="Arial" w:cs="Arial"/>
        </w:rPr>
        <w:t>.</w:t>
      </w:r>
      <w:r w:rsidRPr="007050A4">
        <w:rPr>
          <w:rFonts w:ascii="Arial" w:hAnsi="Arial" w:cs="Arial"/>
        </w:rPr>
        <w:t xml:space="preserve"> These hours will remain flexible </w:t>
      </w:r>
      <w:r w:rsidR="005E5922" w:rsidRPr="007050A4">
        <w:rPr>
          <w:rFonts w:ascii="Arial" w:hAnsi="Arial" w:cs="Arial"/>
        </w:rPr>
        <w:t>to</w:t>
      </w:r>
      <w:r w:rsidRPr="007050A4">
        <w:rPr>
          <w:rFonts w:ascii="Arial" w:hAnsi="Arial" w:cs="Arial"/>
        </w:rPr>
        <w:t xml:space="preserve"> meet the needs of the young </w:t>
      </w:r>
      <w:proofErr w:type="gramStart"/>
      <w:r w:rsidRPr="007050A4">
        <w:rPr>
          <w:rFonts w:ascii="Arial" w:hAnsi="Arial" w:cs="Arial"/>
        </w:rPr>
        <w:t>people</w:t>
      </w:r>
      <w:r w:rsidR="00E952AB">
        <w:rPr>
          <w:rFonts w:ascii="Arial" w:hAnsi="Arial" w:cs="Arial"/>
        </w:rPr>
        <w:t>;</w:t>
      </w:r>
      <w:proofErr w:type="gramEnd"/>
    </w:p>
    <w:p w14:paraId="4A6D7208" w14:textId="546D93FA" w:rsidR="00176389" w:rsidRPr="00176389" w:rsidRDefault="00176389" w:rsidP="00176389">
      <w:pPr>
        <w:pStyle w:val="ListParagraph"/>
        <w:widowControl w:val="0"/>
        <w:numPr>
          <w:ilvl w:val="0"/>
          <w:numId w:val="1"/>
        </w:numPr>
        <w:autoSpaceDE w:val="0"/>
        <w:autoSpaceDN w:val="0"/>
        <w:adjustRightInd w:val="0"/>
        <w:jc w:val="both"/>
        <w:rPr>
          <w:rFonts w:ascii="Arial" w:hAnsi="Arial" w:cs="Arial"/>
        </w:rPr>
      </w:pPr>
      <w:r w:rsidRPr="00176389">
        <w:rPr>
          <w:rFonts w:ascii="Arial" w:hAnsi="Arial" w:cs="Arial"/>
        </w:rPr>
        <w:lastRenderedPageBreak/>
        <w:t>The home will be staffed every day with 3</w:t>
      </w:r>
      <w:r w:rsidR="00A44574">
        <w:rPr>
          <w:rFonts w:ascii="Arial" w:hAnsi="Arial" w:cs="Arial"/>
        </w:rPr>
        <w:t xml:space="preserve"> staff</w:t>
      </w:r>
      <w:r w:rsidRPr="00176389">
        <w:rPr>
          <w:rFonts w:ascii="Arial" w:hAnsi="Arial" w:cs="Arial"/>
        </w:rPr>
        <w:t xml:space="preserve"> members from 07.30 – 2</w:t>
      </w:r>
      <w:r w:rsidR="00A44574">
        <w:rPr>
          <w:rFonts w:ascii="Arial" w:hAnsi="Arial" w:cs="Arial"/>
        </w:rPr>
        <w:t>3</w:t>
      </w:r>
      <w:r w:rsidRPr="00176389">
        <w:rPr>
          <w:rFonts w:ascii="Arial" w:hAnsi="Arial" w:cs="Arial"/>
        </w:rPr>
        <w:t>.</w:t>
      </w:r>
      <w:r w:rsidR="00A44574">
        <w:rPr>
          <w:rFonts w:ascii="Arial" w:hAnsi="Arial" w:cs="Arial"/>
        </w:rPr>
        <w:t xml:space="preserve">00. </w:t>
      </w:r>
    </w:p>
    <w:p w14:paraId="63BC6D4D" w14:textId="77777777" w:rsidR="00176389" w:rsidRPr="00176389" w:rsidRDefault="00176389" w:rsidP="00176389">
      <w:pPr>
        <w:pStyle w:val="ListParagraph"/>
        <w:widowControl w:val="0"/>
        <w:numPr>
          <w:ilvl w:val="0"/>
          <w:numId w:val="1"/>
        </w:numPr>
        <w:autoSpaceDE w:val="0"/>
        <w:autoSpaceDN w:val="0"/>
        <w:adjustRightInd w:val="0"/>
        <w:jc w:val="both"/>
        <w:rPr>
          <w:rFonts w:ascii="Arial" w:hAnsi="Arial" w:cs="Arial"/>
        </w:rPr>
      </w:pPr>
      <w:r w:rsidRPr="00176389">
        <w:rPr>
          <w:rFonts w:ascii="Arial" w:hAnsi="Arial" w:cs="Arial"/>
        </w:rPr>
        <w:t>Every day a waking night will come on duty at 22:00pm and work until 08.00 am the following day.</w:t>
      </w:r>
    </w:p>
    <w:p w14:paraId="11BB4F5F" w14:textId="4C051CAB" w:rsidR="00730E70" w:rsidRPr="00176389" w:rsidRDefault="00730E70" w:rsidP="00176389">
      <w:pPr>
        <w:pStyle w:val="ListParagraph"/>
        <w:widowControl w:val="0"/>
        <w:autoSpaceDE w:val="0"/>
        <w:autoSpaceDN w:val="0"/>
        <w:adjustRightInd w:val="0"/>
        <w:jc w:val="both"/>
        <w:rPr>
          <w:rFonts w:ascii="Arial" w:hAnsi="Arial" w:cs="Arial"/>
        </w:rPr>
      </w:pPr>
    </w:p>
    <w:p w14:paraId="305974C0" w14:textId="692B702C" w:rsidR="00A44574" w:rsidRDefault="008967DA" w:rsidP="002F4D39">
      <w:pPr>
        <w:widowControl w:val="0"/>
        <w:autoSpaceDE w:val="0"/>
        <w:autoSpaceDN w:val="0"/>
        <w:adjustRightInd w:val="0"/>
        <w:jc w:val="both"/>
        <w:rPr>
          <w:rFonts w:ascii="Arial" w:hAnsi="Arial" w:cs="Arial"/>
        </w:rPr>
      </w:pPr>
      <w:r w:rsidRPr="00583810">
        <w:rPr>
          <w:rFonts w:ascii="Arial" w:hAnsi="Arial" w:cs="Arial"/>
        </w:rPr>
        <w:t>As standard,</w:t>
      </w:r>
      <w:r w:rsidR="00D34C87" w:rsidRPr="00583810">
        <w:rPr>
          <w:rFonts w:ascii="Arial" w:hAnsi="Arial" w:cs="Arial"/>
        </w:rPr>
        <w:t xml:space="preserve"> </w:t>
      </w:r>
      <w:r w:rsidRPr="00583810">
        <w:rPr>
          <w:rFonts w:ascii="Arial" w:hAnsi="Arial" w:cs="Arial"/>
        </w:rPr>
        <w:t>s</w:t>
      </w:r>
      <w:r w:rsidR="00611AAE" w:rsidRPr="00583810">
        <w:rPr>
          <w:rFonts w:ascii="Arial" w:hAnsi="Arial" w:cs="Arial"/>
        </w:rPr>
        <w:t xml:space="preserve">upervision </w:t>
      </w:r>
      <w:r w:rsidRPr="00583810">
        <w:rPr>
          <w:rFonts w:ascii="Arial" w:hAnsi="Arial" w:cs="Arial"/>
        </w:rPr>
        <w:t xml:space="preserve">levels will fall no lower </w:t>
      </w:r>
      <w:r w:rsidR="00D34C87" w:rsidRPr="00583810">
        <w:rPr>
          <w:rFonts w:ascii="Arial" w:hAnsi="Arial" w:cs="Arial"/>
        </w:rPr>
        <w:t>than 1:</w:t>
      </w:r>
      <w:r w:rsidR="000913DF">
        <w:rPr>
          <w:rFonts w:ascii="Arial" w:hAnsi="Arial" w:cs="Arial"/>
        </w:rPr>
        <w:t>2</w:t>
      </w:r>
      <w:r w:rsidR="00D34C87" w:rsidRPr="00583810">
        <w:rPr>
          <w:rFonts w:ascii="Arial" w:hAnsi="Arial" w:cs="Arial"/>
        </w:rPr>
        <w:t xml:space="preserve"> </w:t>
      </w:r>
      <w:r w:rsidR="00C6193D">
        <w:rPr>
          <w:rFonts w:ascii="Arial" w:hAnsi="Arial" w:cs="Arial"/>
        </w:rPr>
        <w:t>staff</w:t>
      </w:r>
      <w:r w:rsidR="00D34C87" w:rsidRPr="00583810">
        <w:rPr>
          <w:rFonts w:ascii="Arial" w:hAnsi="Arial" w:cs="Arial"/>
        </w:rPr>
        <w:t xml:space="preserve"> to </w:t>
      </w:r>
      <w:r w:rsidR="000A4BFD">
        <w:rPr>
          <w:rFonts w:ascii="Arial" w:hAnsi="Arial" w:cs="Arial"/>
        </w:rPr>
        <w:t xml:space="preserve">children/ </w:t>
      </w:r>
      <w:r w:rsidR="00611AAE" w:rsidRPr="00583810">
        <w:rPr>
          <w:rFonts w:ascii="Arial" w:hAnsi="Arial" w:cs="Arial"/>
        </w:rPr>
        <w:t>young people</w:t>
      </w:r>
      <w:r w:rsidRPr="00583810">
        <w:rPr>
          <w:rFonts w:ascii="Arial" w:hAnsi="Arial" w:cs="Arial"/>
        </w:rPr>
        <w:t xml:space="preserve">. </w:t>
      </w:r>
      <w:r w:rsidR="0017328D">
        <w:rPr>
          <w:rFonts w:ascii="Arial" w:hAnsi="Arial" w:cs="Arial"/>
        </w:rPr>
        <w:t xml:space="preserve">Cornerstone House </w:t>
      </w:r>
      <w:r w:rsidRPr="00583810">
        <w:rPr>
          <w:rFonts w:ascii="Arial" w:hAnsi="Arial" w:cs="Arial"/>
        </w:rPr>
        <w:t xml:space="preserve">will </w:t>
      </w:r>
      <w:r w:rsidR="00D34C87" w:rsidRPr="00583810">
        <w:rPr>
          <w:rFonts w:ascii="Arial" w:hAnsi="Arial" w:cs="Arial"/>
        </w:rPr>
        <w:t>endeavour</w:t>
      </w:r>
      <w:r w:rsidRPr="00583810">
        <w:rPr>
          <w:rFonts w:ascii="Arial" w:hAnsi="Arial" w:cs="Arial"/>
        </w:rPr>
        <w:t xml:space="preserve"> to ensure there </w:t>
      </w:r>
      <w:r w:rsidRPr="00E464C6">
        <w:rPr>
          <w:rFonts w:ascii="Arial" w:hAnsi="Arial" w:cs="Arial"/>
        </w:rPr>
        <w:t>is a</w:t>
      </w:r>
      <w:r w:rsidR="00D34C87" w:rsidRPr="00E464C6">
        <w:rPr>
          <w:rFonts w:ascii="Arial" w:hAnsi="Arial" w:cs="Arial"/>
        </w:rPr>
        <w:t xml:space="preserve"> </w:t>
      </w:r>
      <w:r w:rsidR="00A44574">
        <w:rPr>
          <w:rFonts w:ascii="Arial" w:hAnsi="Arial" w:cs="Arial"/>
        </w:rPr>
        <w:t xml:space="preserve">team leader or </w:t>
      </w:r>
      <w:r w:rsidRPr="00E464C6">
        <w:rPr>
          <w:rFonts w:ascii="Arial" w:hAnsi="Arial" w:cs="Arial"/>
        </w:rPr>
        <w:t xml:space="preserve">senior grade or </w:t>
      </w:r>
      <w:r w:rsidR="00A44574">
        <w:rPr>
          <w:rFonts w:ascii="Arial" w:hAnsi="Arial" w:cs="Arial"/>
        </w:rPr>
        <w:t xml:space="preserve">member of staff </w:t>
      </w:r>
      <w:proofErr w:type="gramStart"/>
      <w:r w:rsidR="00A44574">
        <w:rPr>
          <w:rFonts w:ascii="Arial" w:hAnsi="Arial" w:cs="Arial"/>
        </w:rPr>
        <w:t>working at all times</w:t>
      </w:r>
      <w:proofErr w:type="gramEnd"/>
      <w:r w:rsidR="00A44574">
        <w:rPr>
          <w:rFonts w:ascii="Arial" w:hAnsi="Arial" w:cs="Arial"/>
        </w:rPr>
        <w:t>.</w:t>
      </w:r>
    </w:p>
    <w:p w14:paraId="7D202F28" w14:textId="77777777" w:rsidR="007B5FE1" w:rsidRPr="00583810" w:rsidRDefault="007B5FE1" w:rsidP="002F4D39">
      <w:pPr>
        <w:widowControl w:val="0"/>
        <w:autoSpaceDE w:val="0"/>
        <w:autoSpaceDN w:val="0"/>
        <w:adjustRightInd w:val="0"/>
        <w:jc w:val="both"/>
        <w:rPr>
          <w:rFonts w:ascii="Arial" w:hAnsi="Arial" w:cs="Arial"/>
        </w:rPr>
      </w:pPr>
    </w:p>
    <w:p w14:paraId="59E0B3EC" w14:textId="798B48FD" w:rsidR="00730E70" w:rsidRPr="00583810" w:rsidRDefault="00730E70" w:rsidP="002F4D39">
      <w:pPr>
        <w:widowControl w:val="0"/>
        <w:autoSpaceDE w:val="0"/>
        <w:autoSpaceDN w:val="0"/>
        <w:adjustRightInd w:val="0"/>
        <w:jc w:val="both"/>
        <w:rPr>
          <w:rFonts w:ascii="Arial" w:hAnsi="Arial" w:cs="Arial"/>
        </w:rPr>
      </w:pPr>
      <w:r w:rsidRPr="00583810">
        <w:rPr>
          <w:rFonts w:ascii="Arial" w:hAnsi="Arial" w:cs="Arial"/>
        </w:rPr>
        <w:t xml:space="preserve">There will usually </w:t>
      </w:r>
      <w:r w:rsidR="005E5922" w:rsidRPr="00583810">
        <w:rPr>
          <w:rFonts w:ascii="Arial" w:hAnsi="Arial" w:cs="Arial"/>
        </w:rPr>
        <w:t xml:space="preserve">always </w:t>
      </w:r>
      <w:r w:rsidR="002025A9">
        <w:rPr>
          <w:rFonts w:ascii="Arial" w:hAnsi="Arial" w:cs="Arial"/>
        </w:rPr>
        <w:t xml:space="preserve">be </w:t>
      </w:r>
      <w:r w:rsidR="005E5922" w:rsidRPr="00583810">
        <w:rPr>
          <w:rFonts w:ascii="Arial" w:hAnsi="Arial" w:cs="Arial"/>
        </w:rPr>
        <w:t xml:space="preserve">at least one </w:t>
      </w:r>
      <w:r w:rsidR="00C6193D">
        <w:rPr>
          <w:rFonts w:ascii="Arial" w:hAnsi="Arial" w:cs="Arial"/>
        </w:rPr>
        <w:t>staff</w:t>
      </w:r>
      <w:r w:rsidR="005E5922" w:rsidRPr="00583810">
        <w:rPr>
          <w:rFonts w:ascii="Arial" w:hAnsi="Arial" w:cs="Arial"/>
        </w:rPr>
        <w:t xml:space="preserve"> </w:t>
      </w:r>
      <w:r w:rsidR="00BB56B8">
        <w:rPr>
          <w:rFonts w:ascii="Arial" w:hAnsi="Arial" w:cs="Arial"/>
        </w:rPr>
        <w:t>member i</w:t>
      </w:r>
      <w:r w:rsidR="005E5922" w:rsidRPr="00583810">
        <w:rPr>
          <w:rFonts w:ascii="Arial" w:hAnsi="Arial" w:cs="Arial"/>
        </w:rPr>
        <w:t>n the building</w:t>
      </w:r>
      <w:r w:rsidR="004842C2">
        <w:rPr>
          <w:rFonts w:ascii="Arial" w:hAnsi="Arial" w:cs="Arial"/>
        </w:rPr>
        <w:t>,</w:t>
      </w:r>
      <w:r w:rsidRPr="00583810">
        <w:rPr>
          <w:rFonts w:ascii="Arial" w:hAnsi="Arial" w:cs="Arial"/>
        </w:rPr>
        <w:t xml:space="preserve"> but when this is not the case, e.g., if all </w:t>
      </w:r>
      <w:r w:rsidR="00C6193D">
        <w:rPr>
          <w:rFonts w:ascii="Arial" w:hAnsi="Arial" w:cs="Arial"/>
        </w:rPr>
        <w:t>staff</w:t>
      </w:r>
      <w:r w:rsidRPr="00583810">
        <w:rPr>
          <w:rFonts w:ascii="Arial" w:hAnsi="Arial" w:cs="Arial"/>
        </w:rPr>
        <w:t xml:space="preserve"> are out with the young people or </w:t>
      </w:r>
      <w:r w:rsidR="004842C2">
        <w:rPr>
          <w:rFonts w:ascii="Arial" w:hAnsi="Arial" w:cs="Arial"/>
        </w:rPr>
        <w:t xml:space="preserve">are </w:t>
      </w:r>
      <w:r w:rsidR="00454719" w:rsidRPr="00583810">
        <w:rPr>
          <w:rFonts w:ascii="Arial" w:hAnsi="Arial" w:cs="Arial"/>
        </w:rPr>
        <w:t xml:space="preserve">on </w:t>
      </w:r>
      <w:r w:rsidRPr="00583810">
        <w:rPr>
          <w:rFonts w:ascii="Arial" w:hAnsi="Arial" w:cs="Arial"/>
        </w:rPr>
        <w:t>training</w:t>
      </w:r>
      <w:r w:rsidRPr="004842C2">
        <w:rPr>
          <w:rFonts w:ascii="Arial" w:hAnsi="Arial" w:cs="Arial"/>
        </w:rPr>
        <w:t>, an alternative telephone number to</w:t>
      </w:r>
      <w:r w:rsidRPr="00583810">
        <w:rPr>
          <w:rFonts w:ascii="Arial" w:hAnsi="Arial" w:cs="Arial"/>
        </w:rPr>
        <w:t xml:space="preserve"> contact </w:t>
      </w:r>
      <w:r w:rsidR="00C6193D">
        <w:rPr>
          <w:rFonts w:ascii="Arial" w:hAnsi="Arial" w:cs="Arial"/>
        </w:rPr>
        <w:t>sta</w:t>
      </w:r>
      <w:r w:rsidR="00C91FA7">
        <w:rPr>
          <w:rFonts w:ascii="Arial" w:hAnsi="Arial" w:cs="Arial"/>
        </w:rPr>
        <w:t>f</w:t>
      </w:r>
      <w:r w:rsidR="00C6193D">
        <w:rPr>
          <w:rFonts w:ascii="Arial" w:hAnsi="Arial" w:cs="Arial"/>
        </w:rPr>
        <w:t>f</w:t>
      </w:r>
      <w:r w:rsidR="004842C2">
        <w:rPr>
          <w:rFonts w:ascii="Arial" w:hAnsi="Arial" w:cs="Arial"/>
        </w:rPr>
        <w:t xml:space="preserve"> </w:t>
      </w:r>
      <w:r w:rsidRPr="00583810">
        <w:rPr>
          <w:rFonts w:ascii="Arial" w:hAnsi="Arial" w:cs="Arial"/>
        </w:rPr>
        <w:t>will be given on the answering machine.</w:t>
      </w:r>
    </w:p>
    <w:p w14:paraId="47BD5C1C" w14:textId="46836F9E" w:rsidR="00392501" w:rsidRPr="00583810" w:rsidRDefault="00392501" w:rsidP="002F4D39">
      <w:pPr>
        <w:widowControl w:val="0"/>
        <w:autoSpaceDE w:val="0"/>
        <w:autoSpaceDN w:val="0"/>
        <w:adjustRightInd w:val="0"/>
        <w:jc w:val="both"/>
        <w:rPr>
          <w:rFonts w:ascii="Arial" w:hAnsi="Arial" w:cs="Arial"/>
        </w:rPr>
      </w:pPr>
    </w:p>
    <w:p w14:paraId="3B5DEB3F" w14:textId="71F17CAC" w:rsidR="00392501" w:rsidRPr="00114C40" w:rsidRDefault="00392501" w:rsidP="002F4D39">
      <w:pPr>
        <w:pStyle w:val="Heading2"/>
        <w:jc w:val="both"/>
        <w:rPr>
          <w:rFonts w:ascii="Arial" w:hAnsi="Arial" w:cs="Arial"/>
          <w:b/>
          <w:bCs/>
          <w:color w:val="244061" w:themeColor="accent1" w:themeShade="80"/>
          <w:sz w:val="28"/>
          <w:szCs w:val="28"/>
        </w:rPr>
      </w:pPr>
      <w:bookmarkStart w:id="62" w:name="_Toc77262098"/>
      <w:bookmarkStart w:id="63" w:name="_Toc201229052"/>
      <w:r w:rsidRPr="00114C40">
        <w:rPr>
          <w:rFonts w:ascii="Arial" w:hAnsi="Arial" w:cs="Arial"/>
          <w:b/>
          <w:bCs/>
          <w:color w:val="244061" w:themeColor="accent1" w:themeShade="80"/>
          <w:sz w:val="28"/>
          <w:szCs w:val="28"/>
        </w:rPr>
        <w:t>Supervision</w:t>
      </w:r>
      <w:bookmarkEnd w:id="62"/>
      <w:r w:rsidR="00176389">
        <w:rPr>
          <w:rFonts w:ascii="Arial" w:hAnsi="Arial" w:cs="Arial"/>
          <w:b/>
          <w:bCs/>
          <w:color w:val="244061" w:themeColor="accent1" w:themeShade="80"/>
          <w:sz w:val="28"/>
          <w:szCs w:val="28"/>
        </w:rPr>
        <w:t xml:space="preserve"> of staff</w:t>
      </w:r>
      <w:bookmarkEnd w:id="63"/>
    </w:p>
    <w:p w14:paraId="31852EB0" w14:textId="5D5CD5A0" w:rsidR="00054BA0" w:rsidRPr="00583810" w:rsidRDefault="00054BA0" w:rsidP="002F4D39">
      <w:pPr>
        <w:jc w:val="both"/>
        <w:rPr>
          <w:rFonts w:ascii="Arial" w:hAnsi="Arial" w:cs="Arial"/>
          <w:b/>
        </w:rPr>
      </w:pPr>
    </w:p>
    <w:p w14:paraId="52E729AB" w14:textId="0B37BF68" w:rsidR="000367F2" w:rsidRPr="00583810" w:rsidRDefault="00054BA0" w:rsidP="002F4D39">
      <w:pPr>
        <w:widowControl w:val="0"/>
        <w:autoSpaceDE w:val="0"/>
        <w:autoSpaceDN w:val="0"/>
        <w:adjustRightInd w:val="0"/>
        <w:jc w:val="both"/>
        <w:rPr>
          <w:rFonts w:ascii="Arial" w:hAnsi="Arial" w:cs="Arial"/>
        </w:rPr>
      </w:pPr>
      <w:r w:rsidRPr="00583810">
        <w:rPr>
          <w:rFonts w:ascii="Arial" w:hAnsi="Arial" w:cs="Arial"/>
        </w:rPr>
        <w:t xml:space="preserve">Given that many </w:t>
      </w:r>
      <w:r w:rsidR="000A4BFD">
        <w:rPr>
          <w:rFonts w:ascii="Arial" w:hAnsi="Arial" w:cs="Arial"/>
        </w:rPr>
        <w:t xml:space="preserve">children/ </w:t>
      </w:r>
      <w:r w:rsidRPr="00583810">
        <w:rPr>
          <w:rFonts w:ascii="Arial" w:hAnsi="Arial" w:cs="Arial"/>
        </w:rPr>
        <w:t xml:space="preserve">young people in care have </w:t>
      </w:r>
      <w:r w:rsidR="008924B2" w:rsidRPr="00583810">
        <w:rPr>
          <w:rFonts w:ascii="Arial" w:hAnsi="Arial" w:cs="Arial"/>
        </w:rPr>
        <w:t xml:space="preserve">had </w:t>
      </w:r>
      <w:r w:rsidR="000A4BFD">
        <w:rPr>
          <w:rFonts w:ascii="Arial" w:hAnsi="Arial" w:cs="Arial"/>
        </w:rPr>
        <w:t>traumatic</w:t>
      </w:r>
      <w:r w:rsidRPr="00583810">
        <w:rPr>
          <w:rFonts w:ascii="Arial" w:hAnsi="Arial" w:cs="Arial"/>
        </w:rPr>
        <w:t xml:space="preserve"> life </w:t>
      </w:r>
      <w:r w:rsidR="00137D4D" w:rsidRPr="00583810">
        <w:rPr>
          <w:rFonts w:ascii="Arial" w:hAnsi="Arial" w:cs="Arial"/>
        </w:rPr>
        <w:t>experiences and</w:t>
      </w:r>
      <w:r w:rsidRPr="00583810">
        <w:rPr>
          <w:rFonts w:ascii="Arial" w:hAnsi="Arial" w:cs="Arial"/>
        </w:rPr>
        <w:t xml:space="preserve"> may</w:t>
      </w:r>
      <w:r w:rsidR="000A4BFD">
        <w:rPr>
          <w:rFonts w:ascii="Arial" w:hAnsi="Arial" w:cs="Arial"/>
        </w:rPr>
        <w:t xml:space="preserve"> </w:t>
      </w:r>
      <w:r w:rsidRPr="00583810">
        <w:rPr>
          <w:rFonts w:ascii="Arial" w:hAnsi="Arial" w:cs="Arial"/>
        </w:rPr>
        <w:t>have experienced</w:t>
      </w:r>
      <w:r w:rsidR="000A4BFD">
        <w:rPr>
          <w:rFonts w:ascii="Arial" w:hAnsi="Arial" w:cs="Arial"/>
        </w:rPr>
        <w:t xml:space="preserve"> disrupted attachments and/ or abusive</w:t>
      </w:r>
      <w:r w:rsidRPr="00583810">
        <w:rPr>
          <w:rFonts w:ascii="Arial" w:hAnsi="Arial" w:cs="Arial"/>
        </w:rPr>
        <w:t xml:space="preserve"> relationships, </w:t>
      </w:r>
      <w:r w:rsidR="00C6193D">
        <w:rPr>
          <w:rFonts w:ascii="Arial" w:hAnsi="Arial" w:cs="Arial"/>
        </w:rPr>
        <w:t>staff</w:t>
      </w:r>
      <w:r w:rsidRPr="00583810">
        <w:rPr>
          <w:rFonts w:ascii="Arial" w:hAnsi="Arial" w:cs="Arial"/>
        </w:rPr>
        <w:t xml:space="preserve"> are chosen ultimately for bringing qualities that will </w:t>
      </w:r>
      <w:r w:rsidR="000367F2" w:rsidRPr="00583810">
        <w:rPr>
          <w:rFonts w:ascii="Arial" w:hAnsi="Arial" w:cs="Arial"/>
        </w:rPr>
        <w:t>potentially mitigate such early deficiencies</w:t>
      </w:r>
      <w:r w:rsidRPr="00583810">
        <w:rPr>
          <w:rFonts w:ascii="Arial" w:hAnsi="Arial" w:cs="Arial"/>
        </w:rPr>
        <w:t xml:space="preserve">. We believe that such qualities will allow staff to access the </w:t>
      </w:r>
      <w:r w:rsidR="000A4BFD">
        <w:rPr>
          <w:rFonts w:ascii="Arial" w:hAnsi="Arial" w:cs="Arial"/>
        </w:rPr>
        <w:t xml:space="preserve">child/ </w:t>
      </w:r>
      <w:r w:rsidRPr="00583810">
        <w:rPr>
          <w:rFonts w:ascii="Arial" w:hAnsi="Arial" w:cs="Arial"/>
        </w:rPr>
        <w:t xml:space="preserve">young person's internal world more </w:t>
      </w:r>
      <w:r w:rsidR="00AA310F" w:rsidRPr="00583810">
        <w:rPr>
          <w:rFonts w:ascii="Arial" w:hAnsi="Arial" w:cs="Arial"/>
        </w:rPr>
        <w:t>freely</w:t>
      </w:r>
      <w:r w:rsidRPr="00583810">
        <w:rPr>
          <w:rFonts w:ascii="Arial" w:hAnsi="Arial" w:cs="Arial"/>
        </w:rPr>
        <w:t xml:space="preserve"> and to become a container for their traumatic experiences. To aid this process, all </w:t>
      </w:r>
      <w:r w:rsidR="00C6193D">
        <w:rPr>
          <w:rFonts w:ascii="Arial" w:hAnsi="Arial" w:cs="Arial"/>
        </w:rPr>
        <w:t>staff</w:t>
      </w:r>
      <w:r w:rsidRPr="00583810">
        <w:rPr>
          <w:rFonts w:ascii="Arial" w:hAnsi="Arial" w:cs="Arial"/>
        </w:rPr>
        <w:t xml:space="preserve"> </w:t>
      </w:r>
      <w:r w:rsidR="00FD604C" w:rsidRPr="00583810">
        <w:rPr>
          <w:rFonts w:ascii="Arial" w:hAnsi="Arial" w:cs="Arial"/>
        </w:rPr>
        <w:t>will be</w:t>
      </w:r>
      <w:r w:rsidR="000367F2" w:rsidRPr="00583810">
        <w:rPr>
          <w:rFonts w:ascii="Arial" w:hAnsi="Arial" w:cs="Arial"/>
        </w:rPr>
        <w:t xml:space="preserve"> under the supervision of a person who is appropriately skilled and qualified.</w:t>
      </w:r>
      <w:r w:rsidR="009D7B8C" w:rsidRPr="00583810">
        <w:rPr>
          <w:rFonts w:ascii="Arial" w:hAnsi="Arial" w:cs="Arial"/>
        </w:rPr>
        <w:t xml:space="preserve"> </w:t>
      </w:r>
      <w:r w:rsidR="009D7B8C" w:rsidRPr="00C1592C">
        <w:rPr>
          <w:rFonts w:ascii="Arial" w:hAnsi="Arial" w:cs="Arial"/>
        </w:rPr>
        <w:t>During the start-up phase, the Registered Manager will be responsible for completing all supervisions</w:t>
      </w:r>
      <w:r w:rsidR="009D7B8C" w:rsidRPr="00E47FDF">
        <w:rPr>
          <w:rFonts w:ascii="Arial" w:hAnsi="Arial" w:cs="Arial"/>
        </w:rPr>
        <w:t xml:space="preserve"> to</w:t>
      </w:r>
      <w:r w:rsidR="009D7B8C" w:rsidRPr="00583810">
        <w:rPr>
          <w:rFonts w:ascii="Arial" w:hAnsi="Arial" w:cs="Arial"/>
        </w:rPr>
        <w:t xml:space="preserve"> retain oversight of the team’s emotional resilience and well-being </w:t>
      </w:r>
      <w:r w:rsidR="008924B2" w:rsidRPr="00583810">
        <w:rPr>
          <w:rFonts w:ascii="Arial" w:hAnsi="Arial" w:cs="Arial"/>
        </w:rPr>
        <w:t>and to</w:t>
      </w:r>
      <w:r w:rsidR="009D7B8C" w:rsidRPr="00583810">
        <w:rPr>
          <w:rFonts w:ascii="Arial" w:hAnsi="Arial" w:cs="Arial"/>
        </w:rPr>
        <w:t xml:space="preserve"> promote continuity of care for young people.</w:t>
      </w:r>
      <w:r w:rsidR="00F517CD" w:rsidRPr="00583810">
        <w:rPr>
          <w:rFonts w:ascii="Arial" w:hAnsi="Arial" w:cs="Arial"/>
        </w:rPr>
        <w:t xml:space="preserve"> </w:t>
      </w:r>
      <w:r w:rsidR="00CB029F">
        <w:rPr>
          <w:rFonts w:ascii="Arial" w:hAnsi="Arial" w:cs="Arial"/>
        </w:rPr>
        <w:t xml:space="preserve">Each staff member will receive a supervision every 4 weeks throughout their induction period, and at least every 6 weeks thereafter. </w:t>
      </w:r>
      <w:r w:rsidR="00E349CC">
        <w:rPr>
          <w:rFonts w:ascii="Arial" w:hAnsi="Arial" w:cs="Arial"/>
        </w:rPr>
        <w:t xml:space="preserve">The team will have their performance and fitness to perform their role appraised at least once every year. </w:t>
      </w:r>
      <w:r w:rsidR="00FD604C" w:rsidRPr="00583810">
        <w:rPr>
          <w:rFonts w:ascii="Arial" w:hAnsi="Arial" w:cs="Arial"/>
        </w:rPr>
        <w:t xml:space="preserve">Group supervision is also facilitated </w:t>
      </w:r>
      <w:r w:rsidR="005E5922" w:rsidRPr="00583810">
        <w:rPr>
          <w:rFonts w:ascii="Arial" w:hAnsi="Arial" w:cs="Arial"/>
        </w:rPr>
        <w:t>monthly</w:t>
      </w:r>
      <w:r w:rsidR="00FD604C" w:rsidRPr="00583810">
        <w:rPr>
          <w:rFonts w:ascii="Arial" w:hAnsi="Arial" w:cs="Arial"/>
        </w:rPr>
        <w:t xml:space="preserve"> in the form of team meetings.  </w:t>
      </w:r>
    </w:p>
    <w:p w14:paraId="4D7C4419" w14:textId="70AD79E7" w:rsidR="00054BA0" w:rsidRPr="00583810" w:rsidRDefault="00054BA0" w:rsidP="002F4D39">
      <w:pPr>
        <w:jc w:val="both"/>
        <w:rPr>
          <w:rFonts w:ascii="Arial" w:hAnsi="Arial" w:cs="Arial"/>
          <w:b/>
        </w:rPr>
      </w:pPr>
    </w:p>
    <w:p w14:paraId="3BDDBDD8" w14:textId="1CF589E6" w:rsidR="00985D44" w:rsidRPr="001921E4" w:rsidRDefault="00F517CD" w:rsidP="002F4D39">
      <w:pPr>
        <w:jc w:val="both"/>
        <w:rPr>
          <w:rFonts w:ascii="Arial" w:hAnsi="Arial" w:cs="Arial"/>
        </w:rPr>
      </w:pPr>
      <w:r w:rsidRPr="001921E4">
        <w:rPr>
          <w:rFonts w:ascii="Arial" w:hAnsi="Arial" w:cs="Arial"/>
        </w:rPr>
        <w:t xml:space="preserve">The Responsible Individual will be responsible for facilitating regular practice-related supervision for the Registered Manager. Both the Responsible Individual and Registered Manager will </w:t>
      </w:r>
      <w:r w:rsidR="0093249C" w:rsidRPr="001921E4">
        <w:rPr>
          <w:rFonts w:ascii="Arial" w:hAnsi="Arial" w:cs="Arial"/>
        </w:rPr>
        <w:t>eventually</w:t>
      </w:r>
      <w:r w:rsidRPr="001921E4">
        <w:rPr>
          <w:rFonts w:ascii="Arial" w:hAnsi="Arial" w:cs="Arial"/>
        </w:rPr>
        <w:t xml:space="preserve"> receive regular supervision from a certified </w:t>
      </w:r>
      <w:r w:rsidR="00CA3978" w:rsidRPr="001921E4">
        <w:rPr>
          <w:rFonts w:ascii="Arial" w:hAnsi="Arial" w:cs="Arial"/>
        </w:rPr>
        <w:t xml:space="preserve">DDP-approved consultant or an experienced certified DDP practitioner. </w:t>
      </w:r>
    </w:p>
    <w:p w14:paraId="522943D8" w14:textId="3FC22E1F" w:rsidR="00F31CAD" w:rsidRPr="00583810" w:rsidRDefault="00F31CAD" w:rsidP="002F4D39">
      <w:pPr>
        <w:jc w:val="both"/>
        <w:rPr>
          <w:rFonts w:ascii="Arial" w:hAnsi="Arial" w:cs="Arial"/>
          <w:b/>
        </w:rPr>
      </w:pPr>
    </w:p>
    <w:p w14:paraId="4708343D" w14:textId="696C4120" w:rsidR="00054BA0" w:rsidRPr="00114C40" w:rsidRDefault="00054BA0" w:rsidP="002F4D39">
      <w:pPr>
        <w:pStyle w:val="Heading2"/>
        <w:jc w:val="both"/>
        <w:rPr>
          <w:rFonts w:ascii="Arial" w:hAnsi="Arial" w:cs="Arial"/>
          <w:b/>
          <w:bCs/>
          <w:color w:val="244061" w:themeColor="accent1" w:themeShade="80"/>
          <w:sz w:val="28"/>
          <w:szCs w:val="28"/>
        </w:rPr>
      </w:pPr>
      <w:bookmarkStart w:id="64" w:name="_Toc77262099"/>
      <w:bookmarkStart w:id="65" w:name="_Toc201229053"/>
      <w:r w:rsidRPr="00114C40">
        <w:rPr>
          <w:rFonts w:ascii="Arial" w:hAnsi="Arial" w:cs="Arial"/>
          <w:b/>
          <w:bCs/>
          <w:color w:val="244061" w:themeColor="accent1" w:themeShade="80"/>
          <w:sz w:val="28"/>
          <w:szCs w:val="28"/>
        </w:rPr>
        <w:t>On</w:t>
      </w:r>
      <w:r w:rsidR="00303F89">
        <w:rPr>
          <w:rFonts w:ascii="Arial" w:hAnsi="Arial" w:cs="Arial"/>
          <w:b/>
          <w:bCs/>
          <w:color w:val="244061" w:themeColor="accent1" w:themeShade="80"/>
          <w:sz w:val="28"/>
          <w:szCs w:val="28"/>
        </w:rPr>
        <w:t>-</w:t>
      </w:r>
      <w:r w:rsidRPr="00114C40">
        <w:rPr>
          <w:rFonts w:ascii="Arial" w:hAnsi="Arial" w:cs="Arial"/>
          <w:b/>
          <w:bCs/>
          <w:color w:val="244061" w:themeColor="accent1" w:themeShade="80"/>
          <w:sz w:val="28"/>
          <w:szCs w:val="28"/>
        </w:rPr>
        <w:t>Call System</w:t>
      </w:r>
      <w:bookmarkEnd w:id="64"/>
      <w:bookmarkEnd w:id="65"/>
    </w:p>
    <w:p w14:paraId="20C8D903" w14:textId="77777777" w:rsidR="00054BA0" w:rsidRPr="00583810" w:rsidRDefault="00054BA0" w:rsidP="002F4D39">
      <w:pPr>
        <w:jc w:val="both"/>
      </w:pPr>
    </w:p>
    <w:p w14:paraId="24E40D45" w14:textId="1FC4346C" w:rsidR="00054BA0" w:rsidRPr="00583810" w:rsidRDefault="00054BA0" w:rsidP="002F4D39">
      <w:pPr>
        <w:widowControl w:val="0"/>
        <w:autoSpaceDE w:val="0"/>
        <w:autoSpaceDN w:val="0"/>
        <w:adjustRightInd w:val="0"/>
        <w:jc w:val="both"/>
        <w:rPr>
          <w:rFonts w:ascii="Arial" w:hAnsi="Arial" w:cs="Arial"/>
        </w:rPr>
      </w:pPr>
      <w:r w:rsidRPr="00D37036">
        <w:rPr>
          <w:rFonts w:ascii="Arial" w:hAnsi="Arial" w:cs="Arial"/>
        </w:rPr>
        <w:t>The Registered Manager</w:t>
      </w:r>
      <w:r w:rsidR="00EB0EB2">
        <w:rPr>
          <w:rFonts w:ascii="Arial" w:hAnsi="Arial" w:cs="Arial"/>
        </w:rPr>
        <w:t xml:space="preserve"> and Deputy Manager</w:t>
      </w:r>
      <w:r w:rsidRPr="00D37036">
        <w:rPr>
          <w:rFonts w:ascii="Arial" w:hAnsi="Arial" w:cs="Arial"/>
        </w:rPr>
        <w:t xml:space="preserve"> </w:t>
      </w:r>
      <w:r w:rsidR="00E823B7">
        <w:rPr>
          <w:rFonts w:ascii="Arial" w:hAnsi="Arial" w:cs="Arial"/>
        </w:rPr>
        <w:t xml:space="preserve">will be on rota for an </w:t>
      </w:r>
      <w:r w:rsidR="00303F89" w:rsidRPr="00D37036">
        <w:rPr>
          <w:rFonts w:ascii="Arial" w:hAnsi="Arial" w:cs="Arial"/>
        </w:rPr>
        <w:t>on-call</w:t>
      </w:r>
      <w:r w:rsidRPr="00D37036">
        <w:rPr>
          <w:rFonts w:ascii="Arial" w:hAnsi="Arial" w:cs="Arial"/>
        </w:rPr>
        <w:t xml:space="preserve"> </w:t>
      </w:r>
      <w:r w:rsidR="00E823B7">
        <w:rPr>
          <w:rFonts w:ascii="Arial" w:hAnsi="Arial" w:cs="Arial"/>
        </w:rPr>
        <w:t>system</w:t>
      </w:r>
      <w:r w:rsidR="00A3125E" w:rsidRPr="00D37036">
        <w:rPr>
          <w:rFonts w:ascii="Arial" w:hAnsi="Arial" w:cs="Arial"/>
        </w:rPr>
        <w:t>.</w:t>
      </w:r>
      <w:r w:rsidR="00A3125E" w:rsidRPr="00583810">
        <w:rPr>
          <w:rFonts w:ascii="Arial" w:hAnsi="Arial" w:cs="Arial"/>
        </w:rPr>
        <w:t xml:space="preserve"> </w:t>
      </w:r>
      <w:r w:rsidR="00ED79A8">
        <w:rPr>
          <w:rFonts w:ascii="Arial" w:hAnsi="Arial" w:cs="Arial"/>
        </w:rPr>
        <w:t>The Responsible Individual will be available to offer guidance as required.</w:t>
      </w:r>
    </w:p>
    <w:p w14:paraId="2E59A2AA" w14:textId="77777777" w:rsidR="00054BA0" w:rsidRPr="00583810" w:rsidRDefault="00054BA0" w:rsidP="002F4D39">
      <w:pPr>
        <w:widowControl w:val="0"/>
        <w:autoSpaceDE w:val="0"/>
        <w:autoSpaceDN w:val="0"/>
        <w:adjustRightInd w:val="0"/>
        <w:jc w:val="both"/>
        <w:rPr>
          <w:rFonts w:ascii="Arial" w:hAnsi="Arial" w:cs="Arial"/>
        </w:rPr>
      </w:pPr>
    </w:p>
    <w:p w14:paraId="2BDE4E20" w14:textId="7C7D68D5" w:rsidR="0099006B" w:rsidRPr="00830440" w:rsidRDefault="007A432B" w:rsidP="002F4D39">
      <w:pPr>
        <w:pStyle w:val="Heading2"/>
        <w:jc w:val="both"/>
        <w:rPr>
          <w:rFonts w:ascii="Arial" w:hAnsi="Arial" w:cs="Arial"/>
          <w:b/>
          <w:bCs/>
          <w:color w:val="244061" w:themeColor="accent1" w:themeShade="80"/>
          <w:sz w:val="28"/>
          <w:szCs w:val="28"/>
        </w:rPr>
      </w:pPr>
      <w:bookmarkStart w:id="66" w:name="_Toc77262101"/>
      <w:bookmarkStart w:id="67" w:name="_Toc201229054"/>
      <w:r w:rsidRPr="00830440">
        <w:rPr>
          <w:rFonts w:ascii="Arial" w:hAnsi="Arial" w:cs="Arial"/>
          <w:b/>
          <w:bCs/>
          <w:color w:val="244061" w:themeColor="accent1" w:themeShade="80"/>
          <w:sz w:val="28"/>
          <w:szCs w:val="28"/>
        </w:rPr>
        <w:t>Agency Care Staff</w:t>
      </w:r>
      <w:bookmarkEnd w:id="66"/>
      <w:bookmarkEnd w:id="67"/>
    </w:p>
    <w:p w14:paraId="66D5F826" w14:textId="77777777" w:rsidR="00445610" w:rsidRPr="00583810" w:rsidRDefault="00445610" w:rsidP="002F4D39">
      <w:pPr>
        <w:jc w:val="both"/>
      </w:pPr>
    </w:p>
    <w:p w14:paraId="51105481" w14:textId="3920272A" w:rsidR="002B05D1" w:rsidRPr="00583810" w:rsidRDefault="006E3566" w:rsidP="002F4D39">
      <w:pPr>
        <w:widowControl w:val="0"/>
        <w:autoSpaceDE w:val="0"/>
        <w:autoSpaceDN w:val="0"/>
        <w:adjustRightInd w:val="0"/>
        <w:jc w:val="both"/>
        <w:rPr>
          <w:rFonts w:ascii="Arial" w:hAnsi="Arial" w:cs="Arial"/>
          <w:color w:val="000000"/>
          <w:lang w:eastAsia="en-GB"/>
        </w:rPr>
      </w:pPr>
      <w:r w:rsidRPr="00ED79A8">
        <w:rPr>
          <w:rFonts w:ascii="Arial" w:hAnsi="Arial" w:cs="Arial"/>
        </w:rPr>
        <w:t>Children’s Home Recruitment Ltd</w:t>
      </w:r>
      <w:r w:rsidR="007A432B" w:rsidRPr="00ED79A8">
        <w:rPr>
          <w:rFonts w:ascii="Arial" w:hAnsi="Arial" w:cs="Arial"/>
        </w:rPr>
        <w:t xml:space="preserve"> are the preferred </w:t>
      </w:r>
      <w:r w:rsidR="00222673" w:rsidRPr="00ED79A8">
        <w:rPr>
          <w:rFonts w:ascii="Arial" w:hAnsi="Arial" w:cs="Arial"/>
        </w:rPr>
        <w:t xml:space="preserve">recruitment agency </w:t>
      </w:r>
      <w:r w:rsidR="007A432B" w:rsidRPr="00ED79A8">
        <w:rPr>
          <w:rFonts w:ascii="Arial" w:hAnsi="Arial" w:cs="Arial"/>
        </w:rPr>
        <w:t xml:space="preserve">for </w:t>
      </w:r>
      <w:r w:rsidR="0017328D" w:rsidRPr="00ED79A8">
        <w:rPr>
          <w:rFonts w:ascii="Arial" w:hAnsi="Arial" w:cs="Arial"/>
          <w:color w:val="000000"/>
          <w:lang w:eastAsia="en-GB"/>
        </w:rPr>
        <w:t xml:space="preserve">Cornerstone House </w:t>
      </w:r>
      <w:r w:rsidR="002B05D1" w:rsidRPr="00ED79A8">
        <w:rPr>
          <w:rFonts w:ascii="Arial" w:hAnsi="Arial" w:cs="Arial"/>
          <w:color w:val="000000"/>
          <w:lang w:eastAsia="en-GB"/>
        </w:rPr>
        <w:t>due to their</w:t>
      </w:r>
      <w:r w:rsidR="003F26FB" w:rsidRPr="00ED79A8">
        <w:rPr>
          <w:rFonts w:ascii="Arial" w:hAnsi="Arial" w:cs="Arial"/>
          <w:color w:val="000000"/>
          <w:lang w:eastAsia="en-GB"/>
        </w:rPr>
        <w:t xml:space="preserve"> excellent knowledge of the sector</w:t>
      </w:r>
      <w:r w:rsidR="002B05D1" w:rsidRPr="00ED79A8">
        <w:rPr>
          <w:rFonts w:ascii="Arial" w:hAnsi="Arial" w:cs="Arial"/>
          <w:color w:val="000000"/>
          <w:lang w:eastAsia="en-GB"/>
        </w:rPr>
        <w:t>.</w:t>
      </w:r>
    </w:p>
    <w:p w14:paraId="6C252FAB" w14:textId="69A29C8B" w:rsidR="002B05D1" w:rsidRPr="00583810" w:rsidRDefault="002B05D1" w:rsidP="002F4D39">
      <w:pPr>
        <w:widowControl w:val="0"/>
        <w:autoSpaceDE w:val="0"/>
        <w:autoSpaceDN w:val="0"/>
        <w:adjustRightInd w:val="0"/>
        <w:jc w:val="both"/>
        <w:rPr>
          <w:rFonts w:ascii="Arial" w:hAnsi="Arial" w:cs="Arial"/>
          <w:color w:val="000000"/>
          <w:lang w:eastAsia="en-GB"/>
        </w:rPr>
      </w:pPr>
    </w:p>
    <w:p w14:paraId="2252C83E" w14:textId="218B50EC" w:rsidR="002B05D1" w:rsidRPr="00583810" w:rsidRDefault="002B05D1" w:rsidP="002F4D39">
      <w:pPr>
        <w:widowControl w:val="0"/>
        <w:autoSpaceDE w:val="0"/>
        <w:autoSpaceDN w:val="0"/>
        <w:adjustRightInd w:val="0"/>
        <w:jc w:val="both"/>
        <w:rPr>
          <w:rFonts w:ascii="Arial" w:hAnsi="Arial" w:cs="Arial"/>
          <w:color w:val="000000"/>
          <w:lang w:eastAsia="en-GB"/>
        </w:rPr>
      </w:pPr>
      <w:r w:rsidRPr="00583810">
        <w:rPr>
          <w:rFonts w:ascii="Arial" w:hAnsi="Arial" w:cs="Arial"/>
          <w:color w:val="000000"/>
          <w:lang w:eastAsia="en-GB"/>
        </w:rPr>
        <w:t>They can be used to introduce us to agency staff that are experienced in looking after children and young people with emotional and behavioural difficulties.</w:t>
      </w:r>
    </w:p>
    <w:p w14:paraId="3DA14102" w14:textId="77777777" w:rsidR="007A432B" w:rsidRPr="00583810" w:rsidRDefault="007A432B" w:rsidP="002F4D39">
      <w:pPr>
        <w:widowControl w:val="0"/>
        <w:autoSpaceDE w:val="0"/>
        <w:autoSpaceDN w:val="0"/>
        <w:adjustRightInd w:val="0"/>
        <w:jc w:val="both"/>
        <w:rPr>
          <w:rFonts w:ascii="Arial" w:hAnsi="Arial" w:cs="Arial"/>
        </w:rPr>
      </w:pPr>
    </w:p>
    <w:p w14:paraId="0B50A3F2" w14:textId="78AC3F54" w:rsidR="007A432B" w:rsidRPr="00583810" w:rsidRDefault="007A432B" w:rsidP="002F4D39">
      <w:pPr>
        <w:jc w:val="both"/>
        <w:rPr>
          <w:rFonts w:ascii="Arial" w:hAnsi="Arial" w:cs="Arial"/>
        </w:rPr>
      </w:pPr>
      <w:r w:rsidRPr="00583810">
        <w:rPr>
          <w:rFonts w:ascii="Arial" w:hAnsi="Arial" w:cs="Arial"/>
        </w:rPr>
        <w:t xml:space="preserve">Agency </w:t>
      </w:r>
      <w:r w:rsidR="002B05D1" w:rsidRPr="00583810">
        <w:rPr>
          <w:rFonts w:ascii="Arial" w:hAnsi="Arial" w:cs="Arial"/>
        </w:rPr>
        <w:t>s</w:t>
      </w:r>
      <w:r w:rsidRPr="00583810">
        <w:rPr>
          <w:rFonts w:ascii="Arial" w:hAnsi="Arial" w:cs="Arial"/>
        </w:rPr>
        <w:t xml:space="preserve">taff </w:t>
      </w:r>
      <w:r w:rsidR="00407C0E">
        <w:rPr>
          <w:rFonts w:ascii="Arial" w:hAnsi="Arial" w:cs="Arial"/>
        </w:rPr>
        <w:t>will be</w:t>
      </w:r>
      <w:r w:rsidR="002B05D1" w:rsidRPr="00583810">
        <w:rPr>
          <w:rFonts w:ascii="Arial" w:hAnsi="Arial" w:cs="Arial"/>
        </w:rPr>
        <w:t xml:space="preserve"> used as a last resort and only when agreed by the Registered Manager.</w:t>
      </w:r>
      <w:r w:rsidRPr="00583810">
        <w:rPr>
          <w:rFonts w:ascii="Arial" w:hAnsi="Arial" w:cs="Arial"/>
        </w:rPr>
        <w:t xml:space="preserve"> </w:t>
      </w:r>
    </w:p>
    <w:p w14:paraId="4AEE24B4" w14:textId="77777777" w:rsidR="007A432B" w:rsidRPr="00583810" w:rsidRDefault="007A432B" w:rsidP="002F4D39">
      <w:pPr>
        <w:jc w:val="both"/>
        <w:rPr>
          <w:rFonts w:ascii="Arial" w:hAnsi="Arial" w:cs="Arial"/>
        </w:rPr>
      </w:pPr>
    </w:p>
    <w:p w14:paraId="62900E21" w14:textId="0853BFEE" w:rsidR="007A432B" w:rsidRPr="00830440" w:rsidRDefault="00F63C2B" w:rsidP="002F4D39">
      <w:pPr>
        <w:pStyle w:val="Heading2"/>
        <w:jc w:val="both"/>
        <w:rPr>
          <w:rFonts w:ascii="Arial" w:hAnsi="Arial" w:cs="Arial"/>
          <w:b/>
          <w:bCs/>
          <w:color w:val="244061" w:themeColor="accent1" w:themeShade="80"/>
          <w:sz w:val="28"/>
          <w:szCs w:val="28"/>
        </w:rPr>
      </w:pPr>
      <w:bookmarkStart w:id="68" w:name="_Toc77262102"/>
      <w:bookmarkStart w:id="69" w:name="_Toc201229055"/>
      <w:r w:rsidRPr="00830440">
        <w:rPr>
          <w:rFonts w:ascii="Arial" w:hAnsi="Arial" w:cs="Arial"/>
          <w:b/>
          <w:bCs/>
          <w:color w:val="244061" w:themeColor="accent1" w:themeShade="80"/>
          <w:sz w:val="28"/>
          <w:szCs w:val="28"/>
        </w:rPr>
        <w:t>Tr</w:t>
      </w:r>
      <w:r w:rsidR="007A432B" w:rsidRPr="00830440">
        <w:rPr>
          <w:rFonts w:ascii="Arial" w:hAnsi="Arial" w:cs="Arial"/>
          <w:b/>
          <w:bCs/>
          <w:color w:val="244061" w:themeColor="accent1" w:themeShade="80"/>
          <w:sz w:val="28"/>
          <w:szCs w:val="28"/>
        </w:rPr>
        <w:t>aining</w:t>
      </w:r>
      <w:bookmarkEnd w:id="68"/>
      <w:bookmarkEnd w:id="69"/>
    </w:p>
    <w:p w14:paraId="6FC400CD" w14:textId="26FA96F3" w:rsidR="00445610" w:rsidRPr="00583810" w:rsidRDefault="00445610" w:rsidP="002F4D39">
      <w:pPr>
        <w:jc w:val="both"/>
      </w:pPr>
    </w:p>
    <w:p w14:paraId="24F270BD" w14:textId="7BA383D7" w:rsidR="00321995" w:rsidRPr="00583810" w:rsidRDefault="00321995" w:rsidP="002F4D39">
      <w:pPr>
        <w:widowControl w:val="0"/>
        <w:autoSpaceDE w:val="0"/>
        <w:autoSpaceDN w:val="0"/>
        <w:adjustRightInd w:val="0"/>
        <w:jc w:val="both"/>
        <w:rPr>
          <w:rFonts w:ascii="Arial" w:hAnsi="Arial" w:cs="Arial"/>
        </w:rPr>
      </w:pPr>
      <w:r w:rsidRPr="00583810">
        <w:rPr>
          <w:rFonts w:ascii="Arial" w:hAnsi="Arial" w:cs="Arial"/>
        </w:rPr>
        <w:t xml:space="preserve">All </w:t>
      </w:r>
      <w:r w:rsidR="00C6193D">
        <w:rPr>
          <w:rFonts w:ascii="Arial" w:hAnsi="Arial" w:cs="Arial"/>
        </w:rPr>
        <w:t>staff</w:t>
      </w:r>
      <w:r w:rsidRPr="00583810">
        <w:rPr>
          <w:rFonts w:ascii="Arial" w:hAnsi="Arial" w:cs="Arial"/>
        </w:rPr>
        <w:t xml:space="preserve"> at </w:t>
      </w:r>
      <w:r w:rsidR="0017328D">
        <w:rPr>
          <w:rFonts w:ascii="Arial" w:hAnsi="Arial" w:cs="Arial"/>
        </w:rPr>
        <w:t xml:space="preserve">Cornerstone House </w:t>
      </w:r>
      <w:r w:rsidRPr="00583810">
        <w:rPr>
          <w:rFonts w:ascii="Arial" w:hAnsi="Arial" w:cs="Arial"/>
        </w:rPr>
        <w:t xml:space="preserve">must complete a comprehensive list of mandatory training courses </w:t>
      </w:r>
      <w:r w:rsidRPr="00583810">
        <w:rPr>
          <w:rFonts w:ascii="Arial" w:hAnsi="Arial" w:cs="Arial"/>
        </w:rPr>
        <w:lastRenderedPageBreak/>
        <w:t xml:space="preserve">within </w:t>
      </w:r>
      <w:r w:rsidR="0033784B">
        <w:rPr>
          <w:rFonts w:ascii="Arial" w:hAnsi="Arial" w:cs="Arial"/>
        </w:rPr>
        <w:t>six</w:t>
      </w:r>
      <w:r w:rsidRPr="00583810">
        <w:rPr>
          <w:rFonts w:ascii="Arial" w:hAnsi="Arial" w:cs="Arial"/>
        </w:rPr>
        <w:t xml:space="preserve"> months of employment</w:t>
      </w:r>
      <w:r w:rsidR="00F51B7C">
        <w:rPr>
          <w:rFonts w:ascii="Arial" w:hAnsi="Arial" w:cs="Arial"/>
        </w:rPr>
        <w:t xml:space="preserve"> (probationary period)</w:t>
      </w:r>
      <w:r w:rsidRPr="00583810">
        <w:rPr>
          <w:rFonts w:ascii="Arial" w:hAnsi="Arial" w:cs="Arial"/>
        </w:rPr>
        <w:t xml:space="preserve">. Refresher courses are also carried out at appropriate intervals. </w:t>
      </w:r>
    </w:p>
    <w:p w14:paraId="09AD7958" w14:textId="21BDCABF" w:rsidR="000E762A" w:rsidRPr="00583810" w:rsidRDefault="000E762A" w:rsidP="002F4D39">
      <w:pPr>
        <w:widowControl w:val="0"/>
        <w:autoSpaceDE w:val="0"/>
        <w:autoSpaceDN w:val="0"/>
        <w:adjustRightInd w:val="0"/>
        <w:jc w:val="both"/>
        <w:rPr>
          <w:rFonts w:ascii="Arial" w:hAnsi="Arial" w:cs="Arial"/>
        </w:rPr>
      </w:pPr>
    </w:p>
    <w:p w14:paraId="0917BA09" w14:textId="5364CE04" w:rsidR="008A2577" w:rsidRPr="00583810" w:rsidRDefault="005D2B97" w:rsidP="002F4D39">
      <w:pPr>
        <w:widowControl w:val="0"/>
        <w:autoSpaceDE w:val="0"/>
        <w:autoSpaceDN w:val="0"/>
        <w:adjustRightInd w:val="0"/>
        <w:jc w:val="both"/>
        <w:rPr>
          <w:rFonts w:ascii="Arial" w:hAnsi="Arial" w:cs="Arial"/>
        </w:rPr>
      </w:pPr>
      <w:r w:rsidRPr="00F51B7C">
        <w:rPr>
          <w:rFonts w:ascii="Arial" w:hAnsi="Arial" w:cs="Arial"/>
        </w:rPr>
        <w:t>Mandatory training includes:</w:t>
      </w:r>
      <w:r w:rsidRPr="00583810">
        <w:rPr>
          <w:rFonts w:ascii="Arial" w:hAnsi="Arial" w:cs="Arial"/>
        </w:rPr>
        <w:t xml:space="preserve"> </w:t>
      </w:r>
    </w:p>
    <w:p w14:paraId="7414059A" w14:textId="3F27E9F2" w:rsidR="008A2577" w:rsidRPr="00583810" w:rsidRDefault="008A2577" w:rsidP="002F4D39">
      <w:pPr>
        <w:widowControl w:val="0"/>
        <w:autoSpaceDE w:val="0"/>
        <w:autoSpaceDN w:val="0"/>
        <w:adjustRightInd w:val="0"/>
        <w:jc w:val="both"/>
        <w:rPr>
          <w:rFonts w:ascii="Arial" w:hAnsi="Arial" w:cs="Arial"/>
        </w:rPr>
      </w:pPr>
    </w:p>
    <w:p w14:paraId="65434CC3" w14:textId="52E10E62"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Safeguarding Children</w:t>
      </w:r>
    </w:p>
    <w:p w14:paraId="61E4C023" w14:textId="1EF19A7F"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Safeguarding Children with Learning Disabilities</w:t>
      </w:r>
    </w:p>
    <w:p w14:paraId="1FABDCC1" w14:textId="35C0CC42"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Safeguarding Adults </w:t>
      </w:r>
    </w:p>
    <w:p w14:paraId="1F408A05" w14:textId="6184A0BE" w:rsidR="008A2577" w:rsidRPr="00E823B7" w:rsidRDefault="008A2577" w:rsidP="008246B9">
      <w:pPr>
        <w:pStyle w:val="ListParagraph"/>
        <w:numPr>
          <w:ilvl w:val="0"/>
          <w:numId w:val="8"/>
        </w:numPr>
        <w:jc w:val="both"/>
        <w:rPr>
          <w:rFonts w:ascii="Arial" w:hAnsi="Arial" w:cs="Arial"/>
        </w:rPr>
      </w:pPr>
      <w:r w:rsidRPr="00E823B7">
        <w:rPr>
          <w:rFonts w:ascii="Arial" w:hAnsi="Arial" w:cs="Arial"/>
        </w:rPr>
        <w:t>Child Sexual Exploitation</w:t>
      </w:r>
    </w:p>
    <w:p w14:paraId="38178CDD" w14:textId="64E9803A" w:rsidR="002C06E2" w:rsidRPr="00E823B7" w:rsidRDefault="002C06E2" w:rsidP="008246B9">
      <w:pPr>
        <w:pStyle w:val="ListParagraph"/>
        <w:numPr>
          <w:ilvl w:val="0"/>
          <w:numId w:val="8"/>
        </w:numPr>
        <w:jc w:val="both"/>
        <w:rPr>
          <w:rFonts w:ascii="Arial" w:hAnsi="Arial" w:cs="Arial"/>
        </w:rPr>
      </w:pPr>
      <w:r w:rsidRPr="00E823B7">
        <w:rPr>
          <w:rFonts w:ascii="Arial" w:hAnsi="Arial" w:cs="Arial"/>
        </w:rPr>
        <w:t>County Lines</w:t>
      </w:r>
    </w:p>
    <w:p w14:paraId="1FF1F5A8" w14:textId="11EBF36D" w:rsidR="003543CD" w:rsidRPr="002F4D39" w:rsidRDefault="003543CD" w:rsidP="008246B9">
      <w:pPr>
        <w:pStyle w:val="ListParagraph"/>
        <w:numPr>
          <w:ilvl w:val="0"/>
          <w:numId w:val="8"/>
        </w:numPr>
        <w:jc w:val="both"/>
        <w:rPr>
          <w:rFonts w:ascii="Arial" w:hAnsi="Arial" w:cs="Arial"/>
        </w:rPr>
      </w:pPr>
      <w:r w:rsidRPr="00E823B7">
        <w:rPr>
          <w:rFonts w:ascii="Arial" w:hAnsi="Arial" w:cs="Arial"/>
        </w:rPr>
        <w:t xml:space="preserve">Radicalisation </w:t>
      </w:r>
      <w:r w:rsidRPr="002F4D39">
        <w:rPr>
          <w:rFonts w:ascii="Arial" w:hAnsi="Arial" w:cs="Arial"/>
        </w:rPr>
        <w:t>And Extremism</w:t>
      </w:r>
    </w:p>
    <w:p w14:paraId="500C0EF2" w14:textId="59944CCB" w:rsidR="003543CD" w:rsidRPr="002F4D39" w:rsidRDefault="003543CD" w:rsidP="008246B9">
      <w:pPr>
        <w:pStyle w:val="ListParagraph"/>
        <w:numPr>
          <w:ilvl w:val="0"/>
          <w:numId w:val="8"/>
        </w:numPr>
        <w:jc w:val="both"/>
        <w:rPr>
          <w:rFonts w:ascii="Arial" w:hAnsi="Arial" w:cs="Arial"/>
        </w:rPr>
      </w:pPr>
      <w:r w:rsidRPr="002F4D39">
        <w:rPr>
          <w:rFonts w:ascii="Arial" w:hAnsi="Arial" w:cs="Arial"/>
        </w:rPr>
        <w:t xml:space="preserve">Self-Harming </w:t>
      </w:r>
      <w:r w:rsidR="00EE4996" w:rsidRPr="002F4D39">
        <w:rPr>
          <w:rFonts w:ascii="Arial" w:hAnsi="Arial" w:cs="Arial"/>
        </w:rPr>
        <w:t>Behaviours</w:t>
      </w:r>
    </w:p>
    <w:p w14:paraId="1D6DFF90" w14:textId="2952E017" w:rsidR="003543CD" w:rsidRPr="002F4D39" w:rsidRDefault="003543CD" w:rsidP="008246B9">
      <w:pPr>
        <w:pStyle w:val="ListParagraph"/>
        <w:numPr>
          <w:ilvl w:val="0"/>
          <w:numId w:val="8"/>
        </w:numPr>
        <w:jc w:val="both"/>
        <w:rPr>
          <w:rFonts w:ascii="Arial" w:hAnsi="Arial" w:cs="Arial"/>
        </w:rPr>
      </w:pPr>
      <w:r w:rsidRPr="002F4D39">
        <w:rPr>
          <w:rFonts w:ascii="Arial" w:hAnsi="Arial" w:cs="Arial"/>
        </w:rPr>
        <w:t>Female Genital Mutilation</w:t>
      </w:r>
    </w:p>
    <w:p w14:paraId="11930065" w14:textId="7BF98FEA" w:rsidR="006D5AC1" w:rsidRPr="002F4D39" w:rsidRDefault="006D5AC1" w:rsidP="008246B9">
      <w:pPr>
        <w:pStyle w:val="ListParagraph"/>
        <w:numPr>
          <w:ilvl w:val="0"/>
          <w:numId w:val="8"/>
        </w:numPr>
        <w:jc w:val="both"/>
        <w:rPr>
          <w:rFonts w:ascii="Arial" w:hAnsi="Arial" w:cs="Arial"/>
        </w:rPr>
      </w:pPr>
      <w:r w:rsidRPr="002F4D39">
        <w:rPr>
          <w:rFonts w:ascii="Arial" w:hAnsi="Arial" w:cs="Arial"/>
        </w:rPr>
        <w:t>Team Teach</w:t>
      </w:r>
    </w:p>
    <w:p w14:paraId="784599BF" w14:textId="1F010332" w:rsidR="005C69E1" w:rsidRDefault="002C06E2" w:rsidP="008246B9">
      <w:pPr>
        <w:pStyle w:val="ListParagraph"/>
        <w:numPr>
          <w:ilvl w:val="0"/>
          <w:numId w:val="8"/>
        </w:numPr>
        <w:jc w:val="both"/>
        <w:rPr>
          <w:rFonts w:ascii="Arial" w:hAnsi="Arial" w:cs="Arial"/>
        </w:rPr>
      </w:pPr>
      <w:r>
        <w:rPr>
          <w:rFonts w:ascii="Arial" w:hAnsi="Arial" w:cs="Arial"/>
          <w:shd w:val="clear" w:color="auto" w:fill="FFFFFF"/>
        </w:rPr>
        <w:t xml:space="preserve">Therapeutic Parenting </w:t>
      </w:r>
      <w:r w:rsidR="00C302BD">
        <w:rPr>
          <w:rFonts w:ascii="Arial" w:hAnsi="Arial" w:cs="Arial"/>
          <w:shd w:val="clear" w:color="auto" w:fill="FFFFFF"/>
        </w:rPr>
        <w:t xml:space="preserve">&amp; Nurturing Attachments </w:t>
      </w:r>
    </w:p>
    <w:p w14:paraId="7100EA6C" w14:textId="36DF6B1A" w:rsidR="005465A3" w:rsidRPr="005C69E1" w:rsidRDefault="007E5C84" w:rsidP="008246B9">
      <w:pPr>
        <w:pStyle w:val="ListParagraph"/>
        <w:numPr>
          <w:ilvl w:val="0"/>
          <w:numId w:val="8"/>
        </w:numPr>
        <w:jc w:val="both"/>
        <w:rPr>
          <w:rFonts w:ascii="Arial" w:hAnsi="Arial" w:cs="Arial"/>
        </w:rPr>
      </w:pPr>
      <w:r w:rsidRPr="005C69E1">
        <w:rPr>
          <w:rFonts w:ascii="Arial" w:hAnsi="Arial" w:cs="Arial"/>
        </w:rPr>
        <w:t xml:space="preserve">Attachment and Child Development </w:t>
      </w:r>
    </w:p>
    <w:p w14:paraId="1372F1BB" w14:textId="289A5CDD"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Equality </w:t>
      </w:r>
      <w:r w:rsidR="002C06E2">
        <w:rPr>
          <w:rFonts w:ascii="Arial" w:hAnsi="Arial" w:cs="Arial"/>
        </w:rPr>
        <w:t>a</w:t>
      </w:r>
      <w:r w:rsidRPr="002F4D39">
        <w:rPr>
          <w:rFonts w:ascii="Arial" w:hAnsi="Arial" w:cs="Arial"/>
        </w:rPr>
        <w:t>nd Diversity</w:t>
      </w:r>
    </w:p>
    <w:p w14:paraId="612D788E" w14:textId="484A6FB1" w:rsidR="003543CD" w:rsidRPr="002F4D39" w:rsidRDefault="003543CD" w:rsidP="008246B9">
      <w:pPr>
        <w:pStyle w:val="ListParagraph"/>
        <w:numPr>
          <w:ilvl w:val="0"/>
          <w:numId w:val="8"/>
        </w:numPr>
        <w:jc w:val="both"/>
        <w:rPr>
          <w:rFonts w:ascii="Arial" w:hAnsi="Arial" w:cs="Arial"/>
        </w:rPr>
      </w:pPr>
      <w:r w:rsidRPr="002F4D39">
        <w:rPr>
          <w:rFonts w:ascii="Arial" w:hAnsi="Arial" w:cs="Arial"/>
        </w:rPr>
        <w:t>COSHH</w:t>
      </w:r>
    </w:p>
    <w:p w14:paraId="329643FE" w14:textId="6AABBB88"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Reporting And Recording</w:t>
      </w:r>
    </w:p>
    <w:p w14:paraId="44669A5B" w14:textId="47BBBC6B"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Food Safety </w:t>
      </w:r>
      <w:r w:rsidR="002C06E2">
        <w:rPr>
          <w:rFonts w:ascii="Arial" w:hAnsi="Arial" w:cs="Arial"/>
        </w:rPr>
        <w:t>a</w:t>
      </w:r>
      <w:r w:rsidRPr="002F4D39">
        <w:rPr>
          <w:rFonts w:ascii="Arial" w:hAnsi="Arial" w:cs="Arial"/>
        </w:rPr>
        <w:t>nd Hygiene</w:t>
      </w:r>
    </w:p>
    <w:p w14:paraId="2F3C5B58" w14:textId="74901BE4"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General Data Protection Regulation</w:t>
      </w:r>
    </w:p>
    <w:p w14:paraId="64E75A91" w14:textId="578AF203"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Fire Safety</w:t>
      </w:r>
    </w:p>
    <w:p w14:paraId="1A8A64CA" w14:textId="0873446B"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First Aid </w:t>
      </w:r>
    </w:p>
    <w:p w14:paraId="4A495361" w14:textId="491482DB"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Health and Safety</w:t>
      </w:r>
    </w:p>
    <w:p w14:paraId="7A107A57" w14:textId="4329A2BF"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Infection Control</w:t>
      </w:r>
    </w:p>
    <w:p w14:paraId="65324E18" w14:textId="2F55576C"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Manual Handling </w:t>
      </w:r>
    </w:p>
    <w:p w14:paraId="55EADD89" w14:textId="57F1E14A"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Medication</w:t>
      </w:r>
    </w:p>
    <w:p w14:paraId="3A83873F" w14:textId="755CB729"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Anti-Bullying</w:t>
      </w:r>
    </w:p>
    <w:p w14:paraId="64827574" w14:textId="68CB8AFE" w:rsidR="00CA16D4" w:rsidRPr="00A61455" w:rsidRDefault="008A2577" w:rsidP="00CA16D4">
      <w:pPr>
        <w:pStyle w:val="ListParagraph"/>
        <w:numPr>
          <w:ilvl w:val="0"/>
          <w:numId w:val="8"/>
        </w:numPr>
        <w:jc w:val="both"/>
        <w:rPr>
          <w:rFonts w:ascii="Arial" w:hAnsi="Arial" w:cs="Arial"/>
        </w:rPr>
      </w:pPr>
      <w:r w:rsidRPr="002F4D39">
        <w:rPr>
          <w:rFonts w:ascii="Arial" w:hAnsi="Arial" w:cs="Arial"/>
        </w:rPr>
        <w:t>Health And Nutrition</w:t>
      </w:r>
    </w:p>
    <w:p w14:paraId="04A0E418" w14:textId="03BFA1C4"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Internet Safety</w:t>
      </w:r>
    </w:p>
    <w:p w14:paraId="2B5B1901" w14:textId="44875FB3"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Paediatric First Aid</w:t>
      </w:r>
    </w:p>
    <w:p w14:paraId="60DAFC40" w14:textId="6FB23EC9" w:rsidR="008A2577" w:rsidRPr="002F4D39" w:rsidRDefault="008A2577" w:rsidP="008246B9">
      <w:pPr>
        <w:pStyle w:val="ListParagraph"/>
        <w:numPr>
          <w:ilvl w:val="0"/>
          <w:numId w:val="8"/>
        </w:numPr>
        <w:jc w:val="both"/>
        <w:rPr>
          <w:rFonts w:ascii="Arial" w:hAnsi="Arial" w:cs="Arial"/>
        </w:rPr>
      </w:pPr>
      <w:r w:rsidRPr="002F4D39">
        <w:rPr>
          <w:rFonts w:ascii="Arial" w:hAnsi="Arial" w:cs="Arial"/>
        </w:rPr>
        <w:t xml:space="preserve">Risk Management </w:t>
      </w:r>
      <w:r w:rsidR="002C06E2">
        <w:rPr>
          <w:rFonts w:ascii="Arial" w:hAnsi="Arial" w:cs="Arial"/>
        </w:rPr>
        <w:t>a</w:t>
      </w:r>
      <w:r w:rsidRPr="002F4D39">
        <w:rPr>
          <w:rFonts w:ascii="Arial" w:hAnsi="Arial" w:cs="Arial"/>
        </w:rPr>
        <w:t>nd Safer Caring</w:t>
      </w:r>
    </w:p>
    <w:p w14:paraId="04B3D91D" w14:textId="110C730B" w:rsidR="008A2577" w:rsidRPr="00583810" w:rsidRDefault="008A2577" w:rsidP="002F4D39">
      <w:pPr>
        <w:jc w:val="both"/>
        <w:rPr>
          <w:rFonts w:ascii="Arial" w:hAnsi="Arial" w:cs="Arial"/>
        </w:rPr>
      </w:pPr>
    </w:p>
    <w:p w14:paraId="25A61D67" w14:textId="3C955DAB" w:rsidR="005D2B97" w:rsidRPr="00583810" w:rsidRDefault="009E06D0" w:rsidP="002F4D39">
      <w:pPr>
        <w:jc w:val="both"/>
        <w:rPr>
          <w:rFonts w:ascii="Arial" w:hAnsi="Arial" w:cs="Arial"/>
        </w:rPr>
      </w:pPr>
      <w:r w:rsidRPr="00583810">
        <w:rPr>
          <w:rFonts w:ascii="Arial" w:hAnsi="Arial" w:cs="Arial"/>
        </w:rPr>
        <w:t xml:space="preserve">Other specialist courses can be easily accessed </w:t>
      </w:r>
      <w:proofErr w:type="gramStart"/>
      <w:r w:rsidRPr="00583810">
        <w:rPr>
          <w:rFonts w:ascii="Arial" w:hAnsi="Arial" w:cs="Arial"/>
        </w:rPr>
        <w:t>if and when</w:t>
      </w:r>
      <w:proofErr w:type="gramEnd"/>
      <w:r w:rsidRPr="00583810">
        <w:rPr>
          <w:rFonts w:ascii="Arial" w:hAnsi="Arial" w:cs="Arial"/>
        </w:rPr>
        <w:t xml:space="preserve"> the need arises. </w:t>
      </w:r>
    </w:p>
    <w:p w14:paraId="741AE2AC" w14:textId="254BD392" w:rsidR="000E762A" w:rsidRPr="00583810" w:rsidRDefault="000E762A" w:rsidP="002F4D39">
      <w:pPr>
        <w:widowControl w:val="0"/>
        <w:autoSpaceDE w:val="0"/>
        <w:autoSpaceDN w:val="0"/>
        <w:adjustRightInd w:val="0"/>
        <w:jc w:val="both"/>
        <w:rPr>
          <w:rFonts w:ascii="Arial" w:hAnsi="Arial" w:cs="Arial"/>
        </w:rPr>
      </w:pPr>
    </w:p>
    <w:p w14:paraId="435C546E" w14:textId="74A61AF3" w:rsidR="000A6E81" w:rsidRPr="00583810" w:rsidRDefault="00BD74B2" w:rsidP="002F4D39">
      <w:pPr>
        <w:widowControl w:val="0"/>
        <w:autoSpaceDE w:val="0"/>
        <w:autoSpaceDN w:val="0"/>
        <w:adjustRightInd w:val="0"/>
        <w:jc w:val="both"/>
        <w:rPr>
          <w:rFonts w:ascii="Arial" w:hAnsi="Arial" w:cs="Arial"/>
        </w:rPr>
      </w:pPr>
      <w:r w:rsidRPr="00583810">
        <w:rPr>
          <w:rFonts w:ascii="Arial" w:hAnsi="Arial" w:cs="Arial"/>
        </w:rPr>
        <w:t xml:space="preserve">In line with The Children’s Homes (England) Regulations 2015, </w:t>
      </w:r>
      <w:r w:rsidR="000A6E81" w:rsidRPr="00583810">
        <w:rPr>
          <w:rFonts w:ascii="Arial" w:hAnsi="Arial" w:cs="Arial"/>
        </w:rPr>
        <w:t xml:space="preserve">all </w:t>
      </w:r>
      <w:r w:rsidR="00C6193D">
        <w:rPr>
          <w:rFonts w:ascii="Arial" w:hAnsi="Arial" w:cs="Arial"/>
        </w:rPr>
        <w:t>staff</w:t>
      </w:r>
      <w:r w:rsidR="000A6E81" w:rsidRPr="00583810">
        <w:rPr>
          <w:rFonts w:ascii="Arial" w:hAnsi="Arial" w:cs="Arial"/>
        </w:rPr>
        <w:t xml:space="preserve"> employed by the home will </w:t>
      </w:r>
      <w:r w:rsidR="00080F8D" w:rsidRPr="00583810">
        <w:rPr>
          <w:rFonts w:ascii="Arial" w:hAnsi="Arial" w:cs="Arial"/>
        </w:rPr>
        <w:t>be enrolled on</w:t>
      </w:r>
      <w:r w:rsidR="00E33C57" w:rsidRPr="00583810">
        <w:rPr>
          <w:rFonts w:ascii="Arial" w:hAnsi="Arial" w:cs="Arial"/>
        </w:rPr>
        <w:t>to</w:t>
      </w:r>
      <w:r w:rsidR="00080F8D" w:rsidRPr="00583810">
        <w:rPr>
          <w:rFonts w:ascii="Arial" w:hAnsi="Arial" w:cs="Arial"/>
        </w:rPr>
        <w:t xml:space="preserve"> the Level </w:t>
      </w:r>
      <w:r w:rsidR="0069137F">
        <w:rPr>
          <w:rFonts w:ascii="Arial" w:hAnsi="Arial" w:cs="Arial"/>
        </w:rPr>
        <w:t>3/4</w:t>
      </w:r>
      <w:r w:rsidR="00080F8D" w:rsidRPr="00583810">
        <w:rPr>
          <w:rFonts w:ascii="Arial" w:hAnsi="Arial" w:cs="Arial"/>
        </w:rPr>
        <w:t xml:space="preserve"> Diploma for Residential Childcare if they do not already </w:t>
      </w:r>
      <w:r w:rsidR="00E33C57" w:rsidRPr="00583810">
        <w:rPr>
          <w:rFonts w:ascii="Arial" w:hAnsi="Arial" w:cs="Arial"/>
        </w:rPr>
        <w:t xml:space="preserve">have this </w:t>
      </w:r>
      <w:r w:rsidR="00080F8D" w:rsidRPr="00583810">
        <w:rPr>
          <w:rFonts w:ascii="Arial" w:hAnsi="Arial" w:cs="Arial"/>
        </w:rPr>
        <w:t xml:space="preserve">or a qualification which </w:t>
      </w:r>
      <w:r w:rsidR="001E21FA">
        <w:rPr>
          <w:rFonts w:ascii="Arial" w:hAnsi="Arial" w:cs="Arial"/>
        </w:rPr>
        <w:t>Four Corners 4C</w:t>
      </w:r>
      <w:r w:rsidR="00AF1641">
        <w:rPr>
          <w:rFonts w:ascii="Arial" w:hAnsi="Arial" w:cs="Arial"/>
        </w:rPr>
        <w:t xml:space="preserve"> </w:t>
      </w:r>
      <w:r w:rsidR="00080F8D" w:rsidRPr="00583810">
        <w:rPr>
          <w:rFonts w:ascii="Arial" w:hAnsi="Arial" w:cs="Arial"/>
        </w:rPr>
        <w:t xml:space="preserve">considers to be equivalent. </w:t>
      </w:r>
    </w:p>
    <w:p w14:paraId="1C7C146B" w14:textId="5F27FB8D" w:rsidR="006D5AC1" w:rsidRPr="00583810" w:rsidRDefault="006D5AC1" w:rsidP="002F4D39">
      <w:pPr>
        <w:widowControl w:val="0"/>
        <w:autoSpaceDE w:val="0"/>
        <w:autoSpaceDN w:val="0"/>
        <w:adjustRightInd w:val="0"/>
        <w:jc w:val="both"/>
        <w:rPr>
          <w:rFonts w:ascii="Arial" w:hAnsi="Arial" w:cs="Arial"/>
        </w:rPr>
      </w:pPr>
    </w:p>
    <w:p w14:paraId="5F938454" w14:textId="6B5BFCC3" w:rsidR="009B6627" w:rsidRPr="00583810" w:rsidRDefault="00AC5031" w:rsidP="002F4D39">
      <w:pPr>
        <w:widowControl w:val="0"/>
        <w:autoSpaceDE w:val="0"/>
        <w:autoSpaceDN w:val="0"/>
        <w:adjustRightInd w:val="0"/>
        <w:jc w:val="both"/>
        <w:rPr>
          <w:rFonts w:ascii="Arial" w:hAnsi="Arial" w:cs="Arial"/>
        </w:rPr>
      </w:pPr>
      <w:r w:rsidRPr="00583810">
        <w:rPr>
          <w:rFonts w:ascii="Arial" w:hAnsi="Arial" w:cs="Arial"/>
        </w:rPr>
        <w:t>The Responsible Individua</w:t>
      </w:r>
      <w:r w:rsidR="008C0538">
        <w:rPr>
          <w:rFonts w:ascii="Arial" w:hAnsi="Arial" w:cs="Arial"/>
        </w:rPr>
        <w:t xml:space="preserve">l, </w:t>
      </w:r>
      <w:r w:rsidRPr="00583810">
        <w:rPr>
          <w:rFonts w:ascii="Arial" w:hAnsi="Arial" w:cs="Arial"/>
        </w:rPr>
        <w:t>Registered Manager</w:t>
      </w:r>
      <w:r w:rsidR="008C0538">
        <w:rPr>
          <w:rFonts w:ascii="Arial" w:hAnsi="Arial" w:cs="Arial"/>
        </w:rPr>
        <w:t>, and Deputy Manager</w:t>
      </w:r>
      <w:r w:rsidR="003D013F">
        <w:rPr>
          <w:rFonts w:ascii="Arial" w:hAnsi="Arial" w:cs="Arial"/>
        </w:rPr>
        <w:t xml:space="preserve"> </w:t>
      </w:r>
      <w:r w:rsidRPr="00583810">
        <w:rPr>
          <w:rFonts w:ascii="Arial" w:hAnsi="Arial" w:cs="Arial"/>
        </w:rPr>
        <w:t>will</w:t>
      </w:r>
      <w:r w:rsidR="00252EA6">
        <w:rPr>
          <w:rFonts w:ascii="Arial" w:hAnsi="Arial" w:cs="Arial"/>
        </w:rPr>
        <w:t xml:space="preserve"> </w:t>
      </w:r>
      <w:r w:rsidRPr="00583810">
        <w:rPr>
          <w:rFonts w:ascii="Arial" w:hAnsi="Arial" w:cs="Arial"/>
        </w:rPr>
        <w:t xml:space="preserve">receive HR related training, </w:t>
      </w:r>
      <w:r w:rsidR="00137D4D" w:rsidRPr="00583810">
        <w:rPr>
          <w:rFonts w:ascii="Arial" w:hAnsi="Arial" w:cs="Arial"/>
        </w:rPr>
        <w:t>supervision training</w:t>
      </w:r>
      <w:r w:rsidRPr="00583810">
        <w:rPr>
          <w:rFonts w:ascii="Arial" w:hAnsi="Arial" w:cs="Arial"/>
        </w:rPr>
        <w:t xml:space="preserve">, and </w:t>
      </w:r>
      <w:r w:rsidR="003D013F">
        <w:rPr>
          <w:rFonts w:ascii="Arial" w:hAnsi="Arial" w:cs="Arial"/>
        </w:rPr>
        <w:t>D</w:t>
      </w:r>
      <w:r w:rsidRPr="00583810">
        <w:rPr>
          <w:rFonts w:ascii="Arial" w:hAnsi="Arial" w:cs="Arial"/>
        </w:rPr>
        <w:t xml:space="preserve">esignated </w:t>
      </w:r>
      <w:r w:rsidR="003D013F">
        <w:rPr>
          <w:rFonts w:ascii="Arial" w:hAnsi="Arial" w:cs="Arial"/>
        </w:rPr>
        <w:t>S</w:t>
      </w:r>
      <w:r w:rsidRPr="00583810">
        <w:rPr>
          <w:rFonts w:ascii="Arial" w:hAnsi="Arial" w:cs="Arial"/>
        </w:rPr>
        <w:t xml:space="preserve">afeguarding </w:t>
      </w:r>
      <w:r w:rsidR="003D013F">
        <w:rPr>
          <w:rFonts w:ascii="Arial" w:hAnsi="Arial" w:cs="Arial"/>
        </w:rPr>
        <w:t>L</w:t>
      </w:r>
      <w:r w:rsidRPr="00583810">
        <w:rPr>
          <w:rFonts w:ascii="Arial" w:hAnsi="Arial" w:cs="Arial"/>
        </w:rPr>
        <w:t xml:space="preserve">ead training. </w:t>
      </w:r>
    </w:p>
    <w:p w14:paraId="1B981FB7" w14:textId="36057C35" w:rsidR="00AC5031" w:rsidRPr="00583810" w:rsidRDefault="00AC5031" w:rsidP="002F4D39">
      <w:pPr>
        <w:widowControl w:val="0"/>
        <w:autoSpaceDE w:val="0"/>
        <w:autoSpaceDN w:val="0"/>
        <w:adjustRightInd w:val="0"/>
        <w:jc w:val="both"/>
        <w:rPr>
          <w:rFonts w:ascii="Arial" w:hAnsi="Arial" w:cs="Arial"/>
        </w:rPr>
      </w:pPr>
    </w:p>
    <w:p w14:paraId="5B63F65A" w14:textId="44D2CFB5" w:rsidR="00AB17CA" w:rsidRDefault="00AC5031" w:rsidP="00AF2D86">
      <w:pPr>
        <w:widowControl w:val="0"/>
        <w:autoSpaceDE w:val="0"/>
        <w:autoSpaceDN w:val="0"/>
        <w:adjustRightInd w:val="0"/>
        <w:jc w:val="both"/>
        <w:rPr>
          <w:rFonts w:ascii="Arial" w:hAnsi="Arial" w:cs="Arial"/>
        </w:rPr>
      </w:pPr>
      <w:r w:rsidRPr="00583810">
        <w:rPr>
          <w:rFonts w:ascii="Arial" w:hAnsi="Arial" w:cs="Arial"/>
        </w:rPr>
        <w:t xml:space="preserve">The Responsible Individual </w:t>
      </w:r>
      <w:r w:rsidR="002C06E2">
        <w:rPr>
          <w:rFonts w:ascii="Arial" w:hAnsi="Arial" w:cs="Arial"/>
        </w:rPr>
        <w:t>will also complete</w:t>
      </w:r>
      <w:r w:rsidR="00ED3DCF" w:rsidRPr="00583810">
        <w:rPr>
          <w:rFonts w:ascii="Arial" w:hAnsi="Arial" w:cs="Arial"/>
        </w:rPr>
        <w:t xml:space="preserve"> Level 1 </w:t>
      </w:r>
      <w:r w:rsidR="0069137F">
        <w:rPr>
          <w:rFonts w:ascii="Arial" w:hAnsi="Arial" w:cs="Arial"/>
        </w:rPr>
        <w:t>DDP</w:t>
      </w:r>
      <w:r w:rsidR="00ED3DCF" w:rsidRPr="00583810">
        <w:rPr>
          <w:rFonts w:ascii="Arial" w:hAnsi="Arial" w:cs="Arial"/>
        </w:rPr>
        <w:t xml:space="preserve"> Training</w:t>
      </w:r>
      <w:r w:rsidR="005F6236">
        <w:rPr>
          <w:rFonts w:ascii="Arial" w:hAnsi="Arial" w:cs="Arial"/>
        </w:rPr>
        <w:t>, the registered manager already holds this qualification</w:t>
      </w:r>
      <w:r w:rsidR="008148ED">
        <w:rPr>
          <w:rFonts w:ascii="Arial" w:hAnsi="Arial" w:cs="Arial"/>
        </w:rPr>
        <w:t xml:space="preserve">. </w:t>
      </w:r>
    </w:p>
    <w:p w14:paraId="774720E8" w14:textId="77777777" w:rsidR="00690B8E" w:rsidRDefault="00690B8E" w:rsidP="00AF2D86">
      <w:pPr>
        <w:widowControl w:val="0"/>
        <w:autoSpaceDE w:val="0"/>
        <w:autoSpaceDN w:val="0"/>
        <w:adjustRightInd w:val="0"/>
        <w:jc w:val="both"/>
        <w:rPr>
          <w:rFonts w:ascii="Arial" w:hAnsi="Arial" w:cs="Arial"/>
        </w:rPr>
      </w:pPr>
    </w:p>
    <w:p w14:paraId="2F83B054" w14:textId="36872DC0" w:rsidR="00C21182" w:rsidRPr="00830440" w:rsidRDefault="00C21182" w:rsidP="002F4D39">
      <w:pPr>
        <w:pStyle w:val="Heading2"/>
        <w:jc w:val="both"/>
        <w:rPr>
          <w:rFonts w:ascii="Arial" w:hAnsi="Arial" w:cs="Arial"/>
          <w:b/>
          <w:bCs/>
          <w:color w:val="244061" w:themeColor="accent1" w:themeShade="80"/>
          <w:sz w:val="28"/>
          <w:szCs w:val="28"/>
        </w:rPr>
      </w:pPr>
      <w:bookmarkStart w:id="70" w:name="_Toc77262103"/>
      <w:bookmarkStart w:id="71" w:name="_Toc201229056"/>
      <w:r w:rsidRPr="00830440">
        <w:rPr>
          <w:rFonts w:ascii="Arial" w:hAnsi="Arial" w:cs="Arial"/>
          <w:b/>
          <w:bCs/>
          <w:color w:val="244061" w:themeColor="accent1" w:themeShade="80"/>
          <w:sz w:val="28"/>
          <w:szCs w:val="28"/>
        </w:rPr>
        <w:t>Monitoring</w:t>
      </w:r>
      <w:bookmarkEnd w:id="70"/>
      <w:bookmarkEnd w:id="71"/>
    </w:p>
    <w:p w14:paraId="7AF2EC86" w14:textId="77777777" w:rsidR="00A64067" w:rsidRPr="00583810" w:rsidRDefault="00A64067" w:rsidP="002F4D39">
      <w:pPr>
        <w:jc w:val="both"/>
      </w:pPr>
    </w:p>
    <w:p w14:paraId="6A1045D4" w14:textId="35ED7672" w:rsidR="00C21182" w:rsidRPr="00583810" w:rsidRDefault="0017328D" w:rsidP="002F4D39">
      <w:pPr>
        <w:widowControl w:val="0"/>
        <w:autoSpaceDE w:val="0"/>
        <w:autoSpaceDN w:val="0"/>
        <w:adjustRightInd w:val="0"/>
        <w:jc w:val="both"/>
        <w:rPr>
          <w:rFonts w:ascii="Arial" w:hAnsi="Arial" w:cs="Arial"/>
          <w:bCs/>
        </w:rPr>
      </w:pPr>
      <w:r>
        <w:rPr>
          <w:rFonts w:ascii="Arial" w:hAnsi="Arial" w:cs="Arial"/>
        </w:rPr>
        <w:t xml:space="preserve">Cornerstone House </w:t>
      </w:r>
      <w:r w:rsidR="003B0437" w:rsidRPr="00583810">
        <w:rPr>
          <w:rFonts w:ascii="Arial" w:hAnsi="Arial" w:cs="Arial"/>
          <w:bCs/>
        </w:rPr>
        <w:t>will receive</w:t>
      </w:r>
      <w:r w:rsidR="00C21182" w:rsidRPr="00583810">
        <w:rPr>
          <w:rFonts w:ascii="Arial" w:hAnsi="Arial" w:cs="Arial"/>
          <w:bCs/>
        </w:rPr>
        <w:t xml:space="preserve"> Regulation 44 visits </w:t>
      </w:r>
      <w:r w:rsidR="00303F89" w:rsidRPr="00583810">
        <w:rPr>
          <w:rFonts w:ascii="Arial" w:hAnsi="Arial" w:cs="Arial"/>
          <w:bCs/>
        </w:rPr>
        <w:t>monthly</w:t>
      </w:r>
      <w:r w:rsidR="00C21182" w:rsidRPr="00583810">
        <w:rPr>
          <w:rFonts w:ascii="Arial" w:hAnsi="Arial" w:cs="Arial"/>
          <w:bCs/>
        </w:rPr>
        <w:t xml:space="preserve">. These are carried out by an independent </w:t>
      </w:r>
      <w:r w:rsidR="00FA0E3A">
        <w:rPr>
          <w:rFonts w:ascii="Arial" w:hAnsi="Arial" w:cs="Arial"/>
          <w:bCs/>
        </w:rPr>
        <w:t>person</w:t>
      </w:r>
      <w:r w:rsidR="00C21182" w:rsidRPr="00583810">
        <w:rPr>
          <w:rFonts w:ascii="Arial" w:hAnsi="Arial" w:cs="Arial"/>
          <w:bCs/>
        </w:rPr>
        <w:t xml:space="preserve"> who </w:t>
      </w:r>
      <w:r w:rsidR="00FA0E3A">
        <w:rPr>
          <w:rFonts w:ascii="Arial" w:hAnsi="Arial" w:cs="Arial"/>
          <w:bCs/>
        </w:rPr>
        <w:t>is suitably qualified and experienced</w:t>
      </w:r>
      <w:r w:rsidR="00C21182" w:rsidRPr="005037B5">
        <w:rPr>
          <w:rFonts w:ascii="Arial" w:hAnsi="Arial" w:cs="Arial"/>
          <w:bCs/>
        </w:rPr>
        <w:t xml:space="preserve">. In addition, the Responsible Individual and the </w:t>
      </w:r>
      <w:r w:rsidR="003B0437" w:rsidRPr="005037B5">
        <w:rPr>
          <w:rFonts w:ascii="Arial" w:hAnsi="Arial" w:cs="Arial"/>
          <w:bCs/>
        </w:rPr>
        <w:t>Registered Manager</w:t>
      </w:r>
      <w:r w:rsidR="00C21182" w:rsidRPr="005037B5">
        <w:rPr>
          <w:rFonts w:ascii="Arial" w:hAnsi="Arial" w:cs="Arial"/>
          <w:bCs/>
        </w:rPr>
        <w:t xml:space="preserve"> also monitor the home’s performance by completing monthly </w:t>
      </w:r>
      <w:r w:rsidR="00C21182" w:rsidRPr="005037B5">
        <w:rPr>
          <w:rFonts w:ascii="Arial" w:hAnsi="Arial" w:cs="Arial"/>
          <w:bCs/>
        </w:rPr>
        <w:lastRenderedPageBreak/>
        <w:t>checks</w:t>
      </w:r>
      <w:r w:rsidR="003B0437" w:rsidRPr="005037B5">
        <w:rPr>
          <w:rFonts w:ascii="Arial" w:hAnsi="Arial" w:cs="Arial"/>
          <w:bCs/>
        </w:rPr>
        <w:t>.</w:t>
      </w:r>
      <w:r w:rsidR="003B0437" w:rsidRPr="00583810">
        <w:rPr>
          <w:rFonts w:ascii="Arial" w:hAnsi="Arial" w:cs="Arial"/>
          <w:bCs/>
        </w:rPr>
        <w:t xml:space="preserve"> </w:t>
      </w:r>
      <w:r w:rsidR="00C21182" w:rsidRPr="00583810">
        <w:rPr>
          <w:rFonts w:ascii="Arial" w:hAnsi="Arial" w:cs="Arial"/>
          <w:bCs/>
        </w:rPr>
        <w:t xml:space="preserve"> </w:t>
      </w:r>
    </w:p>
    <w:p w14:paraId="64FE5D96" w14:textId="0D59238E" w:rsidR="003B0437" w:rsidRPr="00583810" w:rsidRDefault="003B0437" w:rsidP="002F4D39">
      <w:pPr>
        <w:widowControl w:val="0"/>
        <w:autoSpaceDE w:val="0"/>
        <w:autoSpaceDN w:val="0"/>
        <w:adjustRightInd w:val="0"/>
        <w:jc w:val="both"/>
        <w:rPr>
          <w:rFonts w:ascii="Arial" w:hAnsi="Arial" w:cs="Arial"/>
          <w:bCs/>
        </w:rPr>
      </w:pPr>
    </w:p>
    <w:p w14:paraId="182A3872" w14:textId="39D77EE7" w:rsidR="00115E96" w:rsidRDefault="003B0437" w:rsidP="002F4D39">
      <w:pPr>
        <w:widowControl w:val="0"/>
        <w:autoSpaceDE w:val="0"/>
        <w:autoSpaceDN w:val="0"/>
        <w:adjustRightInd w:val="0"/>
        <w:jc w:val="both"/>
        <w:rPr>
          <w:rFonts w:ascii="Arial" w:hAnsi="Arial" w:cs="Arial"/>
          <w:bCs/>
        </w:rPr>
      </w:pPr>
      <w:r w:rsidRPr="00583810">
        <w:rPr>
          <w:rFonts w:ascii="Arial" w:hAnsi="Arial" w:cs="Arial"/>
          <w:bCs/>
        </w:rPr>
        <w:t xml:space="preserve">The Registered Manager </w:t>
      </w:r>
      <w:r w:rsidR="0069137F">
        <w:rPr>
          <w:rFonts w:ascii="Arial" w:hAnsi="Arial" w:cs="Arial"/>
          <w:bCs/>
        </w:rPr>
        <w:t>will also</w:t>
      </w:r>
      <w:r w:rsidRPr="00583810">
        <w:rPr>
          <w:rFonts w:ascii="Arial" w:hAnsi="Arial" w:cs="Arial"/>
          <w:bCs/>
        </w:rPr>
        <w:t xml:space="preserve"> complete</w:t>
      </w:r>
      <w:r w:rsidR="0069137F">
        <w:rPr>
          <w:rFonts w:ascii="Arial" w:hAnsi="Arial" w:cs="Arial"/>
          <w:bCs/>
        </w:rPr>
        <w:t xml:space="preserve"> </w:t>
      </w:r>
      <w:r w:rsidRPr="00583810">
        <w:rPr>
          <w:rFonts w:ascii="Arial" w:hAnsi="Arial" w:cs="Arial"/>
          <w:bCs/>
        </w:rPr>
        <w:t xml:space="preserve">a review of the quality of care provided for children (“a </w:t>
      </w:r>
      <w:proofErr w:type="gramStart"/>
      <w:r w:rsidRPr="00583810">
        <w:rPr>
          <w:rFonts w:ascii="Arial" w:hAnsi="Arial" w:cs="Arial"/>
          <w:bCs/>
        </w:rPr>
        <w:t>quality of care</w:t>
      </w:r>
      <w:proofErr w:type="gramEnd"/>
      <w:r w:rsidRPr="00583810">
        <w:rPr>
          <w:rFonts w:ascii="Arial" w:hAnsi="Arial" w:cs="Arial"/>
          <w:bCs/>
        </w:rPr>
        <w:t xml:space="preserve"> review”) at least once every 6 months. </w:t>
      </w:r>
    </w:p>
    <w:p w14:paraId="4CD58082" w14:textId="77777777" w:rsidR="00115E96" w:rsidRPr="00583810" w:rsidRDefault="00115E96" w:rsidP="002F4D39">
      <w:pPr>
        <w:jc w:val="both"/>
        <w:rPr>
          <w:rFonts w:ascii="Arial" w:hAnsi="Arial" w:cs="Arial"/>
          <w:bCs/>
        </w:rPr>
      </w:pPr>
    </w:p>
    <w:p w14:paraId="232B1CB6" w14:textId="62D2679A" w:rsidR="00115E96" w:rsidRDefault="00115E96" w:rsidP="00CE5855">
      <w:pPr>
        <w:pStyle w:val="Heading1"/>
        <w:tabs>
          <w:tab w:val="left" w:pos="5387"/>
        </w:tabs>
        <w:spacing w:line="240" w:lineRule="auto"/>
        <w:jc w:val="center"/>
        <w:rPr>
          <w:rFonts w:ascii="Arial" w:hAnsi="Arial" w:cs="Arial"/>
          <w:color w:val="244061" w:themeColor="accent1" w:themeShade="80"/>
          <w:sz w:val="40"/>
          <w:szCs w:val="40"/>
          <w:u w:val="none"/>
        </w:rPr>
      </w:pPr>
      <w:bookmarkStart w:id="72" w:name="_Toc77262104"/>
      <w:bookmarkStart w:id="73" w:name="_Toc201229057"/>
      <w:r w:rsidRPr="00830440">
        <w:rPr>
          <w:rFonts w:ascii="Arial" w:hAnsi="Arial" w:cs="Arial"/>
          <w:color w:val="244061" w:themeColor="accent1" w:themeShade="80"/>
          <w:sz w:val="40"/>
          <w:szCs w:val="40"/>
          <w:u w:val="none"/>
        </w:rPr>
        <w:t xml:space="preserve">Care </w:t>
      </w:r>
      <w:r w:rsidR="00333580" w:rsidRPr="00830440">
        <w:rPr>
          <w:rFonts w:ascii="Arial" w:hAnsi="Arial" w:cs="Arial"/>
          <w:color w:val="244061" w:themeColor="accent1" w:themeShade="80"/>
          <w:sz w:val="40"/>
          <w:szCs w:val="40"/>
          <w:u w:val="none"/>
        </w:rPr>
        <w:t>P</w:t>
      </w:r>
      <w:r w:rsidRPr="00830440">
        <w:rPr>
          <w:rFonts w:ascii="Arial" w:hAnsi="Arial" w:cs="Arial"/>
          <w:color w:val="244061" w:themeColor="accent1" w:themeShade="80"/>
          <w:sz w:val="40"/>
          <w:szCs w:val="40"/>
          <w:u w:val="none"/>
        </w:rPr>
        <w:t>lanning</w:t>
      </w:r>
      <w:bookmarkEnd w:id="72"/>
      <w:bookmarkEnd w:id="73"/>
    </w:p>
    <w:p w14:paraId="3CDD6346" w14:textId="77777777" w:rsidR="002F4D39" w:rsidRPr="002F4D39" w:rsidRDefault="002F4D39" w:rsidP="002F4D39"/>
    <w:p w14:paraId="47F946F0" w14:textId="240C0E4C" w:rsidR="00115E96" w:rsidRPr="00830440" w:rsidRDefault="00115E96" w:rsidP="002F4D39">
      <w:pPr>
        <w:pStyle w:val="Heading2"/>
        <w:jc w:val="both"/>
        <w:rPr>
          <w:rFonts w:ascii="Arial" w:hAnsi="Arial" w:cs="Arial"/>
          <w:b/>
          <w:bCs/>
          <w:color w:val="244061" w:themeColor="accent1" w:themeShade="80"/>
          <w:sz w:val="28"/>
          <w:szCs w:val="28"/>
        </w:rPr>
      </w:pPr>
      <w:bookmarkStart w:id="74" w:name="_Toc77262105"/>
      <w:bookmarkStart w:id="75" w:name="_Toc201229058"/>
      <w:r w:rsidRPr="00830440">
        <w:rPr>
          <w:rFonts w:ascii="Arial" w:hAnsi="Arial" w:cs="Arial"/>
          <w:b/>
          <w:bCs/>
          <w:color w:val="244061" w:themeColor="accent1" w:themeShade="80"/>
          <w:sz w:val="28"/>
          <w:szCs w:val="28"/>
        </w:rPr>
        <w:t>Referral Process</w:t>
      </w:r>
      <w:bookmarkEnd w:id="74"/>
      <w:bookmarkEnd w:id="75"/>
    </w:p>
    <w:p w14:paraId="7D8D4A27" w14:textId="77777777" w:rsidR="00A64067" w:rsidRPr="00583810" w:rsidRDefault="00A64067" w:rsidP="002F4D39">
      <w:pPr>
        <w:jc w:val="both"/>
      </w:pPr>
    </w:p>
    <w:p w14:paraId="41233057" w14:textId="220D8B02" w:rsidR="00115E96" w:rsidRPr="00583810" w:rsidRDefault="00115E96" w:rsidP="002F4D39">
      <w:pPr>
        <w:widowControl w:val="0"/>
        <w:autoSpaceDE w:val="0"/>
        <w:autoSpaceDN w:val="0"/>
        <w:adjustRightInd w:val="0"/>
        <w:jc w:val="both"/>
        <w:rPr>
          <w:rFonts w:ascii="Arial" w:hAnsi="Arial" w:cs="Arial"/>
        </w:rPr>
      </w:pPr>
      <w:r w:rsidRPr="00583810">
        <w:rPr>
          <w:rFonts w:ascii="Arial" w:hAnsi="Arial" w:cs="Arial"/>
        </w:rPr>
        <w:t xml:space="preserve">The greatest possible care </w:t>
      </w:r>
      <w:r w:rsidR="00EB3871">
        <w:rPr>
          <w:rFonts w:ascii="Arial" w:hAnsi="Arial" w:cs="Arial"/>
        </w:rPr>
        <w:t>will be</w:t>
      </w:r>
      <w:r w:rsidRPr="00583810">
        <w:rPr>
          <w:rFonts w:ascii="Arial" w:hAnsi="Arial" w:cs="Arial"/>
        </w:rPr>
        <w:t xml:space="preserve"> taken when considering referrals and placing </w:t>
      </w:r>
      <w:r w:rsidR="002C06E2">
        <w:rPr>
          <w:rFonts w:ascii="Arial" w:hAnsi="Arial" w:cs="Arial"/>
        </w:rPr>
        <w:t xml:space="preserve">children/ </w:t>
      </w:r>
      <w:r w:rsidRPr="00583810">
        <w:rPr>
          <w:rFonts w:ascii="Arial" w:hAnsi="Arial" w:cs="Arial"/>
        </w:rPr>
        <w:t xml:space="preserve">young people appropriately. </w:t>
      </w:r>
    </w:p>
    <w:p w14:paraId="7E025A8F" w14:textId="77777777" w:rsidR="00115E96" w:rsidRPr="00583810" w:rsidRDefault="00115E96" w:rsidP="002F4D39">
      <w:pPr>
        <w:widowControl w:val="0"/>
        <w:autoSpaceDE w:val="0"/>
        <w:autoSpaceDN w:val="0"/>
        <w:adjustRightInd w:val="0"/>
        <w:jc w:val="both"/>
        <w:rPr>
          <w:rFonts w:ascii="Arial" w:hAnsi="Arial" w:cs="Arial"/>
        </w:rPr>
      </w:pPr>
    </w:p>
    <w:p w14:paraId="3B5921CD" w14:textId="23581303" w:rsidR="00115E96" w:rsidRPr="00583810" w:rsidRDefault="00115E96" w:rsidP="002F4D39">
      <w:pPr>
        <w:widowControl w:val="0"/>
        <w:autoSpaceDE w:val="0"/>
        <w:autoSpaceDN w:val="0"/>
        <w:adjustRightInd w:val="0"/>
        <w:jc w:val="both"/>
        <w:rPr>
          <w:rFonts w:ascii="Arial" w:hAnsi="Arial" w:cs="Arial"/>
        </w:rPr>
      </w:pPr>
      <w:r w:rsidRPr="00583810">
        <w:rPr>
          <w:rFonts w:ascii="Arial" w:hAnsi="Arial" w:cs="Arial"/>
        </w:rPr>
        <w:t>All referrals will be dealt</w:t>
      </w:r>
      <w:r w:rsidR="00AD453E" w:rsidRPr="00583810">
        <w:rPr>
          <w:rFonts w:ascii="Arial" w:hAnsi="Arial" w:cs="Arial"/>
        </w:rPr>
        <w:t xml:space="preserve"> with</w:t>
      </w:r>
      <w:r w:rsidRPr="00583810">
        <w:rPr>
          <w:rFonts w:ascii="Arial" w:hAnsi="Arial" w:cs="Arial"/>
        </w:rPr>
        <w:t xml:space="preserve"> in the first instance by the Responsible Individual or the Registered Manager.</w:t>
      </w:r>
      <w:r w:rsidR="00237408">
        <w:rPr>
          <w:rFonts w:ascii="Arial" w:hAnsi="Arial" w:cs="Arial"/>
        </w:rPr>
        <w:t xml:space="preserve"> </w:t>
      </w:r>
      <w:r w:rsidRPr="00583810">
        <w:rPr>
          <w:rFonts w:ascii="Arial" w:hAnsi="Arial" w:cs="Arial"/>
        </w:rPr>
        <w:t xml:space="preserve">Following discussion, the </w:t>
      </w:r>
      <w:r w:rsidR="003266F9">
        <w:rPr>
          <w:rFonts w:ascii="Arial" w:hAnsi="Arial" w:cs="Arial"/>
        </w:rPr>
        <w:t xml:space="preserve">Placing Authority’s </w:t>
      </w:r>
      <w:r w:rsidRPr="00583810">
        <w:rPr>
          <w:rFonts w:ascii="Arial" w:hAnsi="Arial" w:cs="Arial"/>
        </w:rPr>
        <w:t>placement team will be asked to provide the following:</w:t>
      </w:r>
    </w:p>
    <w:p w14:paraId="65728711" w14:textId="77777777" w:rsidR="00115E96" w:rsidRPr="00583810" w:rsidRDefault="00115E96" w:rsidP="002F4D39">
      <w:pPr>
        <w:widowControl w:val="0"/>
        <w:autoSpaceDE w:val="0"/>
        <w:autoSpaceDN w:val="0"/>
        <w:adjustRightInd w:val="0"/>
        <w:jc w:val="both"/>
        <w:rPr>
          <w:rFonts w:ascii="Arial" w:hAnsi="Arial" w:cs="Arial"/>
        </w:rPr>
      </w:pPr>
    </w:p>
    <w:p w14:paraId="084EE0EA" w14:textId="77777777" w:rsidR="002C06E2" w:rsidRDefault="002C06E2" w:rsidP="008246B9">
      <w:pPr>
        <w:widowControl w:val="0"/>
        <w:numPr>
          <w:ilvl w:val="0"/>
          <w:numId w:val="2"/>
        </w:numPr>
        <w:autoSpaceDE w:val="0"/>
        <w:autoSpaceDN w:val="0"/>
        <w:adjustRightInd w:val="0"/>
        <w:jc w:val="both"/>
        <w:rPr>
          <w:rFonts w:ascii="Arial" w:hAnsi="Arial" w:cs="Arial"/>
        </w:rPr>
      </w:pPr>
      <w:r>
        <w:rPr>
          <w:rFonts w:ascii="Arial" w:hAnsi="Arial" w:cs="Arial"/>
        </w:rPr>
        <w:t>Care Status Documentation.</w:t>
      </w:r>
    </w:p>
    <w:p w14:paraId="7BD2A6DB" w14:textId="44583DFD" w:rsidR="00AD453E" w:rsidRPr="002C06E2" w:rsidRDefault="00AD453E" w:rsidP="008246B9">
      <w:pPr>
        <w:widowControl w:val="0"/>
        <w:numPr>
          <w:ilvl w:val="0"/>
          <w:numId w:val="2"/>
        </w:numPr>
        <w:autoSpaceDE w:val="0"/>
        <w:autoSpaceDN w:val="0"/>
        <w:adjustRightInd w:val="0"/>
        <w:jc w:val="both"/>
        <w:rPr>
          <w:rFonts w:ascii="Arial" w:hAnsi="Arial" w:cs="Arial"/>
        </w:rPr>
      </w:pPr>
      <w:r w:rsidRPr="002C06E2">
        <w:rPr>
          <w:rFonts w:ascii="Arial" w:hAnsi="Arial" w:cs="Arial"/>
        </w:rPr>
        <w:t>Completed referral</w:t>
      </w:r>
      <w:r w:rsidR="002C06E2" w:rsidRPr="002C06E2">
        <w:rPr>
          <w:rFonts w:ascii="Arial" w:hAnsi="Arial" w:cs="Arial"/>
        </w:rPr>
        <w:t>.</w:t>
      </w:r>
    </w:p>
    <w:p w14:paraId="02191174" w14:textId="50C38FD6" w:rsidR="00AD453E"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 xml:space="preserve">Risk </w:t>
      </w:r>
      <w:r w:rsidR="00E940E4">
        <w:rPr>
          <w:rFonts w:ascii="Arial" w:hAnsi="Arial" w:cs="Arial"/>
        </w:rPr>
        <w:t>A</w:t>
      </w:r>
      <w:r w:rsidRPr="00583810">
        <w:rPr>
          <w:rFonts w:ascii="Arial" w:hAnsi="Arial" w:cs="Arial"/>
        </w:rPr>
        <w:t>ssessment</w:t>
      </w:r>
      <w:r w:rsidR="002C06E2">
        <w:rPr>
          <w:rFonts w:ascii="Arial" w:hAnsi="Arial" w:cs="Arial"/>
        </w:rPr>
        <w:t>.</w:t>
      </w:r>
    </w:p>
    <w:p w14:paraId="2B03A2B7" w14:textId="21F03ABB" w:rsidR="00115E96" w:rsidRPr="00583810" w:rsidRDefault="0081575D"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C</w:t>
      </w:r>
      <w:r w:rsidR="00115E96" w:rsidRPr="00583810">
        <w:rPr>
          <w:rFonts w:ascii="Arial" w:hAnsi="Arial" w:cs="Arial"/>
        </w:rPr>
        <w:t xml:space="preserve">are </w:t>
      </w:r>
      <w:r w:rsidR="00E940E4">
        <w:rPr>
          <w:rFonts w:ascii="Arial" w:hAnsi="Arial" w:cs="Arial"/>
        </w:rPr>
        <w:t>P</w:t>
      </w:r>
      <w:r w:rsidR="00115E96" w:rsidRPr="00583810">
        <w:rPr>
          <w:rFonts w:ascii="Arial" w:hAnsi="Arial" w:cs="Arial"/>
        </w:rPr>
        <w:t>lan</w:t>
      </w:r>
      <w:r w:rsidR="002C06E2">
        <w:rPr>
          <w:rFonts w:ascii="Arial" w:hAnsi="Arial" w:cs="Arial"/>
        </w:rPr>
        <w:t>.</w:t>
      </w:r>
    </w:p>
    <w:p w14:paraId="458611EF" w14:textId="4F791704" w:rsidR="00115E96" w:rsidRDefault="00AD453E" w:rsidP="008246B9">
      <w:pPr>
        <w:widowControl w:val="0"/>
        <w:numPr>
          <w:ilvl w:val="0"/>
          <w:numId w:val="2"/>
        </w:numPr>
        <w:autoSpaceDE w:val="0"/>
        <w:autoSpaceDN w:val="0"/>
        <w:adjustRightInd w:val="0"/>
        <w:jc w:val="both"/>
        <w:rPr>
          <w:rFonts w:ascii="Arial" w:hAnsi="Arial" w:cs="Arial"/>
        </w:rPr>
      </w:pPr>
      <w:r w:rsidRPr="0063738F">
        <w:rPr>
          <w:rFonts w:ascii="Arial" w:hAnsi="Arial" w:cs="Arial"/>
        </w:rPr>
        <w:t xml:space="preserve">Placement </w:t>
      </w:r>
      <w:r w:rsidR="00E940E4">
        <w:rPr>
          <w:rFonts w:ascii="Arial" w:hAnsi="Arial" w:cs="Arial"/>
        </w:rPr>
        <w:t>P</w:t>
      </w:r>
      <w:r w:rsidRPr="0063738F">
        <w:rPr>
          <w:rFonts w:ascii="Arial" w:hAnsi="Arial" w:cs="Arial"/>
        </w:rPr>
        <w:t>lan</w:t>
      </w:r>
      <w:r w:rsidR="002C06E2">
        <w:rPr>
          <w:rFonts w:ascii="Arial" w:hAnsi="Arial" w:cs="Arial"/>
        </w:rPr>
        <w:t>.</w:t>
      </w:r>
    </w:p>
    <w:p w14:paraId="042A7E14" w14:textId="3A2BCD7B" w:rsidR="005F6236" w:rsidRPr="0063738F" w:rsidRDefault="005F6236" w:rsidP="008246B9">
      <w:pPr>
        <w:widowControl w:val="0"/>
        <w:numPr>
          <w:ilvl w:val="0"/>
          <w:numId w:val="2"/>
        </w:numPr>
        <w:autoSpaceDE w:val="0"/>
        <w:autoSpaceDN w:val="0"/>
        <w:adjustRightInd w:val="0"/>
        <w:jc w:val="both"/>
        <w:rPr>
          <w:rFonts w:ascii="Arial" w:hAnsi="Arial" w:cs="Arial"/>
        </w:rPr>
      </w:pPr>
      <w:r>
        <w:rPr>
          <w:rFonts w:ascii="Arial" w:hAnsi="Arial" w:cs="Arial"/>
        </w:rPr>
        <w:t>Full Chronology</w:t>
      </w:r>
    </w:p>
    <w:p w14:paraId="436AD44B" w14:textId="64D59100" w:rsidR="00115E96"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Latest p</w:t>
      </w:r>
      <w:r w:rsidR="00115E96" w:rsidRPr="00583810">
        <w:rPr>
          <w:rFonts w:ascii="Arial" w:hAnsi="Arial" w:cs="Arial"/>
        </w:rPr>
        <w:t xml:space="preserve">ersonal </w:t>
      </w:r>
      <w:r w:rsidRPr="00583810">
        <w:rPr>
          <w:rFonts w:ascii="Arial" w:hAnsi="Arial" w:cs="Arial"/>
        </w:rPr>
        <w:t>e</w:t>
      </w:r>
      <w:r w:rsidR="00115E96" w:rsidRPr="00583810">
        <w:rPr>
          <w:rFonts w:ascii="Arial" w:hAnsi="Arial" w:cs="Arial"/>
        </w:rPr>
        <w:t>ducation</w:t>
      </w:r>
      <w:r w:rsidRPr="00583810">
        <w:rPr>
          <w:rFonts w:ascii="Arial" w:hAnsi="Arial" w:cs="Arial"/>
        </w:rPr>
        <w:t xml:space="preserve"> plan</w:t>
      </w:r>
      <w:r w:rsidR="002C06E2">
        <w:rPr>
          <w:rFonts w:ascii="Arial" w:hAnsi="Arial" w:cs="Arial"/>
        </w:rPr>
        <w:t>.</w:t>
      </w:r>
    </w:p>
    <w:p w14:paraId="38BDC276" w14:textId="41D45B50" w:rsidR="00AD453E"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 xml:space="preserve">Latest looked after </w:t>
      </w:r>
      <w:r w:rsidR="005024B6" w:rsidRPr="00583810">
        <w:rPr>
          <w:rFonts w:ascii="Arial" w:hAnsi="Arial" w:cs="Arial"/>
        </w:rPr>
        <w:t>child’s</w:t>
      </w:r>
      <w:r w:rsidRPr="00583810">
        <w:rPr>
          <w:rFonts w:ascii="Arial" w:hAnsi="Arial" w:cs="Arial"/>
        </w:rPr>
        <w:t xml:space="preserve"> review meeting minutes</w:t>
      </w:r>
      <w:r w:rsidR="002C06E2">
        <w:rPr>
          <w:rFonts w:ascii="Arial" w:hAnsi="Arial" w:cs="Arial"/>
        </w:rPr>
        <w:t>.</w:t>
      </w:r>
    </w:p>
    <w:p w14:paraId="1317CE53" w14:textId="578203C5" w:rsidR="00AD453E"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 xml:space="preserve">Current education health and care plan </w:t>
      </w:r>
      <w:r w:rsidR="00811BC2" w:rsidRPr="00583810">
        <w:rPr>
          <w:rFonts w:ascii="Arial" w:hAnsi="Arial" w:cs="Arial"/>
        </w:rPr>
        <w:t>(if applicable)</w:t>
      </w:r>
      <w:r w:rsidR="002C06E2">
        <w:rPr>
          <w:rFonts w:ascii="Arial" w:hAnsi="Arial" w:cs="Arial"/>
        </w:rPr>
        <w:t>.</w:t>
      </w:r>
    </w:p>
    <w:p w14:paraId="58D5A1FF" w14:textId="23CBEF2C" w:rsidR="00AD453E" w:rsidRPr="00583810" w:rsidRDefault="00AD453E"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Current review health assessment</w:t>
      </w:r>
      <w:r w:rsidR="005F6236">
        <w:rPr>
          <w:rFonts w:ascii="Arial" w:hAnsi="Arial" w:cs="Arial"/>
        </w:rPr>
        <w:t xml:space="preserve"> / medical history from the GP</w:t>
      </w:r>
    </w:p>
    <w:p w14:paraId="7D65C644" w14:textId="1B2C3059" w:rsidR="00115E96" w:rsidRPr="00583810" w:rsidRDefault="00115E96" w:rsidP="008246B9">
      <w:pPr>
        <w:widowControl w:val="0"/>
        <w:numPr>
          <w:ilvl w:val="0"/>
          <w:numId w:val="2"/>
        </w:numPr>
        <w:autoSpaceDE w:val="0"/>
        <w:autoSpaceDN w:val="0"/>
        <w:adjustRightInd w:val="0"/>
        <w:jc w:val="both"/>
        <w:rPr>
          <w:rFonts w:ascii="Arial" w:hAnsi="Arial" w:cs="Arial"/>
        </w:rPr>
      </w:pPr>
      <w:r w:rsidRPr="00583810">
        <w:rPr>
          <w:rFonts w:ascii="Arial" w:hAnsi="Arial" w:cs="Arial"/>
        </w:rPr>
        <w:t xml:space="preserve">Any </w:t>
      </w:r>
      <w:r w:rsidR="00921EA5" w:rsidRPr="00583810">
        <w:rPr>
          <w:rFonts w:ascii="Arial" w:hAnsi="Arial" w:cs="Arial"/>
        </w:rPr>
        <w:t xml:space="preserve">other relevant </w:t>
      </w:r>
      <w:r w:rsidRPr="00583810">
        <w:rPr>
          <w:rFonts w:ascii="Arial" w:hAnsi="Arial" w:cs="Arial"/>
        </w:rPr>
        <w:t xml:space="preserve">school, medical or therapy </w:t>
      </w:r>
      <w:r w:rsidR="00921EA5" w:rsidRPr="00583810">
        <w:rPr>
          <w:rFonts w:ascii="Arial" w:hAnsi="Arial" w:cs="Arial"/>
        </w:rPr>
        <w:t>r</w:t>
      </w:r>
      <w:r w:rsidRPr="00583810">
        <w:rPr>
          <w:rFonts w:ascii="Arial" w:hAnsi="Arial" w:cs="Arial"/>
        </w:rPr>
        <w:t>eports</w:t>
      </w:r>
      <w:r w:rsidR="0069137F">
        <w:rPr>
          <w:rFonts w:ascii="Arial" w:hAnsi="Arial" w:cs="Arial"/>
        </w:rPr>
        <w:t>.</w:t>
      </w:r>
    </w:p>
    <w:p w14:paraId="447428CC" w14:textId="77777777" w:rsidR="00115E96" w:rsidRPr="00583810" w:rsidRDefault="00115E96" w:rsidP="002F4D39">
      <w:pPr>
        <w:widowControl w:val="0"/>
        <w:autoSpaceDE w:val="0"/>
        <w:autoSpaceDN w:val="0"/>
        <w:adjustRightInd w:val="0"/>
        <w:jc w:val="both"/>
        <w:rPr>
          <w:rFonts w:ascii="Arial" w:hAnsi="Arial" w:cs="Arial"/>
        </w:rPr>
      </w:pPr>
    </w:p>
    <w:p w14:paraId="5C876A83" w14:textId="04D8F24A" w:rsidR="00B63E9C" w:rsidRPr="00980E89" w:rsidRDefault="00980E89" w:rsidP="002F4D39">
      <w:pPr>
        <w:widowControl w:val="0"/>
        <w:autoSpaceDE w:val="0"/>
        <w:autoSpaceDN w:val="0"/>
        <w:adjustRightInd w:val="0"/>
        <w:jc w:val="both"/>
        <w:rPr>
          <w:rFonts w:ascii="Arial" w:hAnsi="Arial" w:cs="Arial"/>
        </w:rPr>
      </w:pPr>
      <w:r w:rsidRPr="00980E89">
        <w:rPr>
          <w:rFonts w:ascii="Arial" w:hAnsi="Arial" w:cs="Arial"/>
        </w:rPr>
        <w:t xml:space="preserve">On receipt of this information the Registered Manager and Responsible Individual will assess the suitability of a placement by completing an Impact Risk Assessment. </w:t>
      </w:r>
      <w:r w:rsidR="00CD4CD4">
        <w:rPr>
          <w:rFonts w:ascii="Arial" w:hAnsi="Arial" w:cs="Arial"/>
        </w:rPr>
        <w:t>The manager may go to meet the young person in their current home and t</w:t>
      </w:r>
      <w:r w:rsidRPr="00980E89">
        <w:rPr>
          <w:rFonts w:ascii="Arial" w:hAnsi="Arial" w:cs="Arial"/>
        </w:rPr>
        <w:t>he child/ young person will be invited to visit the home to meet the staff and others who live there. Children/ young people currently living at the home and staff will be consulted regarding new admissions. Only the Registered Manager has the authority to confirm a placement.</w:t>
      </w:r>
    </w:p>
    <w:p w14:paraId="681A5F51" w14:textId="77777777" w:rsidR="003C425B" w:rsidRDefault="003C425B" w:rsidP="002F4D39">
      <w:pPr>
        <w:pStyle w:val="Heading2"/>
        <w:jc w:val="both"/>
        <w:rPr>
          <w:rFonts w:ascii="Arial" w:hAnsi="Arial" w:cs="Arial"/>
          <w:b/>
          <w:bCs/>
          <w:color w:val="244061" w:themeColor="accent1" w:themeShade="80"/>
          <w:sz w:val="28"/>
          <w:szCs w:val="28"/>
        </w:rPr>
      </w:pPr>
      <w:bookmarkStart w:id="76" w:name="_Toc77262106"/>
    </w:p>
    <w:p w14:paraId="63CBFB75" w14:textId="6DD038A7" w:rsidR="00B63E9C" w:rsidRPr="00830440" w:rsidRDefault="00B63E9C" w:rsidP="002F4D39">
      <w:pPr>
        <w:pStyle w:val="Heading2"/>
        <w:jc w:val="both"/>
        <w:rPr>
          <w:rFonts w:ascii="Arial" w:hAnsi="Arial" w:cs="Arial"/>
          <w:b/>
          <w:bCs/>
          <w:color w:val="244061" w:themeColor="accent1" w:themeShade="80"/>
          <w:sz w:val="28"/>
          <w:szCs w:val="28"/>
        </w:rPr>
      </w:pPr>
      <w:bookmarkStart w:id="77" w:name="_Toc201229059"/>
      <w:r w:rsidRPr="00830440">
        <w:rPr>
          <w:rFonts w:ascii="Arial" w:hAnsi="Arial" w:cs="Arial"/>
          <w:b/>
          <w:bCs/>
          <w:color w:val="244061" w:themeColor="accent1" w:themeShade="80"/>
          <w:sz w:val="28"/>
          <w:szCs w:val="28"/>
        </w:rPr>
        <w:t>Emergency Referrals</w:t>
      </w:r>
      <w:bookmarkEnd w:id="76"/>
      <w:bookmarkEnd w:id="77"/>
    </w:p>
    <w:p w14:paraId="54D5DA10" w14:textId="2B1B6F8E" w:rsidR="00496134" w:rsidRPr="00583810" w:rsidRDefault="00496134" w:rsidP="002F4D39">
      <w:pPr>
        <w:jc w:val="both"/>
      </w:pPr>
    </w:p>
    <w:p w14:paraId="60DD1DA5" w14:textId="7AB61928" w:rsidR="005A3D76" w:rsidRDefault="00C078D0" w:rsidP="005A3D76">
      <w:pPr>
        <w:rPr>
          <w:rFonts w:ascii="Arial" w:hAnsi="Arial" w:cs="Arial"/>
          <w:color w:val="000000" w:themeColor="text1"/>
        </w:rPr>
      </w:pPr>
      <w:bookmarkStart w:id="78" w:name="_Toc77262107"/>
      <w:r w:rsidRPr="00C078D0">
        <w:rPr>
          <w:rFonts w:ascii="Arial" w:hAnsi="Arial" w:cs="Arial"/>
          <w:color w:val="000000" w:themeColor="text1"/>
        </w:rPr>
        <w:t>Admissions and discharges will be managed in a planned way; although we will consider expediting our referral process if we are confident that we can meet the needs of the child or young person. We aim to accommodate and work with children and young people for as long as is necessary to enable them to achieve best outcomes. Although children and young people will normally be accommodated on a long-term basis</w:t>
      </w:r>
      <w:r w:rsidR="00025C15">
        <w:rPr>
          <w:rFonts w:ascii="Arial" w:hAnsi="Arial" w:cs="Arial"/>
          <w:color w:val="000000" w:themeColor="text1"/>
        </w:rPr>
        <w:t>.</w:t>
      </w:r>
      <w:r w:rsidRPr="00C078D0">
        <w:rPr>
          <w:rFonts w:ascii="Arial" w:hAnsi="Arial" w:cs="Arial"/>
          <w:color w:val="000000" w:themeColor="text1"/>
        </w:rPr>
        <w:t xml:space="preserve"> </w:t>
      </w:r>
    </w:p>
    <w:p w14:paraId="7DF5104E" w14:textId="77777777" w:rsidR="005A3D76" w:rsidRDefault="005A3D76" w:rsidP="005A3D76">
      <w:pPr>
        <w:rPr>
          <w:rFonts w:ascii="Arial" w:hAnsi="Arial" w:cs="Arial"/>
          <w:color w:val="000000" w:themeColor="text1"/>
        </w:rPr>
      </w:pPr>
    </w:p>
    <w:p w14:paraId="1C6BD192" w14:textId="4B7EC5E9" w:rsidR="008F5E38" w:rsidRDefault="00C078D0" w:rsidP="005A3D76">
      <w:pPr>
        <w:rPr>
          <w:rFonts w:ascii="Arial" w:hAnsi="Arial" w:cs="Arial"/>
          <w:color w:val="000000" w:themeColor="text1"/>
        </w:rPr>
      </w:pPr>
      <w:r w:rsidRPr="00C078D0">
        <w:rPr>
          <w:rFonts w:ascii="Arial" w:hAnsi="Arial" w:cs="Arial"/>
          <w:color w:val="000000" w:themeColor="text1"/>
        </w:rPr>
        <w:t xml:space="preserve">Children/ young people may be admitted on an emergency basis where the criterion has been met, sufficient information has been provided, and the impact on the other </w:t>
      </w:r>
      <w:r w:rsidR="00913FBD">
        <w:rPr>
          <w:rFonts w:ascii="Arial" w:hAnsi="Arial" w:cs="Arial"/>
          <w:color w:val="000000" w:themeColor="text1"/>
        </w:rPr>
        <w:t>young people</w:t>
      </w:r>
      <w:r w:rsidRPr="00C078D0">
        <w:rPr>
          <w:rFonts w:ascii="Arial" w:hAnsi="Arial" w:cs="Arial"/>
          <w:color w:val="000000" w:themeColor="text1"/>
        </w:rPr>
        <w:t xml:space="preserve"> has been assessed. </w:t>
      </w:r>
      <w:r w:rsidR="0017328D">
        <w:rPr>
          <w:rFonts w:ascii="Arial" w:hAnsi="Arial" w:cs="Arial"/>
          <w:color w:val="000000" w:themeColor="text1"/>
        </w:rPr>
        <w:t xml:space="preserve">Cornerstone House </w:t>
      </w:r>
      <w:r w:rsidRPr="00C078D0">
        <w:rPr>
          <w:rFonts w:ascii="Arial" w:hAnsi="Arial" w:cs="Arial"/>
          <w:color w:val="000000" w:themeColor="text1"/>
        </w:rPr>
        <w:t>will accept emergency referrals on the premise that:</w:t>
      </w:r>
    </w:p>
    <w:p w14:paraId="2D24D075" w14:textId="77777777" w:rsidR="00C078D0" w:rsidRDefault="00C078D0" w:rsidP="00C078D0"/>
    <w:p w14:paraId="08F429C7" w14:textId="77777777" w:rsidR="00342B5A" w:rsidRPr="00E439AC" w:rsidRDefault="00342B5A" w:rsidP="00E439AC">
      <w:pPr>
        <w:pStyle w:val="ListParagraph"/>
        <w:numPr>
          <w:ilvl w:val="0"/>
          <w:numId w:val="11"/>
        </w:numPr>
        <w:rPr>
          <w:rFonts w:ascii="Arial" w:hAnsi="Arial" w:cs="Arial"/>
        </w:rPr>
      </w:pPr>
      <w:r w:rsidRPr="00E439AC">
        <w:rPr>
          <w:rFonts w:ascii="Arial" w:hAnsi="Arial" w:cs="Arial"/>
        </w:rPr>
        <w:t>As much information as possible is available.</w:t>
      </w:r>
    </w:p>
    <w:p w14:paraId="2B0CA5A6" w14:textId="1B57C4BC" w:rsidR="00342B5A" w:rsidRPr="00E439AC" w:rsidRDefault="00342B5A" w:rsidP="00E439AC">
      <w:pPr>
        <w:pStyle w:val="ListParagraph"/>
        <w:numPr>
          <w:ilvl w:val="0"/>
          <w:numId w:val="11"/>
        </w:numPr>
        <w:rPr>
          <w:rFonts w:ascii="Arial" w:hAnsi="Arial" w:cs="Arial"/>
        </w:rPr>
      </w:pPr>
      <w:r w:rsidRPr="00E439AC">
        <w:rPr>
          <w:rFonts w:ascii="Arial" w:hAnsi="Arial" w:cs="Arial"/>
        </w:rPr>
        <w:lastRenderedPageBreak/>
        <w:t xml:space="preserve">A formal assessment has been made about the child/ young person’s compatibility with the current </w:t>
      </w:r>
      <w:r w:rsidR="00913FBD">
        <w:rPr>
          <w:rFonts w:ascii="Arial" w:hAnsi="Arial" w:cs="Arial"/>
        </w:rPr>
        <w:t>young people</w:t>
      </w:r>
      <w:r w:rsidRPr="00E439AC">
        <w:rPr>
          <w:rFonts w:ascii="Arial" w:hAnsi="Arial" w:cs="Arial"/>
        </w:rPr>
        <w:t xml:space="preserve"> and vice versa.</w:t>
      </w:r>
    </w:p>
    <w:p w14:paraId="06467383" w14:textId="77777777" w:rsidR="00342B5A" w:rsidRPr="00E439AC" w:rsidRDefault="00342B5A" w:rsidP="00E439AC">
      <w:pPr>
        <w:pStyle w:val="ListParagraph"/>
        <w:numPr>
          <w:ilvl w:val="0"/>
          <w:numId w:val="11"/>
        </w:numPr>
        <w:rPr>
          <w:rFonts w:ascii="Arial" w:hAnsi="Arial" w:cs="Arial"/>
        </w:rPr>
      </w:pPr>
      <w:r w:rsidRPr="00E439AC">
        <w:rPr>
          <w:rFonts w:ascii="Arial" w:hAnsi="Arial" w:cs="Arial"/>
        </w:rPr>
        <w:t xml:space="preserve">Management will ensure that the current staff team can deal with an emergency referral or will arrange for an increase in staff if required. </w:t>
      </w:r>
    </w:p>
    <w:p w14:paraId="477D27C3" w14:textId="3462F8EE" w:rsidR="00C078D0" w:rsidRPr="00E439AC" w:rsidRDefault="00342B5A" w:rsidP="00E439AC">
      <w:pPr>
        <w:pStyle w:val="ListParagraph"/>
        <w:numPr>
          <w:ilvl w:val="0"/>
          <w:numId w:val="11"/>
        </w:numPr>
        <w:rPr>
          <w:rFonts w:ascii="Arial" w:hAnsi="Arial" w:cs="Arial"/>
        </w:rPr>
      </w:pPr>
      <w:r w:rsidRPr="00E439AC">
        <w:rPr>
          <w:rFonts w:ascii="Arial" w:hAnsi="Arial" w:cs="Arial"/>
        </w:rPr>
        <w:t>A plan is in place to hold a Placement Planning Meeting within 24 hours of an emergency placement</w:t>
      </w:r>
      <w:r w:rsidR="00E439AC">
        <w:rPr>
          <w:rFonts w:ascii="Arial" w:hAnsi="Arial" w:cs="Arial"/>
        </w:rPr>
        <w:t>.</w:t>
      </w:r>
    </w:p>
    <w:p w14:paraId="4F8A5535" w14:textId="77777777" w:rsidR="008F5E38" w:rsidRDefault="008F5E38" w:rsidP="002F4D39">
      <w:pPr>
        <w:pStyle w:val="Heading2"/>
        <w:jc w:val="both"/>
        <w:rPr>
          <w:rFonts w:ascii="Arial" w:hAnsi="Arial" w:cs="Arial"/>
          <w:b/>
          <w:bCs/>
          <w:color w:val="244061" w:themeColor="accent1" w:themeShade="80"/>
          <w:sz w:val="28"/>
          <w:szCs w:val="28"/>
        </w:rPr>
      </w:pPr>
    </w:p>
    <w:p w14:paraId="62B3EAE2" w14:textId="08F3A607" w:rsidR="00B63E9C" w:rsidRPr="00830440" w:rsidRDefault="00B63E9C" w:rsidP="002F4D39">
      <w:pPr>
        <w:pStyle w:val="Heading2"/>
        <w:jc w:val="both"/>
        <w:rPr>
          <w:rFonts w:ascii="Arial" w:hAnsi="Arial" w:cs="Arial"/>
          <w:b/>
          <w:bCs/>
          <w:color w:val="244061" w:themeColor="accent1" w:themeShade="80"/>
          <w:sz w:val="28"/>
          <w:szCs w:val="28"/>
        </w:rPr>
      </w:pPr>
      <w:bookmarkStart w:id="79" w:name="_Toc201229060"/>
      <w:r w:rsidRPr="00830440">
        <w:rPr>
          <w:rFonts w:ascii="Arial" w:hAnsi="Arial" w:cs="Arial"/>
          <w:b/>
          <w:bCs/>
          <w:color w:val="244061" w:themeColor="accent1" w:themeShade="80"/>
          <w:sz w:val="28"/>
          <w:szCs w:val="28"/>
        </w:rPr>
        <w:t>Care Plans</w:t>
      </w:r>
      <w:bookmarkEnd w:id="78"/>
      <w:bookmarkEnd w:id="79"/>
    </w:p>
    <w:p w14:paraId="302F482A" w14:textId="77777777" w:rsidR="00B63E9C" w:rsidRPr="00583810" w:rsidRDefault="00B63E9C" w:rsidP="002F4D39">
      <w:pPr>
        <w:widowControl w:val="0"/>
        <w:autoSpaceDE w:val="0"/>
        <w:autoSpaceDN w:val="0"/>
        <w:adjustRightInd w:val="0"/>
        <w:jc w:val="both"/>
        <w:rPr>
          <w:rFonts w:ascii="Arial" w:hAnsi="Arial" w:cs="Arial"/>
        </w:rPr>
      </w:pPr>
    </w:p>
    <w:p w14:paraId="6F741D39" w14:textId="0593E18F" w:rsidR="00AD684B" w:rsidRDefault="00B63E9C" w:rsidP="002F4D39">
      <w:pPr>
        <w:widowControl w:val="0"/>
        <w:autoSpaceDE w:val="0"/>
        <w:autoSpaceDN w:val="0"/>
        <w:adjustRightInd w:val="0"/>
        <w:jc w:val="both"/>
        <w:rPr>
          <w:rFonts w:ascii="Arial" w:hAnsi="Arial" w:cs="Arial"/>
        </w:rPr>
      </w:pPr>
      <w:r w:rsidRPr="00583810">
        <w:rPr>
          <w:rFonts w:ascii="Arial" w:hAnsi="Arial" w:cs="Arial"/>
        </w:rPr>
        <w:t xml:space="preserve">All </w:t>
      </w:r>
      <w:r w:rsidR="002C06E2">
        <w:rPr>
          <w:rFonts w:ascii="Arial" w:hAnsi="Arial" w:cs="Arial"/>
        </w:rPr>
        <w:t xml:space="preserve">children/ </w:t>
      </w:r>
      <w:r w:rsidRPr="00583810">
        <w:rPr>
          <w:rFonts w:ascii="Arial" w:hAnsi="Arial" w:cs="Arial"/>
        </w:rPr>
        <w:t xml:space="preserve">young people’s </w:t>
      </w:r>
      <w:r w:rsidR="003266F9">
        <w:rPr>
          <w:rFonts w:ascii="Arial" w:hAnsi="Arial" w:cs="Arial"/>
        </w:rPr>
        <w:t>Placing Authority</w:t>
      </w:r>
      <w:r w:rsidRPr="00583810">
        <w:rPr>
          <w:rFonts w:ascii="Arial" w:hAnsi="Arial" w:cs="Arial"/>
        </w:rPr>
        <w:t xml:space="preserve"> </w:t>
      </w:r>
      <w:r w:rsidR="007012E6">
        <w:rPr>
          <w:rFonts w:ascii="Arial" w:hAnsi="Arial" w:cs="Arial"/>
        </w:rPr>
        <w:t>C</w:t>
      </w:r>
      <w:r w:rsidRPr="00583810">
        <w:rPr>
          <w:rFonts w:ascii="Arial" w:hAnsi="Arial" w:cs="Arial"/>
        </w:rPr>
        <w:t xml:space="preserve">are </w:t>
      </w:r>
      <w:r w:rsidR="007012E6">
        <w:rPr>
          <w:rFonts w:ascii="Arial" w:hAnsi="Arial" w:cs="Arial"/>
        </w:rPr>
        <w:t>P</w:t>
      </w:r>
      <w:r w:rsidRPr="00583810">
        <w:rPr>
          <w:rFonts w:ascii="Arial" w:hAnsi="Arial" w:cs="Arial"/>
        </w:rPr>
        <w:t>lans will</w:t>
      </w:r>
      <w:r w:rsidR="00BC0053" w:rsidRPr="00583810">
        <w:rPr>
          <w:rFonts w:ascii="Arial" w:hAnsi="Arial" w:cs="Arial"/>
        </w:rPr>
        <w:t xml:space="preserve"> need to</w:t>
      </w:r>
      <w:r w:rsidRPr="00583810">
        <w:rPr>
          <w:rFonts w:ascii="Arial" w:hAnsi="Arial" w:cs="Arial"/>
        </w:rPr>
        <w:t xml:space="preserve"> feature information about their </w:t>
      </w:r>
      <w:r w:rsidR="00792098" w:rsidRPr="00583810">
        <w:rPr>
          <w:rFonts w:ascii="Arial" w:hAnsi="Arial" w:cs="Arial"/>
        </w:rPr>
        <w:t>day-to-day</w:t>
      </w:r>
      <w:r w:rsidRPr="00583810">
        <w:rPr>
          <w:rFonts w:ascii="Arial" w:hAnsi="Arial" w:cs="Arial"/>
        </w:rPr>
        <w:t xml:space="preserve"> care arrangements and routines. This will explicitly state the monitoring and supervision of the children and young people, whether they are receiving care on </w:t>
      </w:r>
      <w:r w:rsidR="00F22C11">
        <w:rPr>
          <w:rFonts w:ascii="Arial" w:hAnsi="Arial" w:cs="Arial"/>
        </w:rPr>
        <w:t xml:space="preserve">a </w:t>
      </w:r>
      <w:r w:rsidRPr="00583810">
        <w:rPr>
          <w:rFonts w:ascii="Arial" w:hAnsi="Arial" w:cs="Arial"/>
        </w:rPr>
        <w:t>1:1</w:t>
      </w:r>
      <w:r w:rsidR="001E4D34">
        <w:rPr>
          <w:rFonts w:ascii="Arial" w:hAnsi="Arial" w:cs="Arial"/>
        </w:rPr>
        <w:t>,</w:t>
      </w:r>
      <w:r w:rsidRPr="00583810">
        <w:rPr>
          <w:rFonts w:ascii="Arial" w:hAnsi="Arial" w:cs="Arial"/>
        </w:rPr>
        <w:t xml:space="preserve"> </w:t>
      </w:r>
      <w:r w:rsidR="0044217B">
        <w:rPr>
          <w:rFonts w:ascii="Arial" w:hAnsi="Arial" w:cs="Arial"/>
        </w:rPr>
        <w:t>1:2</w:t>
      </w:r>
      <w:r w:rsidRPr="00583810">
        <w:rPr>
          <w:rFonts w:ascii="Arial" w:hAnsi="Arial" w:cs="Arial"/>
        </w:rPr>
        <w:t xml:space="preserve"> basis or shared care.  </w:t>
      </w:r>
    </w:p>
    <w:p w14:paraId="03494103" w14:textId="77777777" w:rsidR="00AD684B" w:rsidRDefault="00AD684B" w:rsidP="002F4D39">
      <w:pPr>
        <w:widowControl w:val="0"/>
        <w:autoSpaceDE w:val="0"/>
        <w:autoSpaceDN w:val="0"/>
        <w:adjustRightInd w:val="0"/>
        <w:jc w:val="both"/>
        <w:rPr>
          <w:rFonts w:ascii="Arial" w:hAnsi="Arial" w:cs="Arial"/>
        </w:rPr>
      </w:pPr>
    </w:p>
    <w:p w14:paraId="20F050C5" w14:textId="16931562" w:rsidR="00B63E9C" w:rsidRPr="00583810" w:rsidRDefault="00B63E9C" w:rsidP="002F4D39">
      <w:pPr>
        <w:widowControl w:val="0"/>
        <w:autoSpaceDE w:val="0"/>
        <w:autoSpaceDN w:val="0"/>
        <w:adjustRightInd w:val="0"/>
        <w:jc w:val="both"/>
        <w:rPr>
          <w:rFonts w:ascii="Arial" w:hAnsi="Arial" w:cs="Arial"/>
        </w:rPr>
      </w:pPr>
      <w:r w:rsidRPr="00583810">
        <w:rPr>
          <w:rFonts w:ascii="Arial" w:hAnsi="Arial" w:cs="Arial"/>
        </w:rPr>
        <w:t xml:space="preserve">The </w:t>
      </w:r>
      <w:r w:rsidR="002C06E2">
        <w:rPr>
          <w:rFonts w:ascii="Arial" w:hAnsi="Arial" w:cs="Arial"/>
        </w:rPr>
        <w:t xml:space="preserve">children/ </w:t>
      </w:r>
      <w:r w:rsidRPr="00583810">
        <w:rPr>
          <w:rFonts w:ascii="Arial" w:hAnsi="Arial" w:cs="Arial"/>
        </w:rPr>
        <w:t xml:space="preserve">young people will have </w:t>
      </w:r>
      <w:proofErr w:type="spellStart"/>
      <w:proofErr w:type="gramStart"/>
      <w:r w:rsidRPr="00583810">
        <w:rPr>
          <w:rFonts w:ascii="Arial" w:hAnsi="Arial" w:cs="Arial"/>
        </w:rPr>
        <w:t>a</w:t>
      </w:r>
      <w:proofErr w:type="spellEnd"/>
      <w:proofErr w:type="gramEnd"/>
      <w:r w:rsidRPr="00583810">
        <w:rPr>
          <w:rFonts w:ascii="Arial" w:hAnsi="Arial" w:cs="Arial"/>
        </w:rPr>
        <w:t xml:space="preserve"> </w:t>
      </w:r>
      <w:r w:rsidR="00CD4CD4">
        <w:rPr>
          <w:rFonts w:ascii="Arial" w:hAnsi="Arial" w:cs="Arial"/>
        </w:rPr>
        <w:t xml:space="preserve">Internal </w:t>
      </w:r>
      <w:r w:rsidR="004764AF" w:rsidRPr="006D65CD">
        <w:rPr>
          <w:rFonts w:ascii="Arial" w:hAnsi="Arial" w:cs="Arial"/>
        </w:rPr>
        <w:t>P</w:t>
      </w:r>
      <w:r w:rsidRPr="006D65CD">
        <w:rPr>
          <w:rFonts w:ascii="Arial" w:hAnsi="Arial" w:cs="Arial"/>
        </w:rPr>
        <w:t xml:space="preserve">lacement </w:t>
      </w:r>
      <w:r w:rsidR="004764AF" w:rsidRPr="006D65CD">
        <w:rPr>
          <w:rFonts w:ascii="Arial" w:hAnsi="Arial" w:cs="Arial"/>
        </w:rPr>
        <w:t>P</w:t>
      </w:r>
      <w:r w:rsidRPr="006D65CD">
        <w:rPr>
          <w:rFonts w:ascii="Arial" w:hAnsi="Arial" w:cs="Arial"/>
        </w:rPr>
        <w:t>lan</w:t>
      </w:r>
      <w:r w:rsidRPr="00583810">
        <w:rPr>
          <w:rFonts w:ascii="Arial" w:hAnsi="Arial" w:cs="Arial"/>
        </w:rPr>
        <w:t xml:space="preserve"> that is put together by </w:t>
      </w:r>
      <w:r w:rsidR="00913FBD">
        <w:rPr>
          <w:rFonts w:ascii="Arial" w:hAnsi="Arial" w:cs="Arial"/>
          <w:color w:val="000000"/>
          <w:lang w:eastAsia="en-GB"/>
        </w:rPr>
        <w:t>Cornerstone</w:t>
      </w:r>
      <w:r w:rsidR="006B5261">
        <w:rPr>
          <w:rFonts w:ascii="Arial" w:hAnsi="Arial" w:cs="Arial"/>
          <w:color w:val="000000"/>
          <w:lang w:eastAsia="en-GB"/>
        </w:rPr>
        <w:t xml:space="preserve"> House</w:t>
      </w:r>
      <w:r w:rsidRPr="00583810">
        <w:rPr>
          <w:rFonts w:ascii="Arial" w:hAnsi="Arial" w:cs="Arial"/>
        </w:rPr>
        <w:t xml:space="preserve">. This will include recording what progress has been made and will be updated </w:t>
      </w:r>
      <w:r w:rsidR="009B52F7">
        <w:rPr>
          <w:rFonts w:ascii="Arial" w:hAnsi="Arial" w:cs="Arial"/>
        </w:rPr>
        <w:t xml:space="preserve">monthly or sooner if the need arises. </w:t>
      </w:r>
    </w:p>
    <w:p w14:paraId="3E57636B" w14:textId="77777777" w:rsidR="00B63E9C" w:rsidRPr="00583810" w:rsidRDefault="00B63E9C" w:rsidP="002F4D39">
      <w:pPr>
        <w:widowControl w:val="0"/>
        <w:autoSpaceDE w:val="0"/>
        <w:autoSpaceDN w:val="0"/>
        <w:adjustRightInd w:val="0"/>
        <w:jc w:val="both"/>
        <w:rPr>
          <w:rFonts w:ascii="Arial" w:hAnsi="Arial" w:cs="Arial"/>
        </w:rPr>
      </w:pPr>
    </w:p>
    <w:p w14:paraId="7FF1882F" w14:textId="29DB3170" w:rsidR="00B63E9C" w:rsidRPr="00583810" w:rsidRDefault="00B63E9C" w:rsidP="002F4D39">
      <w:pPr>
        <w:widowControl w:val="0"/>
        <w:autoSpaceDE w:val="0"/>
        <w:autoSpaceDN w:val="0"/>
        <w:adjustRightInd w:val="0"/>
        <w:jc w:val="both"/>
        <w:rPr>
          <w:rFonts w:ascii="Arial" w:hAnsi="Arial" w:cs="Arial"/>
        </w:rPr>
      </w:pPr>
      <w:r w:rsidRPr="00583810">
        <w:rPr>
          <w:rFonts w:ascii="Arial" w:hAnsi="Arial" w:cs="Arial"/>
        </w:rPr>
        <w:t xml:space="preserve">The </w:t>
      </w:r>
      <w:r w:rsidR="002C06E2">
        <w:rPr>
          <w:rFonts w:ascii="Arial" w:hAnsi="Arial" w:cs="Arial"/>
        </w:rPr>
        <w:t xml:space="preserve">children/ </w:t>
      </w:r>
      <w:r w:rsidRPr="00583810">
        <w:rPr>
          <w:rFonts w:ascii="Arial" w:hAnsi="Arial" w:cs="Arial"/>
        </w:rPr>
        <w:t xml:space="preserve">young people will be </w:t>
      </w:r>
      <w:r w:rsidR="002C06E2">
        <w:rPr>
          <w:rFonts w:ascii="Arial" w:hAnsi="Arial" w:cs="Arial"/>
        </w:rPr>
        <w:t xml:space="preserve">asked to actively contribute to </w:t>
      </w:r>
      <w:r w:rsidRPr="00583810">
        <w:rPr>
          <w:rFonts w:ascii="Arial" w:hAnsi="Arial" w:cs="Arial"/>
        </w:rPr>
        <w:t>their plan</w:t>
      </w:r>
      <w:r w:rsidR="00825E75">
        <w:rPr>
          <w:rFonts w:ascii="Arial" w:hAnsi="Arial" w:cs="Arial"/>
        </w:rPr>
        <w:t>s</w:t>
      </w:r>
      <w:r w:rsidR="002C06E2">
        <w:rPr>
          <w:rFonts w:ascii="Arial" w:hAnsi="Arial" w:cs="Arial"/>
        </w:rPr>
        <w:t xml:space="preserve">. Any decisions made and finalised plans will be talked through </w:t>
      </w:r>
      <w:r w:rsidRPr="00583810">
        <w:rPr>
          <w:rFonts w:ascii="Arial" w:hAnsi="Arial" w:cs="Arial"/>
        </w:rPr>
        <w:t xml:space="preserve">in </w:t>
      </w:r>
      <w:r w:rsidR="0069137F">
        <w:rPr>
          <w:rFonts w:ascii="Arial" w:hAnsi="Arial" w:cs="Arial"/>
        </w:rPr>
        <w:t xml:space="preserve">a </w:t>
      </w:r>
      <w:r w:rsidRPr="00583810">
        <w:rPr>
          <w:rFonts w:ascii="Arial" w:hAnsi="Arial" w:cs="Arial"/>
        </w:rPr>
        <w:t>way that takes account of their level of understanding.</w:t>
      </w:r>
      <w:r w:rsidR="00335243">
        <w:rPr>
          <w:rFonts w:ascii="Arial" w:hAnsi="Arial" w:cs="Arial"/>
        </w:rPr>
        <w:t xml:space="preserve"> </w:t>
      </w:r>
      <w:r w:rsidRPr="00583810">
        <w:rPr>
          <w:rFonts w:ascii="Arial" w:hAnsi="Arial" w:cs="Arial"/>
        </w:rPr>
        <w:t xml:space="preserve">The goals for the placement will include preparation and possible arrangements </w:t>
      </w:r>
      <w:r w:rsidR="00303F89" w:rsidRPr="00583810">
        <w:rPr>
          <w:rFonts w:ascii="Arial" w:hAnsi="Arial" w:cs="Arial"/>
        </w:rPr>
        <w:t>if</w:t>
      </w:r>
      <w:r w:rsidRPr="00583810">
        <w:rPr>
          <w:rFonts w:ascii="Arial" w:hAnsi="Arial" w:cs="Arial"/>
        </w:rPr>
        <w:t xml:space="preserve"> </w:t>
      </w:r>
      <w:r w:rsidR="00303F89">
        <w:rPr>
          <w:rFonts w:ascii="Arial" w:hAnsi="Arial" w:cs="Arial"/>
        </w:rPr>
        <w:t xml:space="preserve">a </w:t>
      </w:r>
      <w:r w:rsidRPr="00583810">
        <w:rPr>
          <w:rFonts w:ascii="Arial" w:hAnsi="Arial" w:cs="Arial"/>
        </w:rPr>
        <w:t>child or young person:</w:t>
      </w:r>
    </w:p>
    <w:p w14:paraId="70027F90" w14:textId="77777777" w:rsidR="00B63E9C" w:rsidRPr="00583810" w:rsidRDefault="00B63E9C" w:rsidP="002F4D39">
      <w:pPr>
        <w:widowControl w:val="0"/>
        <w:autoSpaceDE w:val="0"/>
        <w:autoSpaceDN w:val="0"/>
        <w:adjustRightInd w:val="0"/>
        <w:jc w:val="both"/>
        <w:rPr>
          <w:rFonts w:ascii="Arial" w:hAnsi="Arial" w:cs="Arial"/>
        </w:rPr>
      </w:pPr>
    </w:p>
    <w:p w14:paraId="2AE4A755" w14:textId="5122211A" w:rsidR="00B63E9C" w:rsidRPr="00583810" w:rsidRDefault="00B63E9C" w:rsidP="008246B9">
      <w:pPr>
        <w:pStyle w:val="ListParagraph"/>
        <w:widowControl w:val="0"/>
        <w:numPr>
          <w:ilvl w:val="0"/>
          <w:numId w:val="4"/>
        </w:numPr>
        <w:autoSpaceDE w:val="0"/>
        <w:autoSpaceDN w:val="0"/>
        <w:adjustRightInd w:val="0"/>
        <w:jc w:val="both"/>
        <w:rPr>
          <w:rFonts w:ascii="Arial" w:hAnsi="Arial" w:cs="Arial"/>
        </w:rPr>
      </w:pPr>
      <w:r w:rsidRPr="00583810">
        <w:rPr>
          <w:rFonts w:ascii="Arial" w:hAnsi="Arial" w:cs="Arial"/>
        </w:rPr>
        <w:t>Will return to live with their family/extended family</w:t>
      </w:r>
      <w:r w:rsidR="002C06E2">
        <w:rPr>
          <w:rFonts w:ascii="Arial" w:hAnsi="Arial" w:cs="Arial"/>
        </w:rPr>
        <w:t>.</w:t>
      </w:r>
    </w:p>
    <w:p w14:paraId="20F430A3" w14:textId="73E93495" w:rsidR="00B63E9C" w:rsidRPr="00583810" w:rsidRDefault="00B63E9C" w:rsidP="008246B9">
      <w:pPr>
        <w:pStyle w:val="ListParagraph"/>
        <w:widowControl w:val="0"/>
        <w:numPr>
          <w:ilvl w:val="0"/>
          <w:numId w:val="4"/>
        </w:numPr>
        <w:autoSpaceDE w:val="0"/>
        <w:autoSpaceDN w:val="0"/>
        <w:adjustRightInd w:val="0"/>
        <w:jc w:val="both"/>
        <w:rPr>
          <w:rFonts w:ascii="Arial" w:hAnsi="Arial" w:cs="Arial"/>
        </w:rPr>
      </w:pPr>
      <w:r w:rsidRPr="00583810">
        <w:rPr>
          <w:rFonts w:ascii="Arial" w:hAnsi="Arial" w:cs="Arial"/>
        </w:rPr>
        <w:t>May undergo a fostering arrangement</w:t>
      </w:r>
      <w:r w:rsidR="002C06E2">
        <w:rPr>
          <w:rFonts w:ascii="Arial" w:hAnsi="Arial" w:cs="Arial"/>
        </w:rPr>
        <w:t>.</w:t>
      </w:r>
    </w:p>
    <w:p w14:paraId="636CA7E2" w14:textId="2D46F940" w:rsidR="00825E75" w:rsidRDefault="00B63E9C" w:rsidP="008246B9">
      <w:pPr>
        <w:pStyle w:val="ListParagraph"/>
        <w:widowControl w:val="0"/>
        <w:numPr>
          <w:ilvl w:val="0"/>
          <w:numId w:val="4"/>
        </w:numPr>
        <w:autoSpaceDE w:val="0"/>
        <w:autoSpaceDN w:val="0"/>
        <w:adjustRightInd w:val="0"/>
        <w:jc w:val="both"/>
        <w:rPr>
          <w:rFonts w:ascii="Arial" w:hAnsi="Arial" w:cs="Arial"/>
        </w:rPr>
      </w:pPr>
      <w:r w:rsidRPr="00583810">
        <w:rPr>
          <w:rFonts w:ascii="Arial" w:hAnsi="Arial" w:cs="Arial"/>
        </w:rPr>
        <w:t>Remains in placement until independence</w:t>
      </w:r>
      <w:r w:rsidR="002C06E2">
        <w:rPr>
          <w:rFonts w:ascii="Arial" w:hAnsi="Arial" w:cs="Arial"/>
        </w:rPr>
        <w:t>.</w:t>
      </w:r>
    </w:p>
    <w:p w14:paraId="15614563" w14:textId="04EF17B2" w:rsidR="009B52F7" w:rsidRPr="00825E75" w:rsidRDefault="00B63E9C" w:rsidP="008246B9">
      <w:pPr>
        <w:pStyle w:val="ListParagraph"/>
        <w:widowControl w:val="0"/>
        <w:numPr>
          <w:ilvl w:val="0"/>
          <w:numId w:val="4"/>
        </w:numPr>
        <w:autoSpaceDE w:val="0"/>
        <w:autoSpaceDN w:val="0"/>
        <w:adjustRightInd w:val="0"/>
        <w:jc w:val="both"/>
        <w:rPr>
          <w:rFonts w:ascii="Arial" w:hAnsi="Arial" w:cs="Arial"/>
        </w:rPr>
      </w:pPr>
      <w:r w:rsidRPr="00825E75">
        <w:rPr>
          <w:rFonts w:ascii="Arial" w:hAnsi="Arial" w:cs="Arial"/>
        </w:rPr>
        <w:t>Undergoes transition work to live independently as an adult</w:t>
      </w:r>
      <w:r w:rsidR="00D3020A" w:rsidRPr="00825E75">
        <w:rPr>
          <w:rFonts w:ascii="Arial" w:hAnsi="Arial" w:cs="Arial"/>
        </w:rPr>
        <w:t>.</w:t>
      </w:r>
      <w:r w:rsidR="009B52F7" w:rsidRPr="00825E75">
        <w:rPr>
          <w:rFonts w:ascii="Arial" w:hAnsi="Arial" w:cs="Arial"/>
        </w:rPr>
        <w:t xml:space="preserve"> </w:t>
      </w:r>
    </w:p>
    <w:p w14:paraId="230621B6" w14:textId="77777777" w:rsidR="009B52F7" w:rsidRDefault="009B52F7" w:rsidP="009B52F7">
      <w:pPr>
        <w:widowControl w:val="0"/>
        <w:autoSpaceDE w:val="0"/>
        <w:autoSpaceDN w:val="0"/>
        <w:adjustRightInd w:val="0"/>
        <w:jc w:val="both"/>
        <w:rPr>
          <w:rFonts w:ascii="Arial" w:hAnsi="Arial" w:cs="Arial"/>
        </w:rPr>
      </w:pPr>
    </w:p>
    <w:p w14:paraId="76A3111E" w14:textId="1965CE0F" w:rsidR="00CF2A7A" w:rsidRDefault="00CD4CD4" w:rsidP="002F4D39">
      <w:pPr>
        <w:jc w:val="both"/>
        <w:rPr>
          <w:rFonts w:ascii="Arial" w:hAnsi="Arial" w:cs="Arial"/>
        </w:rPr>
      </w:pPr>
      <w:r>
        <w:rPr>
          <w:rFonts w:ascii="Arial" w:hAnsi="Arial" w:cs="Arial"/>
        </w:rPr>
        <w:t xml:space="preserve">Part of the internal care planning process will be to set up 6 weekly team around the child (TAC) meetings that are chaired by Keyworkers that include the family and professionals involved in the young people lives. Updates for all will be sent out prior to the meeting taking place and meeting minutes &amp; actions will be sent out following the meeting. These extra opportunities to meet as a group to care plan are vital. </w:t>
      </w:r>
    </w:p>
    <w:p w14:paraId="6FC1BCFC" w14:textId="77777777" w:rsidR="00CD4CD4" w:rsidRPr="00583810" w:rsidRDefault="00CD4CD4" w:rsidP="002F4D39">
      <w:pPr>
        <w:jc w:val="both"/>
        <w:rPr>
          <w:rFonts w:ascii="Arial" w:hAnsi="Arial" w:cs="Arial"/>
        </w:rPr>
      </w:pPr>
    </w:p>
    <w:p w14:paraId="2C717657" w14:textId="336FEF78" w:rsidR="00CF2A7A" w:rsidRPr="00002EB9" w:rsidRDefault="00002EB9" w:rsidP="002F4D39">
      <w:pPr>
        <w:pStyle w:val="Heading2"/>
        <w:jc w:val="both"/>
        <w:rPr>
          <w:rFonts w:ascii="Arial" w:hAnsi="Arial" w:cs="Arial"/>
          <w:b/>
          <w:bCs/>
          <w:color w:val="auto"/>
          <w:sz w:val="28"/>
          <w:szCs w:val="28"/>
        </w:rPr>
      </w:pPr>
      <w:bookmarkStart w:id="80" w:name="_Toc77262108"/>
      <w:bookmarkStart w:id="81" w:name="_Toc201229061"/>
      <w:r w:rsidRPr="00002EB9">
        <w:rPr>
          <w:rFonts w:ascii="Arial" w:hAnsi="Arial" w:cs="Arial"/>
          <w:b/>
          <w:bCs/>
          <w:color w:val="auto"/>
          <w:sz w:val="28"/>
          <w:szCs w:val="28"/>
        </w:rPr>
        <w:t xml:space="preserve">Preparing </w:t>
      </w:r>
      <w:r w:rsidR="00CF2A7A" w:rsidRPr="00002EB9">
        <w:rPr>
          <w:rFonts w:ascii="Arial" w:hAnsi="Arial" w:cs="Arial"/>
          <w:b/>
          <w:bCs/>
          <w:color w:val="auto"/>
          <w:sz w:val="28"/>
          <w:szCs w:val="28"/>
        </w:rPr>
        <w:t xml:space="preserve">Young </w:t>
      </w:r>
      <w:r w:rsidR="00A62902" w:rsidRPr="00002EB9">
        <w:rPr>
          <w:rFonts w:ascii="Arial" w:hAnsi="Arial" w:cs="Arial"/>
          <w:b/>
          <w:bCs/>
          <w:color w:val="auto"/>
          <w:sz w:val="28"/>
          <w:szCs w:val="28"/>
        </w:rPr>
        <w:t>P</w:t>
      </w:r>
      <w:r w:rsidR="00CF2A7A" w:rsidRPr="00002EB9">
        <w:rPr>
          <w:rFonts w:ascii="Arial" w:hAnsi="Arial" w:cs="Arial"/>
          <w:b/>
          <w:bCs/>
          <w:color w:val="auto"/>
          <w:sz w:val="28"/>
          <w:szCs w:val="28"/>
        </w:rPr>
        <w:t xml:space="preserve">eople </w:t>
      </w:r>
      <w:r w:rsidRPr="00002EB9">
        <w:rPr>
          <w:rFonts w:ascii="Arial" w:hAnsi="Arial" w:cs="Arial"/>
          <w:b/>
          <w:bCs/>
          <w:color w:val="auto"/>
          <w:sz w:val="28"/>
          <w:szCs w:val="28"/>
        </w:rPr>
        <w:t xml:space="preserve">for </w:t>
      </w:r>
      <w:r w:rsidR="00A62902" w:rsidRPr="00002EB9">
        <w:rPr>
          <w:rFonts w:ascii="Arial" w:hAnsi="Arial" w:cs="Arial"/>
          <w:b/>
          <w:bCs/>
          <w:color w:val="auto"/>
          <w:sz w:val="28"/>
          <w:szCs w:val="28"/>
        </w:rPr>
        <w:t>L</w:t>
      </w:r>
      <w:r w:rsidR="00CF2A7A" w:rsidRPr="00002EB9">
        <w:rPr>
          <w:rFonts w:ascii="Arial" w:hAnsi="Arial" w:cs="Arial"/>
          <w:b/>
          <w:bCs/>
          <w:color w:val="auto"/>
          <w:sz w:val="28"/>
          <w:szCs w:val="28"/>
        </w:rPr>
        <w:t xml:space="preserve">eaving </w:t>
      </w:r>
      <w:r w:rsidR="00A62902" w:rsidRPr="00002EB9">
        <w:rPr>
          <w:rFonts w:ascii="Arial" w:hAnsi="Arial" w:cs="Arial"/>
          <w:b/>
          <w:bCs/>
          <w:color w:val="auto"/>
          <w:sz w:val="28"/>
          <w:szCs w:val="28"/>
        </w:rPr>
        <w:t>C</w:t>
      </w:r>
      <w:r w:rsidR="00CF2A7A" w:rsidRPr="00002EB9">
        <w:rPr>
          <w:rFonts w:ascii="Arial" w:hAnsi="Arial" w:cs="Arial"/>
          <w:b/>
          <w:bCs/>
          <w:color w:val="auto"/>
          <w:sz w:val="28"/>
          <w:szCs w:val="28"/>
        </w:rPr>
        <w:t>are</w:t>
      </w:r>
      <w:bookmarkEnd w:id="80"/>
      <w:bookmarkEnd w:id="81"/>
      <w:r w:rsidR="00CF2A7A" w:rsidRPr="00002EB9">
        <w:rPr>
          <w:rFonts w:ascii="Arial" w:hAnsi="Arial" w:cs="Arial"/>
          <w:b/>
          <w:bCs/>
          <w:color w:val="auto"/>
          <w:sz w:val="28"/>
          <w:szCs w:val="28"/>
        </w:rPr>
        <w:t xml:space="preserve"> </w:t>
      </w:r>
    </w:p>
    <w:p w14:paraId="434999BD" w14:textId="77777777" w:rsidR="00A64067" w:rsidRPr="00002EB9" w:rsidRDefault="00A64067" w:rsidP="002F4D39">
      <w:pPr>
        <w:jc w:val="both"/>
      </w:pPr>
    </w:p>
    <w:p w14:paraId="2833514B" w14:textId="731745CF" w:rsidR="000A05BE" w:rsidRPr="00002EB9" w:rsidRDefault="000A05BE" w:rsidP="002F4D39">
      <w:pPr>
        <w:jc w:val="both"/>
        <w:rPr>
          <w:rFonts w:ascii="Arial" w:hAnsi="Arial" w:cs="Arial"/>
          <w:shd w:val="clear" w:color="auto" w:fill="FFFFFF"/>
        </w:rPr>
      </w:pPr>
      <w:r w:rsidRPr="00002EB9">
        <w:rPr>
          <w:rFonts w:ascii="Arial" w:hAnsi="Arial" w:cs="Arial"/>
          <w:shd w:val="clear" w:color="auto" w:fill="FFFFFF"/>
        </w:rPr>
        <w:t>Young people who are nearing the age of 18 years will be encouraged to seek part time employment or full-time employment, should they not wish to continue with education. The</w:t>
      </w:r>
      <w:r w:rsidR="00BD5244">
        <w:rPr>
          <w:rFonts w:ascii="Arial" w:hAnsi="Arial" w:cs="Arial"/>
          <w:shd w:val="clear" w:color="auto" w:fill="FFFFFF"/>
        </w:rPr>
        <w:t xml:space="preserve"> young </w:t>
      </w:r>
      <w:proofErr w:type="spellStart"/>
      <w:r w:rsidR="00BD5244">
        <w:rPr>
          <w:rFonts w:ascii="Arial" w:hAnsi="Arial" w:cs="Arial"/>
          <w:shd w:val="clear" w:color="auto" w:fill="FFFFFF"/>
        </w:rPr>
        <w:t>persons</w:t>
      </w:r>
      <w:proofErr w:type="spellEnd"/>
      <w:r w:rsidR="00BD5244">
        <w:rPr>
          <w:rFonts w:ascii="Arial" w:hAnsi="Arial" w:cs="Arial"/>
          <w:shd w:val="clear" w:color="auto" w:fill="FFFFFF"/>
        </w:rPr>
        <w:t xml:space="preserve"> local authority will be supported by the home to help with a Pathway Plan for the young person, ideally starting from the age of 15 years, 3 months. </w:t>
      </w:r>
    </w:p>
    <w:p w14:paraId="73B474F0" w14:textId="77777777" w:rsidR="008E19A9" w:rsidRPr="00002EB9" w:rsidRDefault="008E19A9" w:rsidP="002F4D39">
      <w:pPr>
        <w:jc w:val="both"/>
        <w:rPr>
          <w:rFonts w:ascii="Arial" w:hAnsi="Arial" w:cs="Arial"/>
          <w:shd w:val="clear" w:color="auto" w:fill="FFFFFF"/>
        </w:rPr>
      </w:pPr>
    </w:p>
    <w:p w14:paraId="2C580BFA" w14:textId="4FFCEDEC" w:rsidR="00690B8E" w:rsidRPr="00A230A4" w:rsidRDefault="00277699" w:rsidP="002F4D39">
      <w:pPr>
        <w:jc w:val="both"/>
        <w:rPr>
          <w:rFonts w:ascii="Arial" w:hAnsi="Arial" w:cs="Arial"/>
        </w:rPr>
      </w:pPr>
      <w:r>
        <w:rPr>
          <w:rFonts w:ascii="Arial" w:hAnsi="Arial" w:cs="Arial"/>
        </w:rPr>
        <w:t>When they first move to the home, c</w:t>
      </w:r>
      <w:r w:rsidR="00002EB9">
        <w:rPr>
          <w:rFonts w:ascii="Arial" w:hAnsi="Arial" w:cs="Arial"/>
        </w:rPr>
        <w:t>hildren/ y</w:t>
      </w:r>
      <w:r w:rsidR="00CF2A7A" w:rsidRPr="00002EB9">
        <w:rPr>
          <w:rFonts w:ascii="Arial" w:hAnsi="Arial" w:cs="Arial"/>
        </w:rPr>
        <w:t xml:space="preserve">oung people will be </w:t>
      </w:r>
      <w:r w:rsidR="008F47A1" w:rsidRPr="00002EB9">
        <w:rPr>
          <w:rFonts w:ascii="Arial" w:hAnsi="Arial" w:cs="Arial"/>
        </w:rPr>
        <w:t>encouraged</w:t>
      </w:r>
      <w:r w:rsidR="00CF2A7A" w:rsidRPr="00002EB9">
        <w:rPr>
          <w:rFonts w:ascii="Arial" w:hAnsi="Arial" w:cs="Arial"/>
        </w:rPr>
        <w:t xml:space="preserve"> to do </w:t>
      </w:r>
      <w:r>
        <w:rPr>
          <w:rFonts w:ascii="Arial" w:hAnsi="Arial" w:cs="Arial"/>
        </w:rPr>
        <w:t xml:space="preserve">household </w:t>
      </w:r>
      <w:r w:rsidR="00CF2A7A" w:rsidRPr="00002EB9">
        <w:rPr>
          <w:rFonts w:ascii="Arial" w:hAnsi="Arial" w:cs="Arial"/>
        </w:rPr>
        <w:t xml:space="preserve">tasks </w:t>
      </w:r>
      <w:r>
        <w:rPr>
          <w:rFonts w:ascii="Arial" w:hAnsi="Arial" w:cs="Arial"/>
        </w:rPr>
        <w:t xml:space="preserve">with support, moving on to doing this </w:t>
      </w:r>
      <w:r w:rsidR="00CF2A7A" w:rsidRPr="00002EB9">
        <w:rPr>
          <w:rFonts w:ascii="Arial" w:hAnsi="Arial" w:cs="Arial"/>
        </w:rPr>
        <w:t>independently or with minimum supervision</w:t>
      </w:r>
      <w:r>
        <w:rPr>
          <w:rFonts w:ascii="Arial" w:hAnsi="Arial" w:cs="Arial"/>
        </w:rPr>
        <w:t xml:space="preserve"> when they </w:t>
      </w:r>
      <w:r w:rsidR="00A230A4">
        <w:rPr>
          <w:rFonts w:ascii="Arial" w:hAnsi="Arial" w:cs="Arial"/>
        </w:rPr>
        <w:t>develop the skills needed</w:t>
      </w:r>
      <w:r w:rsidR="00CF2A7A" w:rsidRPr="00002EB9">
        <w:rPr>
          <w:rFonts w:ascii="Arial" w:hAnsi="Arial" w:cs="Arial"/>
        </w:rPr>
        <w:t xml:space="preserve">. </w:t>
      </w:r>
      <w:r w:rsidR="00A230A4">
        <w:rPr>
          <w:rFonts w:ascii="Arial" w:hAnsi="Arial" w:cs="Arial"/>
        </w:rPr>
        <w:t>Young people</w:t>
      </w:r>
      <w:r w:rsidR="00CF2A7A" w:rsidRPr="00002EB9">
        <w:rPr>
          <w:rFonts w:ascii="Arial" w:hAnsi="Arial" w:cs="Arial"/>
        </w:rPr>
        <w:t xml:space="preserve"> </w:t>
      </w:r>
      <w:r w:rsidR="00A230A4">
        <w:rPr>
          <w:rFonts w:ascii="Arial" w:hAnsi="Arial" w:cs="Arial"/>
        </w:rPr>
        <w:t xml:space="preserve">nearing the end of their stay </w:t>
      </w:r>
      <w:r w:rsidR="00CF2A7A" w:rsidRPr="00002EB9">
        <w:rPr>
          <w:rFonts w:ascii="Arial" w:hAnsi="Arial" w:cs="Arial"/>
        </w:rPr>
        <w:t xml:space="preserve">will be encouraged to take ownership over their daily routines and do tasks without prompting from </w:t>
      </w:r>
      <w:r w:rsidR="00C6193D" w:rsidRPr="00002EB9">
        <w:rPr>
          <w:rFonts w:ascii="Arial" w:hAnsi="Arial" w:cs="Arial"/>
        </w:rPr>
        <w:t>staff</w:t>
      </w:r>
      <w:r w:rsidR="00CF2A7A" w:rsidRPr="00002EB9">
        <w:rPr>
          <w:rFonts w:ascii="Arial" w:hAnsi="Arial" w:cs="Arial"/>
        </w:rPr>
        <w:t xml:space="preserve">. </w:t>
      </w:r>
    </w:p>
    <w:p w14:paraId="7A421B6D" w14:textId="55231C68" w:rsidR="00690B8E" w:rsidRPr="006F1B54" w:rsidRDefault="00690B8E" w:rsidP="002F4D39">
      <w:pPr>
        <w:jc w:val="both"/>
        <w:rPr>
          <w:rFonts w:ascii="Arial" w:hAnsi="Arial" w:cs="Arial"/>
          <w:color w:val="FF0000"/>
        </w:rPr>
      </w:pPr>
    </w:p>
    <w:p w14:paraId="59D40ED4" w14:textId="7B6172C6" w:rsidR="00CF2A7A" w:rsidRPr="00A230A4" w:rsidRDefault="007561AD" w:rsidP="002F4D39">
      <w:pPr>
        <w:jc w:val="both"/>
        <w:rPr>
          <w:rFonts w:ascii="Arial" w:hAnsi="Arial" w:cs="Arial"/>
        </w:rPr>
      </w:pPr>
      <w:r w:rsidRPr="006D65CD">
        <w:rPr>
          <w:rFonts w:ascii="Arial" w:hAnsi="Arial" w:cs="Arial"/>
        </w:rPr>
        <w:t>I</w:t>
      </w:r>
      <w:r w:rsidR="00CF2A7A" w:rsidRPr="006D65CD">
        <w:rPr>
          <w:rFonts w:ascii="Arial" w:hAnsi="Arial" w:cs="Arial"/>
        </w:rPr>
        <w:t xml:space="preserve">ndependence </w:t>
      </w:r>
      <w:r w:rsidR="000D40DA" w:rsidRPr="006D65CD">
        <w:rPr>
          <w:rFonts w:ascii="Arial" w:hAnsi="Arial" w:cs="Arial"/>
        </w:rPr>
        <w:t>P</w:t>
      </w:r>
      <w:r w:rsidR="00CF2A7A" w:rsidRPr="006D65CD">
        <w:rPr>
          <w:rFonts w:ascii="Arial" w:hAnsi="Arial" w:cs="Arial"/>
        </w:rPr>
        <w:t>lan</w:t>
      </w:r>
      <w:r w:rsidRPr="006D65CD">
        <w:rPr>
          <w:rFonts w:ascii="Arial" w:hAnsi="Arial" w:cs="Arial"/>
        </w:rPr>
        <w:t>s</w:t>
      </w:r>
      <w:r w:rsidR="00CF2A7A" w:rsidRPr="00A230A4">
        <w:rPr>
          <w:rFonts w:ascii="Arial" w:hAnsi="Arial" w:cs="Arial"/>
        </w:rPr>
        <w:t xml:space="preserve"> </w:t>
      </w:r>
      <w:r w:rsidR="001442EB" w:rsidRPr="00A230A4">
        <w:rPr>
          <w:rFonts w:ascii="Arial" w:hAnsi="Arial" w:cs="Arial"/>
        </w:rPr>
        <w:t>will include</w:t>
      </w:r>
      <w:r w:rsidR="00CF2A7A" w:rsidRPr="00A230A4">
        <w:rPr>
          <w:rFonts w:ascii="Arial" w:hAnsi="Arial" w:cs="Arial"/>
        </w:rPr>
        <w:t>:</w:t>
      </w:r>
    </w:p>
    <w:p w14:paraId="3749D06E" w14:textId="77777777" w:rsidR="00CF2A7A" w:rsidRPr="00A230A4" w:rsidRDefault="00CF2A7A" w:rsidP="002F4D39">
      <w:pPr>
        <w:jc w:val="both"/>
        <w:rPr>
          <w:rFonts w:ascii="Arial" w:hAnsi="Arial" w:cs="Arial"/>
        </w:rPr>
      </w:pPr>
    </w:p>
    <w:p w14:paraId="25CDD7A4" w14:textId="5904675C"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Personal </w:t>
      </w:r>
      <w:r w:rsidR="007561AD" w:rsidRPr="00A230A4">
        <w:rPr>
          <w:rFonts w:ascii="Arial" w:hAnsi="Arial" w:cs="Arial"/>
        </w:rPr>
        <w:t>c</w:t>
      </w:r>
      <w:r w:rsidRPr="00A230A4">
        <w:rPr>
          <w:rFonts w:ascii="Arial" w:hAnsi="Arial" w:cs="Arial"/>
        </w:rPr>
        <w:t>are</w:t>
      </w:r>
    </w:p>
    <w:p w14:paraId="64D67396" w14:textId="18FE0DD0"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Health </w:t>
      </w:r>
      <w:r w:rsidR="007561AD" w:rsidRPr="00A230A4">
        <w:rPr>
          <w:rFonts w:ascii="Arial" w:hAnsi="Arial" w:cs="Arial"/>
        </w:rPr>
        <w:t>and well</w:t>
      </w:r>
      <w:r w:rsidR="00A37AFA" w:rsidRPr="00A230A4">
        <w:rPr>
          <w:rFonts w:ascii="Arial" w:hAnsi="Arial" w:cs="Arial"/>
        </w:rPr>
        <w:t>-</w:t>
      </w:r>
      <w:r w:rsidR="007561AD" w:rsidRPr="00A230A4">
        <w:rPr>
          <w:rFonts w:ascii="Arial" w:hAnsi="Arial" w:cs="Arial"/>
        </w:rPr>
        <w:t>being</w:t>
      </w:r>
    </w:p>
    <w:p w14:paraId="121D2680" w14:textId="6564B2C9"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Food </w:t>
      </w:r>
      <w:r w:rsidR="007561AD" w:rsidRPr="00A230A4">
        <w:rPr>
          <w:rFonts w:ascii="Arial" w:hAnsi="Arial" w:cs="Arial"/>
        </w:rPr>
        <w:t>m</w:t>
      </w:r>
      <w:r w:rsidRPr="00A230A4">
        <w:rPr>
          <w:rFonts w:ascii="Arial" w:hAnsi="Arial" w:cs="Arial"/>
        </w:rPr>
        <w:t xml:space="preserve">anagement / </w:t>
      </w:r>
      <w:r w:rsidR="007561AD" w:rsidRPr="00A230A4">
        <w:rPr>
          <w:rFonts w:ascii="Arial" w:hAnsi="Arial" w:cs="Arial"/>
        </w:rPr>
        <w:t>c</w:t>
      </w:r>
      <w:r w:rsidRPr="00A230A4">
        <w:rPr>
          <w:rFonts w:ascii="Arial" w:hAnsi="Arial" w:cs="Arial"/>
        </w:rPr>
        <w:t xml:space="preserve">ooking </w:t>
      </w:r>
      <w:r w:rsidR="007561AD" w:rsidRPr="00A230A4">
        <w:rPr>
          <w:rFonts w:ascii="Arial" w:hAnsi="Arial" w:cs="Arial"/>
        </w:rPr>
        <w:t>s</w:t>
      </w:r>
      <w:r w:rsidRPr="00A230A4">
        <w:rPr>
          <w:rFonts w:ascii="Arial" w:hAnsi="Arial" w:cs="Arial"/>
        </w:rPr>
        <w:t>kills</w:t>
      </w:r>
    </w:p>
    <w:p w14:paraId="035AAA49" w14:textId="632BBB22"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lastRenderedPageBreak/>
        <w:t xml:space="preserve">Housekeeping </w:t>
      </w:r>
      <w:r w:rsidR="007561AD" w:rsidRPr="00A230A4">
        <w:rPr>
          <w:rFonts w:ascii="Arial" w:hAnsi="Arial" w:cs="Arial"/>
        </w:rPr>
        <w:t>s</w:t>
      </w:r>
      <w:r w:rsidRPr="00A230A4">
        <w:rPr>
          <w:rFonts w:ascii="Arial" w:hAnsi="Arial" w:cs="Arial"/>
        </w:rPr>
        <w:t>kills</w:t>
      </w:r>
    </w:p>
    <w:p w14:paraId="48436552" w14:textId="1FB6F9B2"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Money </w:t>
      </w:r>
      <w:r w:rsidR="007561AD" w:rsidRPr="00A230A4">
        <w:rPr>
          <w:rFonts w:ascii="Arial" w:hAnsi="Arial" w:cs="Arial"/>
        </w:rPr>
        <w:t>m</w:t>
      </w:r>
      <w:r w:rsidRPr="00A230A4">
        <w:rPr>
          <w:rFonts w:ascii="Arial" w:hAnsi="Arial" w:cs="Arial"/>
        </w:rPr>
        <w:t xml:space="preserve">anagement </w:t>
      </w:r>
      <w:r w:rsidR="007561AD" w:rsidRPr="00A230A4">
        <w:rPr>
          <w:rFonts w:ascii="Arial" w:hAnsi="Arial" w:cs="Arial"/>
        </w:rPr>
        <w:t>s</w:t>
      </w:r>
      <w:r w:rsidRPr="00A230A4">
        <w:rPr>
          <w:rFonts w:ascii="Arial" w:hAnsi="Arial" w:cs="Arial"/>
        </w:rPr>
        <w:t>kills</w:t>
      </w:r>
    </w:p>
    <w:p w14:paraId="5C92DA79" w14:textId="4995DC2F"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Home </w:t>
      </w:r>
      <w:r w:rsidR="007561AD" w:rsidRPr="00A230A4">
        <w:rPr>
          <w:rFonts w:ascii="Arial" w:hAnsi="Arial" w:cs="Arial"/>
        </w:rPr>
        <w:t>s</w:t>
      </w:r>
      <w:r w:rsidRPr="00A230A4">
        <w:rPr>
          <w:rFonts w:ascii="Arial" w:hAnsi="Arial" w:cs="Arial"/>
        </w:rPr>
        <w:t xml:space="preserve">afety &amp; </w:t>
      </w:r>
      <w:r w:rsidR="007561AD" w:rsidRPr="00A230A4">
        <w:rPr>
          <w:rFonts w:ascii="Arial" w:hAnsi="Arial" w:cs="Arial"/>
        </w:rPr>
        <w:t>b</w:t>
      </w:r>
      <w:r w:rsidRPr="00A230A4">
        <w:rPr>
          <w:rFonts w:ascii="Arial" w:hAnsi="Arial" w:cs="Arial"/>
        </w:rPr>
        <w:t xml:space="preserve">asic </w:t>
      </w:r>
      <w:r w:rsidR="007561AD" w:rsidRPr="00A230A4">
        <w:rPr>
          <w:rFonts w:ascii="Arial" w:hAnsi="Arial" w:cs="Arial"/>
        </w:rPr>
        <w:t>h</w:t>
      </w:r>
      <w:r w:rsidRPr="00A230A4">
        <w:rPr>
          <w:rFonts w:ascii="Arial" w:hAnsi="Arial" w:cs="Arial"/>
        </w:rPr>
        <w:t>ome</w:t>
      </w:r>
    </w:p>
    <w:p w14:paraId="08D42C14" w14:textId="152CCB99"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Legal</w:t>
      </w:r>
      <w:r w:rsidR="00313BE1" w:rsidRPr="00A230A4">
        <w:rPr>
          <w:rFonts w:ascii="Arial" w:hAnsi="Arial" w:cs="Arial"/>
        </w:rPr>
        <w:t xml:space="preserve"> matters</w:t>
      </w:r>
    </w:p>
    <w:p w14:paraId="4EAB9FC1" w14:textId="728B5BDC"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Personal </w:t>
      </w:r>
      <w:r w:rsidR="007561AD" w:rsidRPr="00A230A4">
        <w:rPr>
          <w:rFonts w:ascii="Arial" w:hAnsi="Arial" w:cs="Arial"/>
        </w:rPr>
        <w:t>o</w:t>
      </w:r>
      <w:r w:rsidRPr="00A230A4">
        <w:rPr>
          <w:rFonts w:ascii="Arial" w:hAnsi="Arial" w:cs="Arial"/>
        </w:rPr>
        <w:t xml:space="preserve">rganisational </w:t>
      </w:r>
      <w:r w:rsidR="007561AD" w:rsidRPr="00A230A4">
        <w:rPr>
          <w:rFonts w:ascii="Arial" w:hAnsi="Arial" w:cs="Arial"/>
        </w:rPr>
        <w:t>s</w:t>
      </w:r>
      <w:r w:rsidRPr="00A230A4">
        <w:rPr>
          <w:rFonts w:ascii="Arial" w:hAnsi="Arial" w:cs="Arial"/>
        </w:rPr>
        <w:t>kills</w:t>
      </w:r>
    </w:p>
    <w:p w14:paraId="291C9A90" w14:textId="674FF85C"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Education, </w:t>
      </w:r>
      <w:r w:rsidR="007561AD" w:rsidRPr="00A230A4">
        <w:rPr>
          <w:rFonts w:ascii="Arial" w:hAnsi="Arial" w:cs="Arial"/>
        </w:rPr>
        <w:t>t</w:t>
      </w:r>
      <w:r w:rsidRPr="00A230A4">
        <w:rPr>
          <w:rFonts w:ascii="Arial" w:hAnsi="Arial" w:cs="Arial"/>
        </w:rPr>
        <w:t xml:space="preserve">raining &amp; </w:t>
      </w:r>
      <w:r w:rsidR="007561AD" w:rsidRPr="00A230A4">
        <w:rPr>
          <w:rFonts w:ascii="Arial" w:hAnsi="Arial" w:cs="Arial"/>
        </w:rPr>
        <w:t>e</w:t>
      </w:r>
      <w:r w:rsidRPr="00A230A4">
        <w:rPr>
          <w:rFonts w:ascii="Arial" w:hAnsi="Arial" w:cs="Arial"/>
        </w:rPr>
        <w:t>mployment</w:t>
      </w:r>
      <w:r w:rsidR="007561AD" w:rsidRPr="00A230A4">
        <w:rPr>
          <w:rFonts w:ascii="Arial" w:hAnsi="Arial" w:cs="Arial"/>
        </w:rPr>
        <w:t xml:space="preserve"> s</w:t>
      </w:r>
      <w:r w:rsidRPr="00A230A4">
        <w:rPr>
          <w:rFonts w:ascii="Arial" w:hAnsi="Arial" w:cs="Arial"/>
        </w:rPr>
        <w:t>kills</w:t>
      </w:r>
    </w:p>
    <w:p w14:paraId="49624BEC" w14:textId="01F7E1EE"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Community </w:t>
      </w:r>
      <w:r w:rsidR="007561AD" w:rsidRPr="00A230A4">
        <w:rPr>
          <w:rFonts w:ascii="Arial" w:hAnsi="Arial" w:cs="Arial"/>
        </w:rPr>
        <w:t>s</w:t>
      </w:r>
      <w:r w:rsidRPr="00A230A4">
        <w:rPr>
          <w:rFonts w:ascii="Arial" w:hAnsi="Arial" w:cs="Arial"/>
        </w:rPr>
        <w:t>kills</w:t>
      </w:r>
    </w:p>
    <w:p w14:paraId="5B076CC2" w14:textId="43153108" w:rsidR="00CF2A7A" w:rsidRPr="00A230A4" w:rsidRDefault="00CF2A7A" w:rsidP="008246B9">
      <w:pPr>
        <w:pStyle w:val="ListParagraph"/>
        <w:numPr>
          <w:ilvl w:val="0"/>
          <w:numId w:val="7"/>
        </w:numPr>
        <w:jc w:val="both"/>
        <w:rPr>
          <w:rFonts w:ascii="Arial" w:hAnsi="Arial" w:cs="Arial"/>
        </w:rPr>
      </w:pPr>
      <w:r w:rsidRPr="00A230A4">
        <w:rPr>
          <w:rFonts w:ascii="Arial" w:hAnsi="Arial" w:cs="Arial"/>
        </w:rPr>
        <w:t xml:space="preserve">Moving / </w:t>
      </w:r>
      <w:r w:rsidR="007561AD" w:rsidRPr="00A230A4">
        <w:rPr>
          <w:rFonts w:ascii="Arial" w:hAnsi="Arial" w:cs="Arial"/>
        </w:rPr>
        <w:t>t</w:t>
      </w:r>
      <w:r w:rsidRPr="00A230A4">
        <w:rPr>
          <w:rFonts w:ascii="Arial" w:hAnsi="Arial" w:cs="Arial"/>
        </w:rPr>
        <w:t xml:space="preserve">ransition </w:t>
      </w:r>
      <w:r w:rsidR="007561AD" w:rsidRPr="00A230A4">
        <w:rPr>
          <w:rFonts w:ascii="Arial" w:hAnsi="Arial" w:cs="Arial"/>
        </w:rPr>
        <w:t>sk</w:t>
      </w:r>
      <w:r w:rsidRPr="00A230A4">
        <w:rPr>
          <w:rFonts w:ascii="Arial" w:hAnsi="Arial" w:cs="Arial"/>
        </w:rPr>
        <w:t>ills</w:t>
      </w:r>
      <w:r w:rsidR="0069137F" w:rsidRPr="00A230A4">
        <w:rPr>
          <w:rFonts w:ascii="Arial" w:hAnsi="Arial" w:cs="Arial"/>
        </w:rPr>
        <w:t>.</w:t>
      </w:r>
    </w:p>
    <w:p w14:paraId="75CC2C8A" w14:textId="77777777" w:rsidR="007561AD" w:rsidRPr="006F1B54" w:rsidRDefault="007561AD" w:rsidP="002F4D39">
      <w:pPr>
        <w:widowControl w:val="0"/>
        <w:autoSpaceDE w:val="0"/>
        <w:autoSpaceDN w:val="0"/>
        <w:adjustRightInd w:val="0"/>
        <w:jc w:val="both"/>
        <w:rPr>
          <w:rFonts w:ascii="Arial" w:hAnsi="Arial" w:cs="Arial"/>
          <w:color w:val="FF0000"/>
        </w:rPr>
      </w:pPr>
    </w:p>
    <w:p w14:paraId="7D5A764F" w14:textId="779C6355" w:rsidR="009738FB" w:rsidRPr="00A230A4" w:rsidRDefault="00CF2A7A" w:rsidP="002F4D39">
      <w:pPr>
        <w:widowControl w:val="0"/>
        <w:autoSpaceDE w:val="0"/>
        <w:autoSpaceDN w:val="0"/>
        <w:adjustRightInd w:val="0"/>
        <w:jc w:val="both"/>
        <w:rPr>
          <w:rFonts w:ascii="Arial" w:hAnsi="Arial" w:cs="Arial"/>
        </w:rPr>
      </w:pPr>
      <w:r w:rsidRPr="00A230A4">
        <w:rPr>
          <w:rFonts w:ascii="Arial" w:hAnsi="Arial" w:cs="Arial"/>
        </w:rPr>
        <w:t xml:space="preserve">The home also uses a software package for young people through The Children’s </w:t>
      </w:r>
      <w:r w:rsidR="001F67D3" w:rsidRPr="00A230A4">
        <w:rPr>
          <w:rFonts w:ascii="Arial" w:hAnsi="Arial" w:cs="Arial"/>
        </w:rPr>
        <w:t>H</w:t>
      </w:r>
      <w:r w:rsidRPr="00A230A4">
        <w:rPr>
          <w:rFonts w:ascii="Arial" w:hAnsi="Arial" w:cs="Arial"/>
        </w:rPr>
        <w:t>ome Training Hub</w:t>
      </w:r>
      <w:r w:rsidR="001F67D3" w:rsidRPr="00A230A4">
        <w:rPr>
          <w:rFonts w:ascii="Arial" w:hAnsi="Arial" w:cs="Arial"/>
        </w:rPr>
        <w:t xml:space="preserve"> (</w:t>
      </w:r>
      <w:hyperlink r:id="rId25" w:history="1">
        <w:r w:rsidR="001F67D3" w:rsidRPr="00A230A4">
          <w:rPr>
            <w:rStyle w:val="Hyperlink"/>
            <w:rFonts w:ascii="Arial" w:hAnsi="Arial" w:cs="Arial"/>
            <w:color w:val="auto"/>
          </w:rPr>
          <w:t>www.thetraininghub.co.uk</w:t>
        </w:r>
      </w:hyperlink>
      <w:r w:rsidR="001F67D3" w:rsidRPr="00A230A4">
        <w:rPr>
          <w:rFonts w:ascii="Arial" w:hAnsi="Arial" w:cs="Arial"/>
        </w:rPr>
        <w:t xml:space="preserve">). </w:t>
      </w:r>
      <w:r w:rsidRPr="00A230A4">
        <w:rPr>
          <w:rFonts w:ascii="Arial" w:hAnsi="Arial" w:cs="Arial"/>
        </w:rPr>
        <w:t>The young people can access specifically</w:t>
      </w:r>
      <w:r w:rsidRPr="00A230A4">
        <w:rPr>
          <w:rFonts w:ascii="Arial" w:hAnsi="Arial" w:cs="Arial"/>
          <w:shd w:val="clear" w:color="auto" w:fill="FFFFFF"/>
        </w:rPr>
        <w:t xml:space="preserve"> designed course</w:t>
      </w:r>
      <w:r w:rsidR="001442EB" w:rsidRPr="00A230A4">
        <w:rPr>
          <w:rFonts w:ascii="Arial" w:hAnsi="Arial" w:cs="Arial"/>
          <w:shd w:val="clear" w:color="auto" w:fill="FFFFFF"/>
        </w:rPr>
        <w:t>s</w:t>
      </w:r>
      <w:r w:rsidRPr="00A230A4">
        <w:rPr>
          <w:rFonts w:ascii="Arial" w:hAnsi="Arial" w:cs="Arial"/>
          <w:shd w:val="clear" w:color="auto" w:fill="FFFFFF"/>
        </w:rPr>
        <w:t xml:space="preserve"> for </w:t>
      </w:r>
      <w:r w:rsidR="001442EB" w:rsidRPr="00A230A4">
        <w:rPr>
          <w:rFonts w:ascii="Arial" w:hAnsi="Arial" w:cs="Arial"/>
          <w:shd w:val="clear" w:color="auto" w:fill="FFFFFF"/>
        </w:rPr>
        <w:t>independence</w:t>
      </w:r>
      <w:r w:rsidRPr="00A230A4">
        <w:rPr>
          <w:rFonts w:ascii="Arial" w:hAnsi="Arial" w:cs="Arial"/>
          <w:shd w:val="clear" w:color="auto" w:fill="FFFFFF"/>
        </w:rPr>
        <w:t xml:space="preserve">. These range from </w:t>
      </w:r>
      <w:r w:rsidR="005242D5" w:rsidRPr="00A230A4">
        <w:rPr>
          <w:rFonts w:ascii="Arial" w:hAnsi="Arial" w:cs="Arial"/>
          <w:shd w:val="clear" w:color="auto" w:fill="FFFFFF"/>
        </w:rPr>
        <w:t>h</w:t>
      </w:r>
      <w:r w:rsidRPr="00A230A4">
        <w:rPr>
          <w:rFonts w:ascii="Arial" w:hAnsi="Arial" w:cs="Arial"/>
          <w:shd w:val="clear" w:color="auto" w:fill="FFFFFF"/>
        </w:rPr>
        <w:t xml:space="preserve">ealth, </w:t>
      </w:r>
      <w:r w:rsidR="007B3713" w:rsidRPr="00A230A4">
        <w:rPr>
          <w:rFonts w:ascii="Arial" w:hAnsi="Arial" w:cs="Arial"/>
          <w:shd w:val="clear" w:color="auto" w:fill="FFFFFF"/>
        </w:rPr>
        <w:t>nutrition,</w:t>
      </w:r>
      <w:r w:rsidR="0069137F" w:rsidRPr="00A230A4">
        <w:rPr>
          <w:rFonts w:ascii="Arial" w:hAnsi="Arial" w:cs="Arial"/>
          <w:shd w:val="clear" w:color="auto" w:fill="FFFFFF"/>
        </w:rPr>
        <w:t xml:space="preserve"> </w:t>
      </w:r>
      <w:r w:rsidRPr="00A230A4">
        <w:rPr>
          <w:rFonts w:ascii="Arial" w:hAnsi="Arial" w:cs="Arial"/>
          <w:shd w:val="clear" w:color="auto" w:fill="FFFFFF"/>
        </w:rPr>
        <w:t xml:space="preserve">and </w:t>
      </w:r>
      <w:r w:rsidR="005242D5" w:rsidRPr="00A230A4">
        <w:rPr>
          <w:rFonts w:ascii="Arial" w:hAnsi="Arial" w:cs="Arial"/>
          <w:shd w:val="clear" w:color="auto" w:fill="FFFFFF"/>
        </w:rPr>
        <w:t>w</w:t>
      </w:r>
      <w:r w:rsidRPr="00A230A4">
        <w:rPr>
          <w:rFonts w:ascii="Arial" w:hAnsi="Arial" w:cs="Arial"/>
          <w:shd w:val="clear" w:color="auto" w:fill="FFFFFF"/>
        </w:rPr>
        <w:t>ell</w:t>
      </w:r>
      <w:r w:rsidR="00A37AFA" w:rsidRPr="00A230A4">
        <w:rPr>
          <w:rFonts w:ascii="Arial" w:hAnsi="Arial" w:cs="Arial"/>
          <w:shd w:val="clear" w:color="auto" w:fill="FFFFFF"/>
        </w:rPr>
        <w:t>-</w:t>
      </w:r>
      <w:r w:rsidRPr="00A230A4">
        <w:rPr>
          <w:rFonts w:ascii="Arial" w:hAnsi="Arial" w:cs="Arial"/>
          <w:shd w:val="clear" w:color="auto" w:fill="FFFFFF"/>
        </w:rPr>
        <w:t>being</w:t>
      </w:r>
      <w:r w:rsidR="005242D5" w:rsidRPr="00A230A4">
        <w:rPr>
          <w:rFonts w:ascii="Arial" w:hAnsi="Arial" w:cs="Arial"/>
          <w:shd w:val="clear" w:color="auto" w:fill="FFFFFF"/>
        </w:rPr>
        <w:t>,</w:t>
      </w:r>
      <w:r w:rsidRPr="00A230A4">
        <w:rPr>
          <w:rFonts w:ascii="Arial" w:hAnsi="Arial" w:cs="Arial"/>
          <w:shd w:val="clear" w:color="auto" w:fill="FFFFFF"/>
        </w:rPr>
        <w:t xml:space="preserve"> to </w:t>
      </w:r>
      <w:r w:rsidR="005242D5" w:rsidRPr="00A230A4">
        <w:rPr>
          <w:rFonts w:ascii="Arial" w:hAnsi="Arial" w:cs="Arial"/>
          <w:shd w:val="clear" w:color="auto" w:fill="FFFFFF"/>
        </w:rPr>
        <w:t>le</w:t>
      </w:r>
      <w:r w:rsidRPr="00A230A4">
        <w:rPr>
          <w:rFonts w:ascii="Arial" w:hAnsi="Arial" w:cs="Arial"/>
          <w:shd w:val="clear" w:color="auto" w:fill="FFFFFF"/>
        </w:rPr>
        <w:t xml:space="preserve">aving </w:t>
      </w:r>
      <w:r w:rsidR="005242D5" w:rsidRPr="00A230A4">
        <w:rPr>
          <w:rFonts w:ascii="Arial" w:hAnsi="Arial" w:cs="Arial"/>
          <w:shd w:val="clear" w:color="auto" w:fill="FFFFFF"/>
        </w:rPr>
        <w:t>c</w:t>
      </w:r>
      <w:r w:rsidRPr="00A230A4">
        <w:rPr>
          <w:rFonts w:ascii="Arial" w:hAnsi="Arial" w:cs="Arial"/>
          <w:shd w:val="clear" w:color="auto" w:fill="FFFFFF"/>
        </w:rPr>
        <w:t xml:space="preserve">are - </w:t>
      </w:r>
      <w:r w:rsidR="005242D5" w:rsidRPr="00A230A4">
        <w:rPr>
          <w:rFonts w:ascii="Arial" w:hAnsi="Arial" w:cs="Arial"/>
          <w:shd w:val="clear" w:color="auto" w:fill="FFFFFF"/>
        </w:rPr>
        <w:t>e</w:t>
      </w:r>
      <w:r w:rsidRPr="00A230A4">
        <w:rPr>
          <w:rFonts w:ascii="Arial" w:hAnsi="Arial" w:cs="Arial"/>
          <w:shd w:val="clear" w:color="auto" w:fill="FFFFFF"/>
        </w:rPr>
        <w:t xml:space="preserve">xpectations and </w:t>
      </w:r>
      <w:r w:rsidR="0014198D" w:rsidRPr="00A230A4">
        <w:rPr>
          <w:rFonts w:ascii="Arial" w:hAnsi="Arial" w:cs="Arial"/>
          <w:shd w:val="clear" w:color="auto" w:fill="FFFFFF"/>
        </w:rPr>
        <w:t>s</w:t>
      </w:r>
      <w:r w:rsidRPr="00A230A4">
        <w:rPr>
          <w:rFonts w:ascii="Arial" w:hAnsi="Arial" w:cs="Arial"/>
          <w:shd w:val="clear" w:color="auto" w:fill="FFFFFF"/>
        </w:rPr>
        <w:t>upport.</w:t>
      </w:r>
      <w:r w:rsidRPr="00A230A4">
        <w:rPr>
          <w:rFonts w:ascii="Arial" w:hAnsi="Arial" w:cs="Arial"/>
        </w:rPr>
        <w:t xml:space="preserve"> Young people will also be encouraged to attend training courses such as first aid and fire safety as well as more specific courses for their needs such as anger management, assertiveness skills</w:t>
      </w:r>
      <w:r w:rsidR="00FB490D" w:rsidRPr="00A230A4">
        <w:rPr>
          <w:rFonts w:ascii="Arial" w:hAnsi="Arial" w:cs="Arial"/>
        </w:rPr>
        <w:t>,</w:t>
      </w:r>
      <w:r w:rsidRPr="00A230A4">
        <w:rPr>
          <w:rFonts w:ascii="Arial" w:hAnsi="Arial" w:cs="Arial"/>
        </w:rPr>
        <w:t xml:space="preserve"> and confidence building training.</w:t>
      </w:r>
      <w:r w:rsidR="009738FB" w:rsidRPr="00A230A4">
        <w:rPr>
          <w:rFonts w:ascii="Arial" w:hAnsi="Arial" w:cs="Arial"/>
        </w:rPr>
        <w:t xml:space="preserve"> </w:t>
      </w:r>
    </w:p>
    <w:p w14:paraId="5F8FFBDE" w14:textId="77777777" w:rsidR="009738FB" w:rsidRPr="006F1B54" w:rsidRDefault="009738FB" w:rsidP="002F4D39">
      <w:pPr>
        <w:jc w:val="both"/>
        <w:rPr>
          <w:rFonts w:ascii="Arial" w:hAnsi="Arial" w:cs="Arial"/>
          <w:color w:val="FF0000"/>
        </w:rPr>
      </w:pPr>
    </w:p>
    <w:p w14:paraId="24CF6FC5" w14:textId="77777777" w:rsidR="00D41755" w:rsidRDefault="009738FB" w:rsidP="002F4D39">
      <w:pPr>
        <w:jc w:val="both"/>
        <w:rPr>
          <w:rFonts w:ascii="Arial" w:hAnsi="Arial" w:cs="Arial"/>
        </w:rPr>
      </w:pPr>
      <w:r w:rsidRPr="00632084">
        <w:rPr>
          <w:rFonts w:ascii="Arial" w:hAnsi="Arial" w:cs="Arial"/>
        </w:rPr>
        <w:t xml:space="preserve">Young people will be encouraged to participate in activities of their choice and where possible use public transport to get there. The timescales for these are to be negotiated with </w:t>
      </w:r>
      <w:r w:rsidR="00C6193D" w:rsidRPr="00632084">
        <w:rPr>
          <w:rFonts w:ascii="Arial" w:hAnsi="Arial" w:cs="Arial"/>
        </w:rPr>
        <w:t>staff</w:t>
      </w:r>
      <w:r w:rsidRPr="00632084">
        <w:rPr>
          <w:rFonts w:ascii="Arial" w:hAnsi="Arial" w:cs="Arial"/>
        </w:rPr>
        <w:t xml:space="preserve"> and risk </w:t>
      </w:r>
    </w:p>
    <w:p w14:paraId="70267B07" w14:textId="518B40FE" w:rsidR="00953C1F" w:rsidRPr="00632084" w:rsidRDefault="009738FB" w:rsidP="002F4D39">
      <w:pPr>
        <w:jc w:val="both"/>
        <w:rPr>
          <w:rFonts w:ascii="Arial" w:hAnsi="Arial" w:cs="Arial"/>
        </w:rPr>
      </w:pPr>
      <w:r w:rsidRPr="00632084">
        <w:rPr>
          <w:rFonts w:ascii="Arial" w:hAnsi="Arial" w:cs="Arial"/>
        </w:rPr>
        <w:t xml:space="preserve">assessed where necessary. They will be given more freedom with the understanding that the support is available from </w:t>
      </w:r>
      <w:r w:rsidR="00C6193D" w:rsidRPr="00632084">
        <w:rPr>
          <w:rFonts w:ascii="Arial" w:hAnsi="Arial" w:cs="Arial"/>
        </w:rPr>
        <w:t>staff</w:t>
      </w:r>
      <w:r w:rsidRPr="00632084">
        <w:rPr>
          <w:rFonts w:ascii="Arial" w:hAnsi="Arial" w:cs="Arial"/>
        </w:rPr>
        <w:t xml:space="preserve"> if they require it.</w:t>
      </w:r>
    </w:p>
    <w:p w14:paraId="69F960F7" w14:textId="0F4ABC0C" w:rsidR="00904E3C" w:rsidRPr="00632084" w:rsidRDefault="00904E3C" w:rsidP="002F4D39">
      <w:pPr>
        <w:jc w:val="both"/>
        <w:rPr>
          <w:rFonts w:ascii="Arial" w:hAnsi="Arial" w:cs="Arial"/>
        </w:rPr>
      </w:pPr>
    </w:p>
    <w:p w14:paraId="3E02222C" w14:textId="719ECC85" w:rsidR="00EF32DD" w:rsidRPr="00632084" w:rsidRDefault="00FB490D" w:rsidP="002F4D39">
      <w:pPr>
        <w:jc w:val="both"/>
        <w:rPr>
          <w:rFonts w:ascii="Arial" w:hAnsi="Arial" w:cs="Arial"/>
        </w:rPr>
      </w:pPr>
      <w:r w:rsidRPr="00632084">
        <w:rPr>
          <w:rFonts w:ascii="Arial" w:hAnsi="Arial" w:cs="Arial"/>
        </w:rPr>
        <w:t>Keywork</w:t>
      </w:r>
      <w:r w:rsidR="0044217B">
        <w:rPr>
          <w:rFonts w:ascii="Arial" w:hAnsi="Arial" w:cs="Arial"/>
        </w:rPr>
        <w:t>er</w:t>
      </w:r>
      <w:r w:rsidR="00CD4CD4">
        <w:rPr>
          <w:rFonts w:ascii="Arial" w:hAnsi="Arial" w:cs="Arial"/>
        </w:rPr>
        <w:t>s</w:t>
      </w:r>
      <w:r w:rsidR="009738FB" w:rsidRPr="00632084">
        <w:rPr>
          <w:rFonts w:ascii="Arial" w:hAnsi="Arial" w:cs="Arial"/>
        </w:rPr>
        <w:t xml:space="preserve"> will aim to offer support centred on any emotional aspects of their life, encouraging them to form positive relationships within the community and work on developing their social skills. Advice will also be given on money management, life skills, and living independently outside </w:t>
      </w:r>
      <w:r w:rsidR="005B5388">
        <w:rPr>
          <w:rFonts w:ascii="Arial" w:hAnsi="Arial" w:cs="Arial"/>
        </w:rPr>
        <w:t>Cornerstone</w:t>
      </w:r>
      <w:r w:rsidR="006B5261">
        <w:rPr>
          <w:rFonts w:ascii="Arial" w:hAnsi="Arial" w:cs="Arial"/>
        </w:rPr>
        <w:t xml:space="preserve"> House</w:t>
      </w:r>
      <w:r w:rsidR="009738FB" w:rsidRPr="00632084">
        <w:rPr>
          <w:rFonts w:ascii="Arial" w:hAnsi="Arial" w:cs="Arial"/>
        </w:rPr>
        <w:t>. Young people will be told about their rights as young people leaving care and given advice on attaining benefits such as job seekers allowance, housing benefit and tax credits. Practical skills will also be taught to the young people such as changing a light bulb or other basic DIY skills.</w:t>
      </w:r>
      <w:bookmarkStart w:id="82" w:name="_Toc422172368"/>
    </w:p>
    <w:bookmarkEnd w:id="82"/>
    <w:p w14:paraId="67A8B9AE" w14:textId="77777777" w:rsidR="00A64067" w:rsidRPr="006F1B54" w:rsidRDefault="00A64067" w:rsidP="002F4D39">
      <w:pPr>
        <w:jc w:val="both"/>
        <w:rPr>
          <w:rFonts w:ascii="Arial" w:hAnsi="Arial" w:cs="Arial"/>
          <w:color w:val="FF0000"/>
        </w:rPr>
      </w:pPr>
    </w:p>
    <w:p w14:paraId="3818229C" w14:textId="37FD9924" w:rsidR="0064099E" w:rsidRPr="00632084" w:rsidRDefault="0064099E" w:rsidP="002F4D39">
      <w:pPr>
        <w:jc w:val="both"/>
        <w:rPr>
          <w:rFonts w:ascii="Arial" w:hAnsi="Arial" w:cs="Arial"/>
        </w:rPr>
      </w:pPr>
      <w:r w:rsidRPr="00632084">
        <w:rPr>
          <w:rFonts w:ascii="Arial" w:hAnsi="Arial" w:cs="Arial"/>
        </w:rPr>
        <w:t xml:space="preserve">Pathway </w:t>
      </w:r>
      <w:r w:rsidR="00FB490D" w:rsidRPr="00632084">
        <w:rPr>
          <w:rFonts w:ascii="Arial" w:hAnsi="Arial" w:cs="Arial"/>
        </w:rPr>
        <w:t>P</w:t>
      </w:r>
      <w:r w:rsidRPr="00632084">
        <w:rPr>
          <w:rFonts w:ascii="Arial" w:hAnsi="Arial" w:cs="Arial"/>
        </w:rPr>
        <w:t xml:space="preserve">lans and </w:t>
      </w:r>
      <w:r w:rsidR="004764AF" w:rsidRPr="006D65CD">
        <w:rPr>
          <w:rFonts w:ascii="Arial" w:hAnsi="Arial" w:cs="Arial"/>
        </w:rPr>
        <w:t>P</w:t>
      </w:r>
      <w:r w:rsidRPr="006D65CD">
        <w:rPr>
          <w:rFonts w:ascii="Arial" w:hAnsi="Arial" w:cs="Arial"/>
        </w:rPr>
        <w:t xml:space="preserve">lacement </w:t>
      </w:r>
      <w:r w:rsidR="004764AF" w:rsidRPr="006D65CD">
        <w:rPr>
          <w:rFonts w:ascii="Arial" w:hAnsi="Arial" w:cs="Arial"/>
        </w:rPr>
        <w:t>P</w:t>
      </w:r>
      <w:r w:rsidRPr="006D65CD">
        <w:rPr>
          <w:rFonts w:ascii="Arial" w:hAnsi="Arial" w:cs="Arial"/>
        </w:rPr>
        <w:t>lans</w:t>
      </w:r>
      <w:r w:rsidRPr="00632084">
        <w:rPr>
          <w:rFonts w:ascii="Arial" w:hAnsi="Arial" w:cs="Arial"/>
        </w:rPr>
        <w:t xml:space="preserve"> work alongside each other. We believe that the participation of young people is essential. They need to become active decision makers in determining the paths of their own lives.</w:t>
      </w:r>
    </w:p>
    <w:p w14:paraId="1C8666E6" w14:textId="77777777" w:rsidR="001A6A8C" w:rsidRPr="00632084" w:rsidRDefault="001A6A8C" w:rsidP="002F4D39">
      <w:pPr>
        <w:jc w:val="both"/>
        <w:rPr>
          <w:rFonts w:ascii="Arial" w:hAnsi="Arial" w:cs="Arial"/>
        </w:rPr>
      </w:pPr>
    </w:p>
    <w:p w14:paraId="483CD195" w14:textId="1F57CA1F" w:rsidR="00690B8E" w:rsidRPr="00583810" w:rsidRDefault="0017328D" w:rsidP="002F4D39">
      <w:pPr>
        <w:jc w:val="both"/>
        <w:rPr>
          <w:rFonts w:ascii="Arial" w:hAnsi="Arial" w:cs="Arial"/>
        </w:rPr>
      </w:pPr>
      <w:r>
        <w:rPr>
          <w:rFonts w:ascii="Arial" w:hAnsi="Arial" w:cs="Arial"/>
        </w:rPr>
        <w:t xml:space="preserve">Cornerstone House </w:t>
      </w:r>
      <w:r w:rsidR="0069137F" w:rsidRPr="00632084">
        <w:rPr>
          <w:rFonts w:ascii="Arial" w:hAnsi="Arial" w:cs="Arial"/>
        </w:rPr>
        <w:t>will</w:t>
      </w:r>
      <w:r w:rsidR="0064099E" w:rsidRPr="00632084">
        <w:rPr>
          <w:rFonts w:ascii="Arial" w:hAnsi="Arial" w:cs="Arial"/>
        </w:rPr>
        <w:t xml:space="preserve"> provide an outreach service to young people </w:t>
      </w:r>
      <w:r w:rsidR="008D0A2F" w:rsidRPr="00632084">
        <w:rPr>
          <w:rFonts w:ascii="Arial" w:hAnsi="Arial" w:cs="Arial"/>
        </w:rPr>
        <w:t>transitioning</w:t>
      </w:r>
      <w:r w:rsidR="0064099E" w:rsidRPr="00632084">
        <w:rPr>
          <w:rFonts w:ascii="Arial" w:hAnsi="Arial" w:cs="Arial"/>
        </w:rPr>
        <w:t xml:space="preserve"> into independence. Staff can visit the young people in their new home and offer appropriate advice and help where possible. </w:t>
      </w:r>
      <w:r w:rsidR="008D0A2F" w:rsidRPr="00632084">
        <w:rPr>
          <w:rFonts w:ascii="Arial" w:hAnsi="Arial" w:cs="Arial"/>
        </w:rPr>
        <w:t>If this is considered appropriate, t</w:t>
      </w:r>
      <w:r w:rsidR="0064099E" w:rsidRPr="00632084">
        <w:rPr>
          <w:rFonts w:ascii="Arial" w:hAnsi="Arial" w:cs="Arial"/>
        </w:rPr>
        <w:t xml:space="preserve">he </w:t>
      </w:r>
      <w:r w:rsidR="003266F9" w:rsidRPr="00632084">
        <w:rPr>
          <w:rFonts w:ascii="Arial" w:hAnsi="Arial" w:cs="Arial"/>
        </w:rPr>
        <w:t>Placing Authority</w:t>
      </w:r>
      <w:r w:rsidR="0064099E" w:rsidRPr="00632084">
        <w:rPr>
          <w:rFonts w:ascii="Arial" w:hAnsi="Arial" w:cs="Arial"/>
        </w:rPr>
        <w:t xml:space="preserve"> (dependent on individual need and assessment) will </w:t>
      </w:r>
      <w:r w:rsidR="008D0A2F" w:rsidRPr="00632084">
        <w:rPr>
          <w:rFonts w:ascii="Arial" w:hAnsi="Arial" w:cs="Arial"/>
        </w:rPr>
        <w:t>determine</w:t>
      </w:r>
      <w:r w:rsidR="0064099E" w:rsidRPr="00632084">
        <w:rPr>
          <w:rFonts w:ascii="Arial" w:hAnsi="Arial" w:cs="Arial"/>
        </w:rPr>
        <w:t xml:space="preserve"> visit</w:t>
      </w:r>
      <w:r w:rsidR="008D0A2F" w:rsidRPr="00632084">
        <w:rPr>
          <w:rFonts w:ascii="Arial" w:hAnsi="Arial" w:cs="Arial"/>
        </w:rPr>
        <w:t>ing frequency</w:t>
      </w:r>
      <w:r w:rsidR="0064099E" w:rsidRPr="00632084">
        <w:rPr>
          <w:rFonts w:ascii="Arial" w:hAnsi="Arial" w:cs="Arial"/>
        </w:rPr>
        <w:t>.</w:t>
      </w:r>
    </w:p>
    <w:p w14:paraId="7EF2B4F8" w14:textId="40158A1A" w:rsidR="00690B8E" w:rsidRDefault="00690B8E" w:rsidP="00690B8E"/>
    <w:p w14:paraId="17EB4983" w14:textId="75FC6610" w:rsidR="00CE5855" w:rsidRDefault="00CE5855" w:rsidP="00CE5855">
      <w:pPr>
        <w:pStyle w:val="Heading1"/>
        <w:tabs>
          <w:tab w:val="left" w:pos="5387"/>
        </w:tabs>
        <w:spacing w:line="240" w:lineRule="auto"/>
        <w:jc w:val="center"/>
        <w:rPr>
          <w:rFonts w:ascii="Arial" w:hAnsi="Arial" w:cs="Arial"/>
          <w:color w:val="244061" w:themeColor="accent1" w:themeShade="80"/>
          <w:sz w:val="40"/>
          <w:szCs w:val="40"/>
          <w:u w:val="none"/>
        </w:rPr>
      </w:pPr>
      <w:bookmarkStart w:id="83" w:name="_Toc77262109"/>
      <w:bookmarkStart w:id="84" w:name="_Toc201229062"/>
      <w:r>
        <w:rPr>
          <w:rFonts w:ascii="Arial" w:hAnsi="Arial" w:cs="Arial"/>
          <w:color w:val="244061" w:themeColor="accent1" w:themeShade="80"/>
          <w:sz w:val="40"/>
          <w:szCs w:val="40"/>
          <w:u w:val="none"/>
        </w:rPr>
        <w:t>Further Information</w:t>
      </w:r>
      <w:bookmarkEnd w:id="83"/>
      <w:bookmarkEnd w:id="84"/>
    </w:p>
    <w:p w14:paraId="155FD29A" w14:textId="77777777" w:rsidR="00690B8E" w:rsidRPr="00690B8E" w:rsidRDefault="00690B8E" w:rsidP="00690B8E"/>
    <w:p w14:paraId="50172078" w14:textId="56A079E0" w:rsidR="0064099E" w:rsidRPr="00583810" w:rsidRDefault="00D41654" w:rsidP="002F4D39">
      <w:pPr>
        <w:jc w:val="both"/>
        <w:rPr>
          <w:rFonts w:ascii="Arial" w:hAnsi="Arial" w:cs="Arial"/>
        </w:rPr>
      </w:pPr>
      <w:r>
        <w:rPr>
          <w:rFonts w:ascii="Arial" w:hAnsi="Arial" w:cs="Arial"/>
        </w:rPr>
        <w:t>This</w:t>
      </w:r>
      <w:r w:rsidR="0064099E" w:rsidRPr="00583810">
        <w:rPr>
          <w:rFonts w:ascii="Arial" w:hAnsi="Arial" w:cs="Arial"/>
        </w:rPr>
        <w:t xml:space="preserve"> </w:t>
      </w:r>
      <w:r>
        <w:rPr>
          <w:rFonts w:ascii="Arial" w:hAnsi="Arial" w:cs="Arial"/>
        </w:rPr>
        <w:t>S</w:t>
      </w:r>
      <w:r w:rsidR="0064099E" w:rsidRPr="00583810">
        <w:rPr>
          <w:rFonts w:ascii="Arial" w:hAnsi="Arial" w:cs="Arial"/>
        </w:rPr>
        <w:t xml:space="preserve">tatement of </w:t>
      </w:r>
      <w:r>
        <w:rPr>
          <w:rFonts w:ascii="Arial" w:hAnsi="Arial" w:cs="Arial"/>
        </w:rPr>
        <w:t>P</w:t>
      </w:r>
      <w:r w:rsidR="0064099E" w:rsidRPr="00583810">
        <w:rPr>
          <w:rFonts w:ascii="Arial" w:hAnsi="Arial" w:cs="Arial"/>
        </w:rPr>
        <w:t>urpose and function is available to:</w:t>
      </w:r>
    </w:p>
    <w:p w14:paraId="224578BB" w14:textId="77777777" w:rsidR="0064099E" w:rsidRPr="00583810" w:rsidRDefault="0064099E" w:rsidP="002F4D39">
      <w:pPr>
        <w:jc w:val="both"/>
        <w:rPr>
          <w:rFonts w:ascii="Arial" w:hAnsi="Arial" w:cs="Arial"/>
        </w:rPr>
      </w:pPr>
    </w:p>
    <w:p w14:paraId="5E356F4E" w14:textId="12817B11" w:rsidR="0064099E" w:rsidRPr="00583810" w:rsidRDefault="0064099E" w:rsidP="008246B9">
      <w:pPr>
        <w:pStyle w:val="ListParagraph"/>
        <w:numPr>
          <w:ilvl w:val="0"/>
          <w:numId w:val="5"/>
        </w:numPr>
        <w:jc w:val="both"/>
        <w:rPr>
          <w:rFonts w:ascii="Arial" w:hAnsi="Arial" w:cs="Arial"/>
        </w:rPr>
      </w:pPr>
      <w:r w:rsidRPr="00583810">
        <w:rPr>
          <w:rFonts w:ascii="Arial" w:hAnsi="Arial" w:cs="Arial"/>
        </w:rPr>
        <w:t>Young people who are current</w:t>
      </w:r>
      <w:r w:rsidR="00632084">
        <w:rPr>
          <w:rFonts w:ascii="Arial" w:hAnsi="Arial" w:cs="Arial"/>
        </w:rPr>
        <w:t>ly living at the home</w:t>
      </w:r>
      <w:r w:rsidRPr="00583810">
        <w:rPr>
          <w:rFonts w:ascii="Arial" w:hAnsi="Arial" w:cs="Arial"/>
        </w:rPr>
        <w:t xml:space="preserve"> and prospective </w:t>
      </w:r>
      <w:r w:rsidR="00632084">
        <w:rPr>
          <w:rFonts w:ascii="Arial" w:hAnsi="Arial" w:cs="Arial"/>
        </w:rPr>
        <w:t>young people</w:t>
      </w:r>
    </w:p>
    <w:p w14:paraId="051E1D0E" w14:textId="67F5EEA1" w:rsidR="00326FC0" w:rsidRPr="00583810" w:rsidRDefault="0064099E" w:rsidP="008246B9">
      <w:pPr>
        <w:pStyle w:val="ListParagraph"/>
        <w:numPr>
          <w:ilvl w:val="0"/>
          <w:numId w:val="5"/>
        </w:numPr>
        <w:jc w:val="both"/>
        <w:rPr>
          <w:rFonts w:ascii="Arial" w:hAnsi="Arial" w:cs="Arial"/>
        </w:rPr>
      </w:pPr>
      <w:r w:rsidRPr="00583810">
        <w:rPr>
          <w:rFonts w:ascii="Arial" w:hAnsi="Arial" w:cs="Arial"/>
        </w:rPr>
        <w:t xml:space="preserve">All members of staff who work at </w:t>
      </w:r>
      <w:r w:rsidR="005B5388">
        <w:rPr>
          <w:rFonts w:ascii="Arial" w:hAnsi="Arial" w:cs="Arial"/>
        </w:rPr>
        <w:t>Cornerstone</w:t>
      </w:r>
      <w:r w:rsidR="006B5261">
        <w:rPr>
          <w:rFonts w:ascii="Arial" w:hAnsi="Arial" w:cs="Arial"/>
        </w:rPr>
        <w:t xml:space="preserve"> House</w:t>
      </w:r>
    </w:p>
    <w:p w14:paraId="5AFB06AD" w14:textId="15974B75" w:rsidR="00312D3C" w:rsidRPr="00583810" w:rsidRDefault="00326FC0" w:rsidP="008246B9">
      <w:pPr>
        <w:pStyle w:val="ListParagraph"/>
        <w:numPr>
          <w:ilvl w:val="0"/>
          <w:numId w:val="5"/>
        </w:numPr>
        <w:jc w:val="both"/>
        <w:rPr>
          <w:rFonts w:ascii="Arial" w:hAnsi="Arial" w:cs="Arial"/>
        </w:rPr>
      </w:pPr>
      <w:r w:rsidRPr="00583810">
        <w:rPr>
          <w:rFonts w:ascii="Arial" w:hAnsi="Arial" w:cs="Arial"/>
        </w:rPr>
        <w:t>T</w:t>
      </w:r>
      <w:r w:rsidR="0064099E" w:rsidRPr="00583810">
        <w:rPr>
          <w:rFonts w:ascii="Arial" w:hAnsi="Arial" w:cs="Arial"/>
        </w:rPr>
        <w:t xml:space="preserve">he parents, carers, or anyone else with parental </w:t>
      </w:r>
      <w:r w:rsidRPr="00583810">
        <w:rPr>
          <w:rFonts w:ascii="Arial" w:hAnsi="Arial" w:cs="Arial"/>
        </w:rPr>
        <w:t>responsibility</w:t>
      </w:r>
      <w:r w:rsidR="0064099E" w:rsidRPr="00583810">
        <w:rPr>
          <w:rFonts w:ascii="Arial" w:hAnsi="Arial" w:cs="Arial"/>
        </w:rPr>
        <w:t xml:space="preserve"> of any young person who is a current or prospective resident of </w:t>
      </w:r>
      <w:r w:rsidR="005B5388">
        <w:rPr>
          <w:rFonts w:ascii="Arial" w:hAnsi="Arial" w:cs="Arial"/>
        </w:rPr>
        <w:t>Cor</w:t>
      </w:r>
      <w:r w:rsidR="001E21FA">
        <w:rPr>
          <w:rFonts w:ascii="Arial" w:hAnsi="Arial" w:cs="Arial"/>
        </w:rPr>
        <w:t>n</w:t>
      </w:r>
      <w:r w:rsidR="005B5388">
        <w:rPr>
          <w:rFonts w:ascii="Arial" w:hAnsi="Arial" w:cs="Arial"/>
        </w:rPr>
        <w:t>erstone</w:t>
      </w:r>
      <w:r w:rsidR="006B5261">
        <w:rPr>
          <w:rFonts w:ascii="Arial" w:hAnsi="Arial" w:cs="Arial"/>
        </w:rPr>
        <w:t xml:space="preserve"> House</w:t>
      </w:r>
    </w:p>
    <w:p w14:paraId="28BBC058" w14:textId="30E5CDF4" w:rsidR="00AA49A1" w:rsidRDefault="0064099E" w:rsidP="008246B9">
      <w:pPr>
        <w:pStyle w:val="ListParagraph"/>
        <w:numPr>
          <w:ilvl w:val="0"/>
          <w:numId w:val="5"/>
        </w:numPr>
        <w:jc w:val="both"/>
        <w:rPr>
          <w:rFonts w:ascii="Arial" w:hAnsi="Arial" w:cs="Arial"/>
        </w:rPr>
      </w:pPr>
      <w:r w:rsidRPr="00583810">
        <w:rPr>
          <w:rFonts w:ascii="Arial" w:hAnsi="Arial" w:cs="Arial"/>
        </w:rPr>
        <w:t xml:space="preserve">Any professionals from </w:t>
      </w:r>
      <w:r w:rsidR="00E270BC">
        <w:rPr>
          <w:rFonts w:ascii="Arial" w:hAnsi="Arial" w:cs="Arial"/>
        </w:rPr>
        <w:t>Placing Authorities.</w:t>
      </w:r>
    </w:p>
    <w:p w14:paraId="0A328952" w14:textId="7E303B39" w:rsidR="00825117" w:rsidRDefault="00825117" w:rsidP="00825117">
      <w:pPr>
        <w:jc w:val="both"/>
        <w:rPr>
          <w:rFonts w:ascii="Arial" w:hAnsi="Arial" w:cs="Arial"/>
        </w:rPr>
      </w:pPr>
    </w:p>
    <w:p w14:paraId="1B5CF68A" w14:textId="2F02A7E3" w:rsidR="00825117" w:rsidRPr="00825117" w:rsidRDefault="00825117" w:rsidP="00825117">
      <w:pPr>
        <w:jc w:val="both"/>
        <w:rPr>
          <w:rFonts w:ascii="Arial" w:hAnsi="Arial" w:cs="Arial"/>
        </w:rPr>
      </w:pPr>
      <w:r>
        <w:rPr>
          <w:rFonts w:ascii="Arial" w:hAnsi="Arial" w:cs="Arial"/>
        </w:rPr>
        <w:t xml:space="preserve">A copy will also be made available on </w:t>
      </w:r>
      <w:r w:rsidR="0044217B">
        <w:rPr>
          <w:rFonts w:ascii="Arial" w:hAnsi="Arial" w:cs="Arial"/>
        </w:rPr>
        <w:t>Four Corner’s</w:t>
      </w:r>
      <w:r>
        <w:rPr>
          <w:rFonts w:ascii="Arial" w:hAnsi="Arial" w:cs="Arial"/>
        </w:rPr>
        <w:t xml:space="preserve"> company website. </w:t>
      </w:r>
    </w:p>
    <w:p w14:paraId="4B97ECA5" w14:textId="77777777" w:rsidR="0040383D" w:rsidRDefault="0040383D" w:rsidP="002F4D39">
      <w:pPr>
        <w:widowControl w:val="0"/>
        <w:autoSpaceDE w:val="0"/>
        <w:autoSpaceDN w:val="0"/>
        <w:adjustRightInd w:val="0"/>
        <w:jc w:val="both"/>
        <w:rPr>
          <w:rFonts w:ascii="Arial" w:hAnsi="Arial" w:cs="Arial"/>
        </w:rPr>
      </w:pPr>
    </w:p>
    <w:p w14:paraId="100DB97A" w14:textId="2A8A4193" w:rsidR="00A26D8E" w:rsidRDefault="00A26D8E" w:rsidP="00A26D8E"/>
    <w:p w14:paraId="150279C0" w14:textId="2B34F10A" w:rsidR="00C95DAE" w:rsidRPr="00441620" w:rsidRDefault="00441620" w:rsidP="00441620">
      <w:pPr>
        <w:jc w:val="center"/>
        <w:rPr>
          <w:rFonts w:ascii="Arial" w:hAnsi="Arial" w:cs="Arial"/>
          <w:b/>
          <w:bCs/>
          <w:color w:val="4F81BD" w:themeColor="accent1"/>
          <w:sz w:val="40"/>
          <w:szCs w:val="40"/>
        </w:rPr>
      </w:pPr>
      <w:r w:rsidRPr="00441620">
        <w:rPr>
          <w:rFonts w:ascii="Arial" w:hAnsi="Arial" w:cs="Arial"/>
          <w:b/>
          <w:bCs/>
          <w:color w:val="4F81BD" w:themeColor="accent1"/>
          <w:sz w:val="40"/>
          <w:szCs w:val="40"/>
        </w:rPr>
        <w:lastRenderedPageBreak/>
        <w:t>Contact Details</w:t>
      </w:r>
    </w:p>
    <w:p w14:paraId="0A509495" w14:textId="77777777" w:rsidR="00441620" w:rsidRPr="00CD3339" w:rsidRDefault="00441620" w:rsidP="00441620">
      <w:pPr>
        <w:jc w:val="both"/>
        <w:rPr>
          <w:rFonts w:ascii="Arial" w:hAnsi="Arial" w:cs="Arial"/>
        </w:rPr>
      </w:pPr>
      <w:r w:rsidRPr="00583810">
        <w:rPr>
          <w:rFonts w:ascii="Arial" w:hAnsi="Arial" w:cs="Arial"/>
          <w:b/>
          <w:bCs/>
        </w:rPr>
        <w:t>Re</w:t>
      </w:r>
      <w:r>
        <w:rPr>
          <w:rFonts w:ascii="Arial" w:hAnsi="Arial" w:cs="Arial"/>
          <w:b/>
          <w:bCs/>
        </w:rPr>
        <w:t>gistered Manager</w:t>
      </w:r>
      <w:r w:rsidRPr="00583810">
        <w:rPr>
          <w:rFonts w:ascii="Arial" w:hAnsi="Arial" w:cs="Arial"/>
          <w:b/>
          <w:bCs/>
        </w:rPr>
        <w:t>:</w:t>
      </w:r>
      <w:r>
        <w:rPr>
          <w:rFonts w:ascii="Arial" w:hAnsi="Arial" w:cs="Arial"/>
          <w:b/>
          <w:bCs/>
        </w:rPr>
        <w:t xml:space="preserve"> </w:t>
      </w:r>
      <w:r w:rsidRPr="00CD3339">
        <w:rPr>
          <w:rFonts w:ascii="Arial" w:hAnsi="Arial" w:cs="Arial"/>
        </w:rPr>
        <w:t xml:space="preserve">Ben Hancock </w:t>
      </w:r>
    </w:p>
    <w:p w14:paraId="5060BE44" w14:textId="77777777" w:rsidR="00441620" w:rsidRPr="00CD3339" w:rsidRDefault="00441620" w:rsidP="00441620">
      <w:pPr>
        <w:jc w:val="both"/>
        <w:rPr>
          <w:rFonts w:ascii="Arial" w:hAnsi="Arial" w:cs="Arial"/>
        </w:rPr>
      </w:pPr>
      <w:r w:rsidRPr="00CD3339">
        <w:rPr>
          <w:rFonts w:ascii="Arial" w:hAnsi="Arial" w:cs="Arial"/>
          <w:b/>
          <w:bCs/>
        </w:rPr>
        <w:t>Contact Number:</w:t>
      </w:r>
      <w:r w:rsidRPr="00CD3339">
        <w:rPr>
          <w:rFonts w:ascii="Arial" w:hAnsi="Arial" w:cs="Arial"/>
        </w:rPr>
        <w:t xml:space="preserve"> TBC</w:t>
      </w:r>
    </w:p>
    <w:p w14:paraId="2A702201" w14:textId="30C4A731" w:rsidR="00441620" w:rsidRPr="00CD3339" w:rsidRDefault="00441620" w:rsidP="00441620">
      <w:pPr>
        <w:jc w:val="both"/>
        <w:rPr>
          <w:rFonts w:ascii="Arial" w:hAnsi="Arial" w:cs="Arial"/>
        </w:rPr>
      </w:pPr>
      <w:r w:rsidRPr="00CD3339">
        <w:rPr>
          <w:rFonts w:ascii="Arial" w:hAnsi="Arial" w:cs="Arial"/>
          <w:b/>
          <w:bCs/>
        </w:rPr>
        <w:t>Email Address:</w:t>
      </w:r>
      <w:r w:rsidRPr="00CD3339">
        <w:rPr>
          <w:rFonts w:ascii="Arial" w:hAnsi="Arial" w:cs="Arial"/>
        </w:rPr>
        <w:t xml:space="preserve"> </w:t>
      </w:r>
      <w:r w:rsidR="00BC4B83">
        <w:rPr>
          <w:rFonts w:ascii="Arial" w:hAnsi="Arial" w:cs="Arial"/>
        </w:rPr>
        <w:t>B</w:t>
      </w:r>
      <w:r w:rsidRPr="00CD3339">
        <w:rPr>
          <w:rFonts w:ascii="Arial" w:hAnsi="Arial" w:cs="Arial"/>
        </w:rPr>
        <w:t>en@fourcorners.org.uk</w:t>
      </w:r>
    </w:p>
    <w:p w14:paraId="2AD53809" w14:textId="77777777" w:rsidR="00441620" w:rsidRDefault="00441620" w:rsidP="00441620">
      <w:pPr>
        <w:jc w:val="both"/>
        <w:rPr>
          <w:rFonts w:ascii="Arial" w:hAnsi="Arial" w:cs="Arial"/>
        </w:rPr>
      </w:pPr>
      <w:r w:rsidRPr="00CD3339">
        <w:rPr>
          <w:rFonts w:ascii="Arial" w:hAnsi="Arial" w:cs="Arial"/>
          <w:b/>
          <w:bCs/>
        </w:rPr>
        <w:t>Business Address:</w:t>
      </w:r>
      <w:r w:rsidRPr="00CD3339">
        <w:rPr>
          <w:rFonts w:ascii="Arial" w:hAnsi="Arial" w:cs="Arial"/>
        </w:rPr>
        <w:t xml:space="preserve"> 25 Ennerdale Road, Fareham, PO14 2DS</w:t>
      </w:r>
    </w:p>
    <w:p w14:paraId="00CEDC01" w14:textId="77777777" w:rsidR="00441620" w:rsidRDefault="00441620" w:rsidP="00441620">
      <w:pPr>
        <w:jc w:val="both"/>
        <w:rPr>
          <w:rFonts w:ascii="Arial" w:hAnsi="Arial" w:cs="Arial"/>
        </w:rPr>
      </w:pPr>
    </w:p>
    <w:p w14:paraId="555D80DB" w14:textId="1E6D3304" w:rsidR="00441620" w:rsidRPr="00441620" w:rsidRDefault="00441620" w:rsidP="00441620">
      <w:pPr>
        <w:jc w:val="both"/>
        <w:rPr>
          <w:rFonts w:ascii="Arial" w:hAnsi="Arial" w:cs="Arial"/>
        </w:rPr>
      </w:pPr>
      <w:r w:rsidRPr="00441620">
        <w:rPr>
          <w:rFonts w:ascii="Arial" w:hAnsi="Arial" w:cs="Arial"/>
          <w:b/>
          <w:bCs/>
        </w:rPr>
        <w:t xml:space="preserve">Responsible Individual: </w:t>
      </w:r>
      <w:r>
        <w:rPr>
          <w:rFonts w:ascii="Arial" w:hAnsi="Arial" w:cs="Arial"/>
        </w:rPr>
        <w:t>Lue Zankl</w:t>
      </w:r>
    </w:p>
    <w:p w14:paraId="28E42F41" w14:textId="13E1DCCC" w:rsidR="00441620" w:rsidRPr="00441620" w:rsidRDefault="00441620" w:rsidP="00441620">
      <w:pPr>
        <w:jc w:val="both"/>
        <w:rPr>
          <w:rFonts w:ascii="Arial" w:hAnsi="Arial" w:cs="Arial"/>
        </w:rPr>
      </w:pPr>
      <w:r w:rsidRPr="00441620">
        <w:rPr>
          <w:rFonts w:ascii="Arial" w:hAnsi="Arial" w:cs="Arial"/>
          <w:b/>
          <w:bCs/>
        </w:rPr>
        <w:t>Contact Number:</w:t>
      </w:r>
      <w:r>
        <w:rPr>
          <w:rFonts w:ascii="Arial" w:hAnsi="Arial" w:cs="Arial"/>
          <w:b/>
          <w:bCs/>
        </w:rPr>
        <w:t xml:space="preserve"> </w:t>
      </w:r>
      <w:r>
        <w:rPr>
          <w:rFonts w:ascii="Arial" w:hAnsi="Arial" w:cs="Arial"/>
        </w:rPr>
        <w:t>TBC</w:t>
      </w:r>
    </w:p>
    <w:p w14:paraId="159F9200" w14:textId="5E90022A" w:rsidR="00441620" w:rsidRPr="00441620" w:rsidRDefault="00441620" w:rsidP="00441620">
      <w:pPr>
        <w:jc w:val="both"/>
        <w:rPr>
          <w:rFonts w:ascii="Arial" w:hAnsi="Arial" w:cs="Arial"/>
        </w:rPr>
      </w:pPr>
      <w:r w:rsidRPr="00441620">
        <w:rPr>
          <w:rFonts w:ascii="Arial" w:hAnsi="Arial" w:cs="Arial"/>
          <w:b/>
          <w:bCs/>
        </w:rPr>
        <w:t xml:space="preserve">Email Address: </w:t>
      </w:r>
      <w:r>
        <w:rPr>
          <w:rFonts w:ascii="Arial" w:hAnsi="Arial" w:cs="Arial"/>
        </w:rPr>
        <w:t>Lue</w:t>
      </w:r>
      <w:r w:rsidR="00BC4B83">
        <w:rPr>
          <w:rFonts w:ascii="Arial" w:hAnsi="Arial" w:cs="Arial"/>
        </w:rPr>
        <w:t>@fourcorners.org.uk</w:t>
      </w:r>
    </w:p>
    <w:p w14:paraId="69570DC9" w14:textId="62C87060" w:rsidR="00441620" w:rsidRDefault="00441620" w:rsidP="00441620">
      <w:pPr>
        <w:jc w:val="both"/>
        <w:rPr>
          <w:rFonts w:ascii="Arial" w:hAnsi="Arial" w:cs="Arial"/>
        </w:rPr>
      </w:pPr>
      <w:r w:rsidRPr="00441620">
        <w:rPr>
          <w:rFonts w:ascii="Arial" w:hAnsi="Arial" w:cs="Arial"/>
          <w:b/>
          <w:bCs/>
        </w:rPr>
        <w:t>Business Address:</w:t>
      </w:r>
      <w:r>
        <w:rPr>
          <w:rFonts w:ascii="Arial" w:hAnsi="Arial" w:cs="Arial"/>
          <w:b/>
          <w:bCs/>
        </w:rPr>
        <w:t xml:space="preserve"> </w:t>
      </w:r>
      <w:r w:rsidRPr="00CD3339">
        <w:rPr>
          <w:rFonts w:ascii="Arial" w:hAnsi="Arial" w:cs="Arial"/>
        </w:rPr>
        <w:t>25 Ennerdale Road, Fareham, PO14 2DS</w:t>
      </w:r>
    </w:p>
    <w:p w14:paraId="40698382" w14:textId="77777777" w:rsidR="000913DF" w:rsidRDefault="000913DF" w:rsidP="00A26D8E">
      <w:pPr>
        <w:rPr>
          <w:rFonts w:ascii="Arial" w:hAnsi="Arial" w:cs="Arial"/>
          <w:highlight w:val="yellow"/>
        </w:rPr>
      </w:pPr>
    </w:p>
    <w:p w14:paraId="79C42548" w14:textId="77777777" w:rsidR="000913DF" w:rsidRDefault="000913DF" w:rsidP="00A26D8E">
      <w:pPr>
        <w:rPr>
          <w:rFonts w:ascii="Arial" w:hAnsi="Arial" w:cs="Arial"/>
          <w:highlight w:val="yellow"/>
        </w:rPr>
      </w:pPr>
    </w:p>
    <w:p w14:paraId="79C21080" w14:textId="76927621" w:rsidR="00C95DAE" w:rsidRPr="00BD0BAB" w:rsidRDefault="00C95DAE" w:rsidP="00A26D8E">
      <w:pPr>
        <w:rPr>
          <w:rFonts w:ascii="Arial" w:hAnsi="Arial" w:cs="Arial"/>
          <w:b/>
          <w:bCs/>
        </w:rPr>
      </w:pPr>
      <w:r w:rsidRPr="00BD0BAB">
        <w:rPr>
          <w:rFonts w:ascii="Arial" w:hAnsi="Arial" w:cs="Arial"/>
          <w:b/>
          <w:bCs/>
        </w:rPr>
        <w:t xml:space="preserve">Appendix </w:t>
      </w:r>
      <w:r w:rsidR="001B225A">
        <w:rPr>
          <w:rFonts w:ascii="Arial" w:hAnsi="Arial" w:cs="Arial"/>
          <w:b/>
          <w:bCs/>
        </w:rPr>
        <w:t>A</w:t>
      </w:r>
      <w:r w:rsidRPr="00BD0BAB">
        <w:rPr>
          <w:rFonts w:ascii="Arial" w:hAnsi="Arial" w:cs="Arial"/>
          <w:b/>
          <w:bCs/>
        </w:rPr>
        <w:t xml:space="preserve">: Qualifications, Experience and Supervision Arrangements for Staff </w:t>
      </w:r>
    </w:p>
    <w:p w14:paraId="5DA696FE" w14:textId="77777777" w:rsidR="00C95DAE" w:rsidRPr="00BD0BAB" w:rsidRDefault="00C95DAE" w:rsidP="00A26D8E">
      <w:pPr>
        <w:rPr>
          <w:b/>
          <w:bCs/>
        </w:rPr>
      </w:pPr>
    </w:p>
    <w:tbl>
      <w:tblPr>
        <w:tblStyle w:val="TableGrid"/>
        <w:tblW w:w="10632" w:type="dxa"/>
        <w:tblInd w:w="-5" w:type="dxa"/>
        <w:tblLook w:val="04A0" w:firstRow="1" w:lastRow="0" w:firstColumn="1" w:lastColumn="0" w:noHBand="0" w:noVBand="1"/>
      </w:tblPr>
      <w:tblGrid>
        <w:gridCol w:w="1135"/>
        <w:gridCol w:w="1593"/>
        <w:gridCol w:w="2801"/>
        <w:gridCol w:w="2409"/>
        <w:gridCol w:w="2694"/>
      </w:tblGrid>
      <w:tr w:rsidR="00C95DAE" w:rsidRPr="00BD0BAB" w14:paraId="428C247B" w14:textId="77777777" w:rsidTr="008516EE">
        <w:tc>
          <w:tcPr>
            <w:tcW w:w="1135" w:type="dxa"/>
            <w:tcBorders>
              <w:bottom w:val="single" w:sz="4" w:space="0" w:color="auto"/>
            </w:tcBorders>
            <w:shd w:val="clear" w:color="auto" w:fill="DBE5F1" w:themeFill="accent1" w:themeFillTint="33"/>
            <w:vAlign w:val="center"/>
          </w:tcPr>
          <w:p w14:paraId="7D55E125"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Initials:</w:t>
            </w:r>
          </w:p>
        </w:tc>
        <w:tc>
          <w:tcPr>
            <w:tcW w:w="1593" w:type="dxa"/>
            <w:tcBorders>
              <w:bottom w:val="single" w:sz="4" w:space="0" w:color="auto"/>
            </w:tcBorders>
            <w:shd w:val="clear" w:color="auto" w:fill="DBE5F1" w:themeFill="accent1" w:themeFillTint="33"/>
            <w:vAlign w:val="center"/>
          </w:tcPr>
          <w:p w14:paraId="62AB5395"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Job Title:</w:t>
            </w:r>
          </w:p>
        </w:tc>
        <w:tc>
          <w:tcPr>
            <w:tcW w:w="2801" w:type="dxa"/>
            <w:tcBorders>
              <w:bottom w:val="single" w:sz="4" w:space="0" w:color="auto"/>
            </w:tcBorders>
            <w:shd w:val="clear" w:color="auto" w:fill="DBE5F1" w:themeFill="accent1" w:themeFillTint="33"/>
            <w:vAlign w:val="center"/>
          </w:tcPr>
          <w:p w14:paraId="61B260CE"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Qualifications:</w:t>
            </w:r>
          </w:p>
        </w:tc>
        <w:tc>
          <w:tcPr>
            <w:tcW w:w="2409" w:type="dxa"/>
            <w:tcBorders>
              <w:bottom w:val="single" w:sz="4" w:space="0" w:color="auto"/>
            </w:tcBorders>
            <w:shd w:val="clear" w:color="auto" w:fill="DBE5F1" w:themeFill="accent1" w:themeFillTint="33"/>
            <w:vAlign w:val="center"/>
          </w:tcPr>
          <w:p w14:paraId="1338AB56"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Childcare Experience:</w:t>
            </w:r>
          </w:p>
        </w:tc>
        <w:tc>
          <w:tcPr>
            <w:tcW w:w="2694" w:type="dxa"/>
            <w:tcBorders>
              <w:bottom w:val="single" w:sz="4" w:space="0" w:color="auto"/>
            </w:tcBorders>
            <w:shd w:val="clear" w:color="auto" w:fill="DBE5F1" w:themeFill="accent1" w:themeFillTint="33"/>
            <w:vAlign w:val="center"/>
          </w:tcPr>
          <w:p w14:paraId="0011B652" w14:textId="77777777" w:rsidR="00C95DAE" w:rsidRPr="00BD0BAB" w:rsidRDefault="00C95DAE" w:rsidP="008516EE">
            <w:pPr>
              <w:jc w:val="center"/>
              <w:rPr>
                <w:rFonts w:ascii="Arial" w:hAnsi="Arial" w:cs="Arial"/>
                <w:b/>
                <w:bCs/>
                <w:color w:val="244061" w:themeColor="accent1" w:themeShade="80"/>
                <w:sz w:val="20"/>
                <w:szCs w:val="20"/>
              </w:rPr>
            </w:pPr>
            <w:r w:rsidRPr="00BD0BAB">
              <w:rPr>
                <w:rFonts w:ascii="Arial" w:hAnsi="Arial" w:cs="Arial"/>
                <w:b/>
                <w:bCs/>
                <w:color w:val="244061" w:themeColor="accent1" w:themeShade="80"/>
                <w:sz w:val="20"/>
                <w:szCs w:val="20"/>
              </w:rPr>
              <w:t>Arrangements for Supervision:</w:t>
            </w:r>
          </w:p>
        </w:tc>
      </w:tr>
      <w:tr w:rsidR="00C95DAE" w:rsidRPr="00583810" w14:paraId="354E620B" w14:textId="77777777" w:rsidTr="00DA7F92">
        <w:trPr>
          <w:trHeight w:val="567"/>
        </w:trPr>
        <w:tc>
          <w:tcPr>
            <w:tcW w:w="1135" w:type="dxa"/>
            <w:shd w:val="clear" w:color="auto" w:fill="FFFFFF" w:themeFill="background1"/>
          </w:tcPr>
          <w:p w14:paraId="15606179" w14:textId="730EF5BF" w:rsidR="00C95DAE" w:rsidRPr="00583810" w:rsidRDefault="00E41194" w:rsidP="008516EE">
            <w:pPr>
              <w:jc w:val="center"/>
              <w:rPr>
                <w:rFonts w:ascii="Arial" w:hAnsi="Arial" w:cs="Arial"/>
                <w:sz w:val="18"/>
                <w:szCs w:val="18"/>
              </w:rPr>
            </w:pPr>
            <w:r>
              <w:rPr>
                <w:rFonts w:ascii="Arial" w:hAnsi="Arial" w:cs="Arial"/>
                <w:sz w:val="18"/>
                <w:szCs w:val="18"/>
              </w:rPr>
              <w:t>BH</w:t>
            </w:r>
          </w:p>
        </w:tc>
        <w:tc>
          <w:tcPr>
            <w:tcW w:w="1593" w:type="dxa"/>
            <w:shd w:val="clear" w:color="auto" w:fill="FFFFFF" w:themeFill="background1"/>
          </w:tcPr>
          <w:p w14:paraId="2D881774" w14:textId="52CB36A3" w:rsidR="00C95DAE" w:rsidRPr="00583810" w:rsidRDefault="00E41194" w:rsidP="008516EE">
            <w:pPr>
              <w:jc w:val="center"/>
              <w:rPr>
                <w:rFonts w:ascii="Arial" w:hAnsi="Arial" w:cs="Arial"/>
                <w:sz w:val="18"/>
                <w:szCs w:val="18"/>
              </w:rPr>
            </w:pPr>
            <w:r>
              <w:rPr>
                <w:rFonts w:ascii="Arial" w:hAnsi="Arial" w:cs="Arial"/>
                <w:sz w:val="18"/>
                <w:szCs w:val="18"/>
              </w:rPr>
              <w:t>Registered Manager</w:t>
            </w:r>
          </w:p>
        </w:tc>
        <w:tc>
          <w:tcPr>
            <w:tcW w:w="2801" w:type="dxa"/>
            <w:shd w:val="clear" w:color="auto" w:fill="FFFFFF" w:themeFill="background1"/>
          </w:tcPr>
          <w:p w14:paraId="2981DC25" w14:textId="77777777" w:rsidR="001B4307" w:rsidRDefault="001B4307" w:rsidP="008516EE">
            <w:pPr>
              <w:spacing w:after="200"/>
              <w:contextualSpacing/>
              <w:rPr>
                <w:rFonts w:ascii="Arial" w:hAnsi="Arial" w:cs="Arial"/>
                <w:sz w:val="18"/>
                <w:szCs w:val="18"/>
              </w:rPr>
            </w:pPr>
            <w:r w:rsidRPr="001B4307">
              <w:rPr>
                <w:rFonts w:ascii="Arial" w:hAnsi="Arial" w:cs="Arial"/>
                <w:sz w:val="18"/>
                <w:szCs w:val="18"/>
              </w:rPr>
              <w:t xml:space="preserve">• Level 5 Management and Leadership in Residential Childcare. </w:t>
            </w:r>
          </w:p>
          <w:p w14:paraId="75B60618" w14:textId="77777777" w:rsidR="001B4307" w:rsidRDefault="001B4307" w:rsidP="008516EE">
            <w:pPr>
              <w:spacing w:after="200"/>
              <w:contextualSpacing/>
              <w:rPr>
                <w:rFonts w:ascii="Arial" w:hAnsi="Arial" w:cs="Arial"/>
                <w:sz w:val="18"/>
                <w:szCs w:val="18"/>
              </w:rPr>
            </w:pPr>
            <w:r w:rsidRPr="001B4307">
              <w:rPr>
                <w:rFonts w:ascii="Arial" w:hAnsi="Arial" w:cs="Arial"/>
                <w:sz w:val="18"/>
                <w:szCs w:val="18"/>
              </w:rPr>
              <w:t>• Level 3 diploma in children and young people.</w:t>
            </w:r>
          </w:p>
          <w:p w14:paraId="2FB596C2" w14:textId="77777777" w:rsidR="001B4307" w:rsidRDefault="001B4307" w:rsidP="008516EE">
            <w:pPr>
              <w:spacing w:after="200"/>
              <w:contextualSpacing/>
              <w:rPr>
                <w:rFonts w:ascii="Arial" w:hAnsi="Arial" w:cs="Arial"/>
                <w:sz w:val="18"/>
                <w:szCs w:val="18"/>
              </w:rPr>
            </w:pPr>
            <w:r w:rsidRPr="001B4307">
              <w:rPr>
                <w:rFonts w:ascii="Arial" w:hAnsi="Arial" w:cs="Arial"/>
                <w:sz w:val="18"/>
                <w:szCs w:val="18"/>
              </w:rPr>
              <w:t xml:space="preserve"> • Level 3 TIPS Award. </w:t>
            </w:r>
          </w:p>
          <w:p w14:paraId="357BDBFE" w14:textId="3E26921F" w:rsidR="001B4307" w:rsidRDefault="001B4307" w:rsidP="008516EE">
            <w:pPr>
              <w:spacing w:after="200"/>
              <w:contextualSpacing/>
              <w:rPr>
                <w:rFonts w:ascii="Arial" w:hAnsi="Arial" w:cs="Arial"/>
                <w:sz w:val="18"/>
                <w:szCs w:val="18"/>
              </w:rPr>
            </w:pPr>
            <w:r w:rsidRPr="001B4307">
              <w:rPr>
                <w:rFonts w:ascii="Arial" w:hAnsi="Arial" w:cs="Arial"/>
                <w:sz w:val="18"/>
                <w:szCs w:val="18"/>
              </w:rPr>
              <w:t>• Level 3 in Leadership and Management.</w:t>
            </w:r>
          </w:p>
          <w:p w14:paraId="3BC04E7B" w14:textId="77777777" w:rsidR="001B4307" w:rsidRDefault="001B4307" w:rsidP="008516EE">
            <w:pPr>
              <w:spacing w:after="200"/>
              <w:contextualSpacing/>
              <w:rPr>
                <w:rFonts w:ascii="Arial" w:hAnsi="Arial" w:cs="Arial"/>
                <w:sz w:val="18"/>
                <w:szCs w:val="18"/>
              </w:rPr>
            </w:pPr>
            <w:r w:rsidRPr="001B4307">
              <w:rPr>
                <w:rFonts w:ascii="Arial" w:hAnsi="Arial" w:cs="Arial"/>
                <w:sz w:val="18"/>
                <w:szCs w:val="18"/>
              </w:rPr>
              <w:t xml:space="preserve">• Level 1 Dyadic Developmental Practice. </w:t>
            </w:r>
          </w:p>
          <w:p w14:paraId="36CB5B3E" w14:textId="77777777" w:rsidR="00DA7F92" w:rsidRDefault="00DA7F92" w:rsidP="00DA7F92">
            <w:pPr>
              <w:spacing w:after="200"/>
              <w:contextualSpacing/>
              <w:rPr>
                <w:rFonts w:ascii="Arial" w:hAnsi="Arial" w:cs="Arial"/>
                <w:sz w:val="18"/>
                <w:szCs w:val="18"/>
              </w:rPr>
            </w:pPr>
            <w:r w:rsidRPr="001B4307">
              <w:rPr>
                <w:rFonts w:ascii="Arial" w:hAnsi="Arial" w:cs="Arial"/>
                <w:sz w:val="18"/>
                <w:szCs w:val="18"/>
              </w:rPr>
              <w:t xml:space="preserve">• 2:1 degree in Sports and Exercise Health Science. </w:t>
            </w:r>
          </w:p>
          <w:p w14:paraId="62D16B48" w14:textId="0FB63C88" w:rsidR="00C95DAE" w:rsidRDefault="00C95DAE" w:rsidP="008516EE">
            <w:pPr>
              <w:spacing w:after="200"/>
              <w:contextualSpacing/>
              <w:rPr>
                <w:rFonts w:ascii="Arial" w:hAnsi="Arial" w:cs="Arial"/>
                <w:sz w:val="18"/>
                <w:szCs w:val="18"/>
              </w:rPr>
            </w:pPr>
          </w:p>
          <w:p w14:paraId="5A735D1B" w14:textId="77777777" w:rsidR="001B225A" w:rsidRDefault="001B225A" w:rsidP="008516EE">
            <w:pPr>
              <w:spacing w:after="200"/>
              <w:contextualSpacing/>
              <w:rPr>
                <w:rFonts w:ascii="Arial" w:hAnsi="Arial" w:cs="Arial"/>
                <w:sz w:val="18"/>
                <w:szCs w:val="18"/>
              </w:rPr>
            </w:pPr>
          </w:p>
          <w:p w14:paraId="58F89554" w14:textId="77777777" w:rsidR="001B225A" w:rsidRPr="00583810" w:rsidRDefault="001B225A" w:rsidP="008516EE">
            <w:pPr>
              <w:spacing w:after="200"/>
              <w:contextualSpacing/>
              <w:rPr>
                <w:rFonts w:ascii="Arial" w:hAnsi="Arial" w:cs="Arial"/>
                <w:sz w:val="18"/>
                <w:szCs w:val="18"/>
              </w:rPr>
            </w:pPr>
          </w:p>
        </w:tc>
        <w:tc>
          <w:tcPr>
            <w:tcW w:w="2409" w:type="dxa"/>
            <w:shd w:val="clear" w:color="auto" w:fill="FFFFFF" w:themeFill="background1"/>
          </w:tcPr>
          <w:p w14:paraId="18F7CCD0" w14:textId="68169573" w:rsidR="00C95DAE" w:rsidRDefault="001B4307" w:rsidP="008516EE">
            <w:pPr>
              <w:rPr>
                <w:rFonts w:ascii="Arial" w:hAnsi="Arial" w:cs="Arial"/>
                <w:sz w:val="18"/>
                <w:szCs w:val="18"/>
              </w:rPr>
            </w:pPr>
            <w:r w:rsidRPr="001B4307">
              <w:rPr>
                <w:rFonts w:ascii="Arial" w:hAnsi="Arial" w:cs="Arial"/>
                <w:sz w:val="18"/>
                <w:szCs w:val="18"/>
              </w:rPr>
              <w:t>• Ben has worked in residential childcare for</w:t>
            </w:r>
            <w:r w:rsidR="00A017AE">
              <w:rPr>
                <w:rFonts w:ascii="Arial" w:hAnsi="Arial" w:cs="Arial"/>
                <w:sz w:val="18"/>
                <w:szCs w:val="18"/>
              </w:rPr>
              <w:t xml:space="preserve"> over</w:t>
            </w:r>
            <w:r w:rsidRPr="001B4307">
              <w:rPr>
                <w:rFonts w:ascii="Arial" w:hAnsi="Arial" w:cs="Arial"/>
                <w:sz w:val="18"/>
                <w:szCs w:val="18"/>
              </w:rPr>
              <w:t xml:space="preserve"> 1</w:t>
            </w:r>
            <w:r>
              <w:rPr>
                <w:rFonts w:ascii="Arial" w:hAnsi="Arial" w:cs="Arial"/>
                <w:sz w:val="18"/>
                <w:szCs w:val="18"/>
              </w:rPr>
              <w:t xml:space="preserve">2 years, starting as a support worker and gradually working up to management positions. </w:t>
            </w:r>
          </w:p>
          <w:p w14:paraId="4092E554" w14:textId="77777777" w:rsidR="00DA7F92" w:rsidRDefault="00DA7F92" w:rsidP="008516EE">
            <w:pPr>
              <w:rPr>
                <w:rFonts w:ascii="Arial" w:hAnsi="Arial" w:cs="Arial"/>
                <w:sz w:val="18"/>
                <w:szCs w:val="18"/>
              </w:rPr>
            </w:pPr>
          </w:p>
          <w:p w14:paraId="39A445A6" w14:textId="75564D70" w:rsidR="00DA7F92" w:rsidRDefault="00DA7F92" w:rsidP="008516EE">
            <w:pPr>
              <w:rPr>
                <w:rFonts w:ascii="Arial" w:hAnsi="Arial" w:cs="Arial"/>
                <w:sz w:val="18"/>
                <w:szCs w:val="18"/>
              </w:rPr>
            </w:pPr>
            <w:r>
              <w:rPr>
                <w:rFonts w:ascii="Arial" w:hAnsi="Arial" w:cs="Arial"/>
                <w:sz w:val="18"/>
                <w:szCs w:val="18"/>
              </w:rPr>
              <w:t xml:space="preserve">For the last three years Ben has been the Registered Manager in a home for up to 5 young people. </w:t>
            </w:r>
          </w:p>
          <w:p w14:paraId="2B6E9806" w14:textId="77777777" w:rsidR="00DA7F92" w:rsidRDefault="00DA7F92" w:rsidP="008516EE">
            <w:pPr>
              <w:rPr>
                <w:rFonts w:ascii="Arial" w:hAnsi="Arial" w:cs="Arial"/>
                <w:sz w:val="18"/>
                <w:szCs w:val="18"/>
              </w:rPr>
            </w:pPr>
          </w:p>
          <w:p w14:paraId="20EA5161" w14:textId="130E9740" w:rsidR="00DA7F92" w:rsidRDefault="00DA7F92" w:rsidP="008516EE">
            <w:pPr>
              <w:rPr>
                <w:rFonts w:ascii="Arial" w:hAnsi="Arial" w:cs="Arial"/>
                <w:sz w:val="18"/>
                <w:szCs w:val="18"/>
              </w:rPr>
            </w:pPr>
            <w:r>
              <w:rPr>
                <w:rFonts w:ascii="Arial" w:hAnsi="Arial" w:cs="Arial"/>
                <w:sz w:val="18"/>
                <w:szCs w:val="18"/>
              </w:rPr>
              <w:t xml:space="preserve">Ben is a parent. </w:t>
            </w:r>
          </w:p>
          <w:p w14:paraId="5385AFB3" w14:textId="58264DED" w:rsidR="001B4307" w:rsidRPr="001B4307" w:rsidRDefault="001B4307" w:rsidP="001B4307">
            <w:pPr>
              <w:rPr>
                <w:rFonts w:ascii="Arial" w:hAnsi="Arial" w:cs="Arial"/>
                <w:sz w:val="18"/>
                <w:szCs w:val="18"/>
              </w:rPr>
            </w:pPr>
          </w:p>
        </w:tc>
        <w:tc>
          <w:tcPr>
            <w:tcW w:w="2694" w:type="dxa"/>
            <w:shd w:val="clear" w:color="auto" w:fill="FFFFFF" w:themeFill="background1"/>
          </w:tcPr>
          <w:p w14:paraId="37907488" w14:textId="77777777" w:rsidR="00DA7F92" w:rsidRDefault="00DA7F92" w:rsidP="008516EE">
            <w:pPr>
              <w:spacing w:after="200"/>
              <w:contextualSpacing/>
              <w:rPr>
                <w:rFonts w:ascii="Arial" w:hAnsi="Arial" w:cs="Arial"/>
                <w:sz w:val="18"/>
                <w:szCs w:val="18"/>
              </w:rPr>
            </w:pPr>
            <w:r>
              <w:rPr>
                <w:rFonts w:ascii="Arial" w:hAnsi="Arial" w:cs="Arial"/>
                <w:sz w:val="18"/>
                <w:szCs w:val="18"/>
              </w:rPr>
              <w:t xml:space="preserve">Ben’s supervision will be completed by the RI. </w:t>
            </w:r>
          </w:p>
          <w:p w14:paraId="374A41F0" w14:textId="77777777" w:rsidR="00DA7F92" w:rsidRDefault="00DA7F92" w:rsidP="008516EE">
            <w:pPr>
              <w:spacing w:after="200"/>
              <w:contextualSpacing/>
              <w:rPr>
                <w:rFonts w:ascii="Arial" w:hAnsi="Arial" w:cs="Arial"/>
                <w:sz w:val="18"/>
                <w:szCs w:val="18"/>
              </w:rPr>
            </w:pPr>
          </w:p>
          <w:p w14:paraId="4AB24D5A" w14:textId="160E9D57" w:rsidR="00DA7F92" w:rsidRPr="00583810" w:rsidRDefault="00DA7F92" w:rsidP="008516EE">
            <w:pPr>
              <w:spacing w:after="200"/>
              <w:contextualSpacing/>
              <w:rPr>
                <w:rFonts w:ascii="Arial" w:hAnsi="Arial" w:cs="Arial"/>
                <w:sz w:val="18"/>
                <w:szCs w:val="18"/>
              </w:rPr>
            </w:pPr>
            <w:r>
              <w:rPr>
                <w:rFonts w:ascii="Arial" w:hAnsi="Arial" w:cs="Arial"/>
                <w:sz w:val="18"/>
                <w:szCs w:val="18"/>
              </w:rPr>
              <w:t xml:space="preserve">Ben will receive clinical supervision. </w:t>
            </w:r>
          </w:p>
        </w:tc>
      </w:tr>
      <w:tr w:rsidR="00E41194" w:rsidRPr="00583810" w14:paraId="28343F15" w14:textId="77777777" w:rsidTr="008516EE">
        <w:trPr>
          <w:trHeight w:val="567"/>
        </w:trPr>
        <w:tc>
          <w:tcPr>
            <w:tcW w:w="1135" w:type="dxa"/>
          </w:tcPr>
          <w:p w14:paraId="2BDBBB87" w14:textId="5466868C" w:rsidR="00E41194" w:rsidRPr="00583810" w:rsidRDefault="00E41194" w:rsidP="008516EE">
            <w:pPr>
              <w:jc w:val="center"/>
              <w:rPr>
                <w:rFonts w:ascii="Arial" w:hAnsi="Arial" w:cs="Arial"/>
                <w:sz w:val="18"/>
                <w:szCs w:val="18"/>
              </w:rPr>
            </w:pPr>
            <w:r>
              <w:rPr>
                <w:rFonts w:ascii="Arial" w:hAnsi="Arial" w:cs="Arial"/>
                <w:sz w:val="18"/>
                <w:szCs w:val="18"/>
              </w:rPr>
              <w:t>LZ</w:t>
            </w:r>
          </w:p>
        </w:tc>
        <w:tc>
          <w:tcPr>
            <w:tcW w:w="1593" w:type="dxa"/>
          </w:tcPr>
          <w:p w14:paraId="27B5FA85" w14:textId="67EF318B" w:rsidR="00E41194" w:rsidRPr="00583810" w:rsidRDefault="00E41194" w:rsidP="008516EE">
            <w:pPr>
              <w:jc w:val="center"/>
              <w:rPr>
                <w:rFonts w:ascii="Arial" w:hAnsi="Arial" w:cs="Arial"/>
                <w:sz w:val="18"/>
                <w:szCs w:val="18"/>
              </w:rPr>
            </w:pPr>
            <w:r>
              <w:rPr>
                <w:rFonts w:ascii="Arial" w:hAnsi="Arial" w:cs="Arial"/>
                <w:sz w:val="18"/>
                <w:szCs w:val="18"/>
              </w:rPr>
              <w:t xml:space="preserve">Responsible Individual </w:t>
            </w:r>
          </w:p>
        </w:tc>
        <w:tc>
          <w:tcPr>
            <w:tcW w:w="2801" w:type="dxa"/>
          </w:tcPr>
          <w:p w14:paraId="0B5876F1" w14:textId="2B087DB6" w:rsidR="00E41194" w:rsidRPr="00583810" w:rsidRDefault="00E41194" w:rsidP="008516EE">
            <w:pPr>
              <w:spacing w:after="200"/>
              <w:contextualSpacing/>
              <w:rPr>
                <w:rFonts w:ascii="Arial" w:hAnsi="Arial" w:cs="Arial"/>
                <w:sz w:val="18"/>
                <w:szCs w:val="18"/>
              </w:rPr>
            </w:pPr>
            <w:r>
              <w:rPr>
                <w:rFonts w:ascii="Arial" w:hAnsi="Arial" w:cs="Arial"/>
                <w:sz w:val="18"/>
                <w:szCs w:val="18"/>
              </w:rPr>
              <w:t xml:space="preserve">Level 5 in </w:t>
            </w:r>
            <w:r w:rsidR="00141471">
              <w:rPr>
                <w:rFonts w:ascii="Arial" w:hAnsi="Arial" w:cs="Arial"/>
                <w:sz w:val="18"/>
                <w:szCs w:val="18"/>
              </w:rPr>
              <w:t>leadership and management for residential care</w:t>
            </w:r>
          </w:p>
        </w:tc>
        <w:tc>
          <w:tcPr>
            <w:tcW w:w="2409" w:type="dxa"/>
          </w:tcPr>
          <w:p w14:paraId="1BE840E3" w14:textId="0D0D4426" w:rsidR="00141471" w:rsidRDefault="00141471" w:rsidP="008516EE">
            <w:pPr>
              <w:rPr>
                <w:rFonts w:ascii="Arial" w:hAnsi="Arial" w:cs="Arial"/>
                <w:sz w:val="18"/>
                <w:szCs w:val="18"/>
              </w:rPr>
            </w:pPr>
            <w:r>
              <w:rPr>
                <w:rFonts w:ascii="Arial" w:hAnsi="Arial" w:cs="Arial"/>
                <w:sz w:val="18"/>
                <w:szCs w:val="18"/>
              </w:rPr>
              <w:t xml:space="preserve">10 </w:t>
            </w:r>
            <w:r w:rsidR="00CF7334">
              <w:rPr>
                <w:rFonts w:ascii="Arial" w:hAnsi="Arial" w:cs="Arial"/>
                <w:sz w:val="18"/>
                <w:szCs w:val="18"/>
              </w:rPr>
              <w:t>years’ experience within children’s homes</w:t>
            </w:r>
            <w:r>
              <w:rPr>
                <w:rFonts w:ascii="Arial" w:hAnsi="Arial" w:cs="Arial"/>
                <w:sz w:val="18"/>
                <w:szCs w:val="18"/>
              </w:rPr>
              <w:t xml:space="preserve"> which has included 6 years </w:t>
            </w:r>
            <w:r w:rsidR="00CF7334">
              <w:rPr>
                <w:rFonts w:ascii="Arial" w:hAnsi="Arial" w:cs="Arial"/>
                <w:sz w:val="18"/>
                <w:szCs w:val="18"/>
              </w:rPr>
              <w:t xml:space="preserve">as a RM </w:t>
            </w:r>
            <w:r w:rsidR="00C864CC">
              <w:rPr>
                <w:rFonts w:ascii="Arial" w:hAnsi="Arial" w:cs="Arial"/>
                <w:sz w:val="18"/>
                <w:szCs w:val="18"/>
              </w:rPr>
              <w:t>a</w:t>
            </w:r>
            <w:r>
              <w:rPr>
                <w:rFonts w:ascii="Arial" w:hAnsi="Arial" w:cs="Arial"/>
                <w:sz w:val="18"/>
                <w:szCs w:val="18"/>
              </w:rPr>
              <w:t>nd 5 years as an RI</w:t>
            </w:r>
            <w:r w:rsidR="00C864CC">
              <w:rPr>
                <w:rFonts w:ascii="Arial" w:hAnsi="Arial" w:cs="Arial"/>
                <w:sz w:val="18"/>
                <w:szCs w:val="18"/>
              </w:rPr>
              <w:t xml:space="preserve"> supporting those with EBD, LD and other associated difficulties. </w:t>
            </w:r>
          </w:p>
          <w:p w14:paraId="746259CE" w14:textId="77777777" w:rsidR="00C864CC" w:rsidRDefault="00C864CC" w:rsidP="008516EE">
            <w:pPr>
              <w:rPr>
                <w:rFonts w:ascii="Arial" w:hAnsi="Arial" w:cs="Arial"/>
                <w:sz w:val="18"/>
                <w:szCs w:val="18"/>
              </w:rPr>
            </w:pPr>
          </w:p>
          <w:p w14:paraId="4754D1ED" w14:textId="7BBD24AC" w:rsidR="00141471" w:rsidRDefault="00141471" w:rsidP="008516EE">
            <w:pPr>
              <w:rPr>
                <w:rFonts w:ascii="Arial" w:hAnsi="Arial" w:cs="Arial"/>
                <w:sz w:val="18"/>
                <w:szCs w:val="18"/>
              </w:rPr>
            </w:pPr>
            <w:r>
              <w:rPr>
                <w:rFonts w:ascii="Arial" w:hAnsi="Arial" w:cs="Arial"/>
                <w:sz w:val="18"/>
                <w:szCs w:val="18"/>
              </w:rPr>
              <w:t xml:space="preserve">20 years within health and social care covering </w:t>
            </w:r>
            <w:r w:rsidR="00C864CC">
              <w:rPr>
                <w:rFonts w:ascii="Arial" w:hAnsi="Arial" w:cs="Arial"/>
                <w:sz w:val="18"/>
                <w:szCs w:val="18"/>
              </w:rPr>
              <w:t xml:space="preserve">adults </w:t>
            </w:r>
            <w:r w:rsidR="00BD0BAB">
              <w:rPr>
                <w:rFonts w:ascii="Arial" w:hAnsi="Arial" w:cs="Arial"/>
                <w:sz w:val="18"/>
                <w:szCs w:val="18"/>
              </w:rPr>
              <w:t xml:space="preserve">and children </w:t>
            </w:r>
            <w:r w:rsidR="00C864CC">
              <w:rPr>
                <w:rFonts w:ascii="Arial" w:hAnsi="Arial" w:cs="Arial"/>
                <w:sz w:val="18"/>
                <w:szCs w:val="18"/>
              </w:rPr>
              <w:t>with a variety of complex needs</w:t>
            </w:r>
            <w:r w:rsidR="00BD0BAB">
              <w:rPr>
                <w:rFonts w:ascii="Arial" w:hAnsi="Arial" w:cs="Arial"/>
                <w:sz w:val="18"/>
                <w:szCs w:val="18"/>
              </w:rPr>
              <w:t xml:space="preserve"> </w:t>
            </w:r>
            <w:r w:rsidR="000F305C">
              <w:rPr>
                <w:rFonts w:ascii="Arial" w:hAnsi="Arial" w:cs="Arial"/>
                <w:sz w:val="18"/>
                <w:szCs w:val="18"/>
              </w:rPr>
              <w:t>starting</w:t>
            </w:r>
            <w:r w:rsidR="00BD0BAB">
              <w:rPr>
                <w:rFonts w:ascii="Arial" w:hAnsi="Arial" w:cs="Arial"/>
                <w:sz w:val="18"/>
                <w:szCs w:val="18"/>
              </w:rPr>
              <w:t xml:space="preserve"> as a support worker and going up to operational roles</w:t>
            </w:r>
          </w:p>
          <w:p w14:paraId="367EA17E" w14:textId="77777777" w:rsidR="00141471" w:rsidRDefault="00141471" w:rsidP="008516EE">
            <w:pPr>
              <w:rPr>
                <w:rFonts w:ascii="Arial" w:hAnsi="Arial" w:cs="Arial"/>
                <w:sz w:val="18"/>
                <w:szCs w:val="18"/>
              </w:rPr>
            </w:pPr>
          </w:p>
          <w:p w14:paraId="60EFE119" w14:textId="77777777" w:rsidR="00141471" w:rsidRDefault="00CF7334" w:rsidP="008516EE">
            <w:pPr>
              <w:rPr>
                <w:rFonts w:ascii="Arial" w:hAnsi="Arial" w:cs="Arial"/>
                <w:sz w:val="18"/>
                <w:szCs w:val="18"/>
              </w:rPr>
            </w:pPr>
            <w:r>
              <w:rPr>
                <w:rFonts w:ascii="Arial" w:hAnsi="Arial" w:cs="Arial"/>
                <w:sz w:val="18"/>
                <w:szCs w:val="18"/>
              </w:rPr>
              <w:t>Regulation 44 independent visitor with Changing-Ou</w:t>
            </w:r>
            <w:r w:rsidR="00BD0BAB">
              <w:rPr>
                <w:rFonts w:ascii="Arial" w:hAnsi="Arial" w:cs="Arial"/>
                <w:sz w:val="18"/>
                <w:szCs w:val="18"/>
              </w:rPr>
              <w:t>t</w:t>
            </w:r>
            <w:r>
              <w:rPr>
                <w:rFonts w:ascii="Arial" w:hAnsi="Arial" w:cs="Arial"/>
                <w:sz w:val="18"/>
                <w:szCs w:val="18"/>
              </w:rPr>
              <w:t>comes</w:t>
            </w:r>
          </w:p>
          <w:p w14:paraId="7B5BAEFB" w14:textId="77777777" w:rsidR="000F305C" w:rsidRDefault="000F305C" w:rsidP="008516EE">
            <w:pPr>
              <w:rPr>
                <w:rFonts w:ascii="Arial" w:hAnsi="Arial" w:cs="Arial"/>
                <w:sz w:val="18"/>
                <w:szCs w:val="18"/>
              </w:rPr>
            </w:pPr>
          </w:p>
          <w:p w14:paraId="5BD7BEFC" w14:textId="100890DE" w:rsidR="000F305C" w:rsidRPr="00583810" w:rsidRDefault="000F305C" w:rsidP="008516EE">
            <w:pPr>
              <w:rPr>
                <w:rFonts w:ascii="Arial" w:hAnsi="Arial" w:cs="Arial"/>
                <w:sz w:val="18"/>
                <w:szCs w:val="18"/>
              </w:rPr>
            </w:pPr>
            <w:r>
              <w:rPr>
                <w:rFonts w:ascii="Arial" w:hAnsi="Arial" w:cs="Arial"/>
                <w:sz w:val="18"/>
                <w:szCs w:val="18"/>
              </w:rPr>
              <w:t xml:space="preserve">Has four of her own children and has been a </w:t>
            </w:r>
            <w:r w:rsidR="00857251">
              <w:rPr>
                <w:rFonts w:ascii="Arial" w:hAnsi="Arial" w:cs="Arial"/>
                <w:sz w:val="18"/>
                <w:szCs w:val="18"/>
              </w:rPr>
              <w:t>qualified swimming</w:t>
            </w:r>
            <w:r>
              <w:rPr>
                <w:rFonts w:ascii="Arial" w:hAnsi="Arial" w:cs="Arial"/>
                <w:sz w:val="18"/>
                <w:szCs w:val="18"/>
              </w:rPr>
              <w:t xml:space="preserve"> teacher for mainstream and </w:t>
            </w:r>
            <w:proofErr w:type="spellStart"/>
            <w:r>
              <w:rPr>
                <w:rFonts w:ascii="Arial" w:hAnsi="Arial" w:cs="Arial"/>
                <w:sz w:val="18"/>
                <w:szCs w:val="18"/>
              </w:rPr>
              <w:t>Waterbabies</w:t>
            </w:r>
            <w:proofErr w:type="spellEnd"/>
            <w:r>
              <w:rPr>
                <w:rFonts w:ascii="Arial" w:hAnsi="Arial" w:cs="Arial"/>
                <w:sz w:val="18"/>
                <w:szCs w:val="18"/>
              </w:rPr>
              <w:t xml:space="preserve"> for </w:t>
            </w:r>
            <w:r w:rsidR="00857251">
              <w:rPr>
                <w:rFonts w:ascii="Arial" w:hAnsi="Arial" w:cs="Arial"/>
                <w:sz w:val="18"/>
                <w:szCs w:val="18"/>
              </w:rPr>
              <w:t xml:space="preserve">12 years. </w:t>
            </w:r>
          </w:p>
        </w:tc>
        <w:tc>
          <w:tcPr>
            <w:tcW w:w="2694" w:type="dxa"/>
          </w:tcPr>
          <w:p w14:paraId="164EF121" w14:textId="77777777" w:rsidR="00490650" w:rsidRDefault="00857251" w:rsidP="008516EE">
            <w:pPr>
              <w:spacing w:after="200"/>
              <w:contextualSpacing/>
              <w:rPr>
                <w:rFonts w:ascii="Arial" w:hAnsi="Arial" w:cs="Arial"/>
                <w:sz w:val="18"/>
                <w:szCs w:val="18"/>
              </w:rPr>
            </w:pPr>
            <w:r>
              <w:rPr>
                <w:rFonts w:ascii="Arial" w:hAnsi="Arial" w:cs="Arial"/>
                <w:sz w:val="18"/>
                <w:szCs w:val="18"/>
              </w:rPr>
              <w:t>To begin</w:t>
            </w:r>
            <w:r w:rsidR="001C07B1">
              <w:rPr>
                <w:rFonts w:ascii="Arial" w:hAnsi="Arial" w:cs="Arial"/>
                <w:sz w:val="18"/>
                <w:szCs w:val="18"/>
              </w:rPr>
              <w:t xml:space="preserve"> with </w:t>
            </w:r>
            <w:r w:rsidR="00490650">
              <w:rPr>
                <w:rFonts w:ascii="Arial" w:hAnsi="Arial" w:cs="Arial"/>
                <w:sz w:val="18"/>
                <w:szCs w:val="18"/>
              </w:rPr>
              <w:t xml:space="preserve">supervision will be inhouse with the directors. </w:t>
            </w:r>
          </w:p>
          <w:p w14:paraId="0B456D6A" w14:textId="77777777" w:rsidR="00490650" w:rsidRDefault="00490650" w:rsidP="008516EE">
            <w:pPr>
              <w:spacing w:after="200"/>
              <w:contextualSpacing/>
              <w:rPr>
                <w:rFonts w:ascii="Arial" w:hAnsi="Arial" w:cs="Arial"/>
                <w:sz w:val="18"/>
                <w:szCs w:val="18"/>
              </w:rPr>
            </w:pPr>
          </w:p>
          <w:p w14:paraId="223DD93F" w14:textId="0D424ABF" w:rsidR="00490650" w:rsidRDefault="00490650" w:rsidP="008516EE">
            <w:pPr>
              <w:spacing w:after="200"/>
              <w:contextualSpacing/>
              <w:rPr>
                <w:rFonts w:ascii="Arial" w:hAnsi="Arial" w:cs="Arial"/>
                <w:sz w:val="18"/>
                <w:szCs w:val="18"/>
              </w:rPr>
            </w:pPr>
            <w:r>
              <w:rPr>
                <w:rFonts w:ascii="Arial" w:hAnsi="Arial" w:cs="Arial"/>
                <w:sz w:val="18"/>
                <w:szCs w:val="18"/>
              </w:rPr>
              <w:t xml:space="preserve">If it is felt that more supervision is required, this will be sourced via </w:t>
            </w:r>
            <w:r w:rsidR="009921ED">
              <w:rPr>
                <w:rFonts w:ascii="Arial" w:hAnsi="Arial" w:cs="Arial"/>
                <w:sz w:val="18"/>
                <w:szCs w:val="18"/>
              </w:rPr>
              <w:t>an external organisation</w:t>
            </w:r>
          </w:p>
          <w:p w14:paraId="2BFBD93D" w14:textId="77777777" w:rsidR="00490650" w:rsidRDefault="00490650" w:rsidP="008516EE">
            <w:pPr>
              <w:spacing w:after="200"/>
              <w:contextualSpacing/>
              <w:rPr>
                <w:rFonts w:ascii="Arial" w:hAnsi="Arial" w:cs="Arial"/>
                <w:sz w:val="18"/>
                <w:szCs w:val="18"/>
              </w:rPr>
            </w:pPr>
          </w:p>
          <w:p w14:paraId="7EC6B5AA" w14:textId="29B66F55" w:rsidR="00E41194" w:rsidRPr="00583810" w:rsidRDefault="00490650" w:rsidP="008516EE">
            <w:pPr>
              <w:spacing w:after="200"/>
              <w:contextualSpacing/>
              <w:rPr>
                <w:rFonts w:ascii="Arial" w:hAnsi="Arial" w:cs="Arial"/>
                <w:sz w:val="18"/>
                <w:szCs w:val="18"/>
              </w:rPr>
            </w:pPr>
            <w:r>
              <w:rPr>
                <w:rFonts w:ascii="Arial" w:hAnsi="Arial" w:cs="Arial"/>
                <w:sz w:val="18"/>
                <w:szCs w:val="18"/>
              </w:rPr>
              <w:t xml:space="preserve">Longer term LZ will receive clinical supervision once having completed DDP level 1 training </w:t>
            </w:r>
            <w:r w:rsidR="00857251">
              <w:rPr>
                <w:rFonts w:ascii="Arial" w:hAnsi="Arial" w:cs="Arial"/>
                <w:sz w:val="18"/>
                <w:szCs w:val="18"/>
              </w:rPr>
              <w:t xml:space="preserve"> </w:t>
            </w:r>
          </w:p>
        </w:tc>
      </w:tr>
    </w:tbl>
    <w:p w14:paraId="710950DC" w14:textId="0D7002F5" w:rsidR="00707E6C" w:rsidRDefault="00707E6C" w:rsidP="00A26D8E"/>
    <w:p w14:paraId="11CCF9CD" w14:textId="77777777" w:rsidR="001B225A" w:rsidRDefault="001B225A" w:rsidP="00A26D8E"/>
    <w:tbl>
      <w:tblPr>
        <w:tblStyle w:val="TableGrid"/>
        <w:tblW w:w="0" w:type="auto"/>
        <w:tblLook w:val="04A0" w:firstRow="1" w:lastRow="0" w:firstColumn="1" w:lastColumn="0" w:noHBand="0" w:noVBand="1"/>
      </w:tblPr>
      <w:tblGrid>
        <w:gridCol w:w="1555"/>
        <w:gridCol w:w="3543"/>
        <w:gridCol w:w="2552"/>
        <w:gridCol w:w="2806"/>
      </w:tblGrid>
      <w:tr w:rsidR="001B225A" w14:paraId="77FB4A4F" w14:textId="77777777" w:rsidTr="004900E2">
        <w:tc>
          <w:tcPr>
            <w:tcW w:w="1555" w:type="dxa"/>
          </w:tcPr>
          <w:p w14:paraId="7FF6A321" w14:textId="47CFBDA1" w:rsidR="001B225A" w:rsidRDefault="004900E2" w:rsidP="00A26D8E">
            <w:r>
              <w:t>Date</w:t>
            </w:r>
          </w:p>
        </w:tc>
        <w:tc>
          <w:tcPr>
            <w:tcW w:w="3543" w:type="dxa"/>
          </w:tcPr>
          <w:p w14:paraId="33DD3841" w14:textId="0991FF80" w:rsidR="001B225A" w:rsidRDefault="004900E2" w:rsidP="00A26D8E">
            <w:r>
              <w:t>What has been updated?</w:t>
            </w:r>
          </w:p>
        </w:tc>
        <w:tc>
          <w:tcPr>
            <w:tcW w:w="2552" w:type="dxa"/>
          </w:tcPr>
          <w:p w14:paraId="48C3D47A" w14:textId="07007BE4" w:rsidR="001B225A" w:rsidRDefault="004900E2" w:rsidP="00A26D8E">
            <w:r>
              <w:t>Date Sent to Ofsted</w:t>
            </w:r>
          </w:p>
        </w:tc>
        <w:tc>
          <w:tcPr>
            <w:tcW w:w="2806" w:type="dxa"/>
          </w:tcPr>
          <w:p w14:paraId="1BBB355F" w14:textId="6F00B7A4" w:rsidR="001B225A" w:rsidRDefault="004900E2" w:rsidP="00A26D8E">
            <w:r>
              <w:t>By Whom</w:t>
            </w:r>
          </w:p>
        </w:tc>
      </w:tr>
      <w:tr w:rsidR="004900E2" w14:paraId="5C509159" w14:textId="77777777" w:rsidTr="004900E2">
        <w:tc>
          <w:tcPr>
            <w:tcW w:w="1555" w:type="dxa"/>
          </w:tcPr>
          <w:p w14:paraId="25820A9E" w14:textId="5B4A413A" w:rsidR="004900E2" w:rsidRDefault="004900E2" w:rsidP="00A26D8E">
            <w:r>
              <w:t>23/06/2025</w:t>
            </w:r>
          </w:p>
        </w:tc>
        <w:tc>
          <w:tcPr>
            <w:tcW w:w="3543" w:type="dxa"/>
          </w:tcPr>
          <w:p w14:paraId="08DE1D41" w14:textId="38D3C89C" w:rsidR="004900E2" w:rsidRDefault="004900E2" w:rsidP="00A26D8E">
            <w:r>
              <w:t>N/A Version no 1</w:t>
            </w:r>
            <w:r w:rsidR="00441620">
              <w:t>.</w:t>
            </w:r>
          </w:p>
        </w:tc>
        <w:tc>
          <w:tcPr>
            <w:tcW w:w="2552" w:type="dxa"/>
          </w:tcPr>
          <w:p w14:paraId="4C14EF86" w14:textId="1D44BE0C" w:rsidR="004900E2" w:rsidRDefault="004900E2" w:rsidP="00A26D8E">
            <w:r>
              <w:t>23/06/2025</w:t>
            </w:r>
          </w:p>
        </w:tc>
        <w:tc>
          <w:tcPr>
            <w:tcW w:w="2806" w:type="dxa"/>
          </w:tcPr>
          <w:p w14:paraId="5A35C843" w14:textId="7A6ECC2D" w:rsidR="004900E2" w:rsidRDefault="004900E2" w:rsidP="00A26D8E">
            <w:r>
              <w:t>Chloe Bail</w:t>
            </w:r>
            <w:r w:rsidR="00673315">
              <w:t>e</w:t>
            </w:r>
            <w:r>
              <w:t>y</w:t>
            </w:r>
          </w:p>
        </w:tc>
      </w:tr>
      <w:tr w:rsidR="004900E2" w14:paraId="2D3E871B" w14:textId="77777777" w:rsidTr="004900E2">
        <w:tc>
          <w:tcPr>
            <w:tcW w:w="1555" w:type="dxa"/>
          </w:tcPr>
          <w:p w14:paraId="42FDDFE6" w14:textId="704A9F97" w:rsidR="004900E2" w:rsidRDefault="00C94094" w:rsidP="00A26D8E">
            <w:r>
              <w:t>04/07/2025</w:t>
            </w:r>
          </w:p>
        </w:tc>
        <w:tc>
          <w:tcPr>
            <w:tcW w:w="3543" w:type="dxa"/>
          </w:tcPr>
          <w:p w14:paraId="208347A8" w14:textId="7774486E" w:rsidR="004900E2" w:rsidRDefault="00C94094" w:rsidP="00A26D8E">
            <w:r>
              <w:t>Included pictures of the home.</w:t>
            </w:r>
          </w:p>
        </w:tc>
        <w:tc>
          <w:tcPr>
            <w:tcW w:w="2552" w:type="dxa"/>
          </w:tcPr>
          <w:p w14:paraId="6760CE59" w14:textId="7936D167" w:rsidR="004900E2" w:rsidRDefault="00C94094" w:rsidP="00A26D8E">
            <w:r>
              <w:t>N/A</w:t>
            </w:r>
          </w:p>
        </w:tc>
        <w:tc>
          <w:tcPr>
            <w:tcW w:w="2806" w:type="dxa"/>
          </w:tcPr>
          <w:p w14:paraId="07D90FC4" w14:textId="77777777" w:rsidR="004900E2" w:rsidRDefault="004900E2" w:rsidP="00A26D8E"/>
        </w:tc>
      </w:tr>
    </w:tbl>
    <w:p w14:paraId="0121D601" w14:textId="77777777" w:rsidR="001B225A" w:rsidRDefault="001B225A" w:rsidP="00A26D8E"/>
    <w:sectPr w:rsidR="001B225A" w:rsidSect="00C4205D">
      <w:headerReference w:type="default" r:id="rId26"/>
      <w:footerReference w:type="default" r:id="rId27"/>
      <w:headerReference w:type="first" r:id="rId28"/>
      <w:pgSz w:w="11906" w:h="16838"/>
      <w:pgMar w:top="720" w:right="720" w:bottom="720" w:left="720" w:header="567"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991E3" w14:textId="77777777" w:rsidR="00105452" w:rsidRDefault="00105452" w:rsidP="00576013">
      <w:r>
        <w:separator/>
      </w:r>
    </w:p>
  </w:endnote>
  <w:endnote w:type="continuationSeparator" w:id="0">
    <w:p w14:paraId="6B6073E7" w14:textId="77777777" w:rsidR="00105452" w:rsidRDefault="00105452" w:rsidP="00576013">
      <w:r>
        <w:continuationSeparator/>
      </w:r>
    </w:p>
  </w:endnote>
  <w:endnote w:type="continuationNotice" w:id="1">
    <w:p w14:paraId="5C901226" w14:textId="77777777" w:rsidR="00105452" w:rsidRDefault="00105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7148326"/>
      <w:docPartObj>
        <w:docPartGallery w:val="Page Numbers (Bottom of Page)"/>
        <w:docPartUnique/>
      </w:docPartObj>
    </w:sdtPr>
    <w:sdtEndPr>
      <w:rPr>
        <w:rFonts w:ascii="Arial" w:hAnsi="Arial" w:cs="Arial"/>
        <w:noProof/>
      </w:rPr>
    </w:sdtEndPr>
    <w:sdtContent>
      <w:p w14:paraId="4726538C" w14:textId="77777777" w:rsidR="00543E71" w:rsidRPr="00EC6724" w:rsidRDefault="00543E71">
        <w:pPr>
          <w:pStyle w:val="Footer"/>
          <w:jc w:val="right"/>
          <w:rPr>
            <w:rFonts w:ascii="Arial" w:hAnsi="Arial" w:cs="Arial"/>
          </w:rPr>
        </w:pPr>
        <w:r w:rsidRPr="00EC6724">
          <w:rPr>
            <w:rFonts w:ascii="Arial" w:hAnsi="Arial" w:cs="Arial"/>
          </w:rPr>
          <w:fldChar w:fldCharType="begin"/>
        </w:r>
        <w:r w:rsidRPr="00EC6724">
          <w:rPr>
            <w:rFonts w:ascii="Arial" w:hAnsi="Arial" w:cs="Arial"/>
          </w:rPr>
          <w:instrText xml:space="preserve"> PAGE   \* MERGEFORMAT </w:instrText>
        </w:r>
        <w:r w:rsidRPr="00EC6724">
          <w:rPr>
            <w:rFonts w:ascii="Arial" w:hAnsi="Arial" w:cs="Arial"/>
          </w:rPr>
          <w:fldChar w:fldCharType="separate"/>
        </w:r>
        <w:r w:rsidRPr="00EC6724">
          <w:rPr>
            <w:rFonts w:ascii="Arial" w:hAnsi="Arial" w:cs="Arial"/>
            <w:noProof/>
          </w:rPr>
          <w:t>25</w:t>
        </w:r>
        <w:r w:rsidRPr="00EC6724">
          <w:rPr>
            <w:rFonts w:ascii="Arial" w:hAnsi="Arial" w:cs="Arial"/>
            <w:noProof/>
          </w:rPr>
          <w:fldChar w:fldCharType="end"/>
        </w:r>
      </w:p>
    </w:sdtContent>
  </w:sdt>
  <w:p w14:paraId="245FF1CF" w14:textId="77777777" w:rsidR="00543E71" w:rsidRDefault="00543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ECB3B" w14:textId="77777777" w:rsidR="00105452" w:rsidRDefault="00105452" w:rsidP="00576013">
      <w:r>
        <w:separator/>
      </w:r>
    </w:p>
  </w:footnote>
  <w:footnote w:type="continuationSeparator" w:id="0">
    <w:p w14:paraId="3A0D17E0" w14:textId="77777777" w:rsidR="00105452" w:rsidRDefault="00105452" w:rsidP="00576013">
      <w:r>
        <w:continuationSeparator/>
      </w:r>
    </w:p>
  </w:footnote>
  <w:footnote w:type="continuationNotice" w:id="1">
    <w:p w14:paraId="46ED93F4" w14:textId="77777777" w:rsidR="00105452" w:rsidRDefault="001054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E168" w14:textId="5764E38A" w:rsidR="00543E71" w:rsidRDefault="001E21FA" w:rsidP="00ED21D2">
    <w:pPr>
      <w:pStyle w:val="Header"/>
      <w:jc w:val="center"/>
    </w:pPr>
    <w:r>
      <w:rPr>
        <w:noProof/>
      </w:rPr>
      <w:drawing>
        <wp:inline distT="0" distB="0" distL="0" distR="0" wp14:anchorId="547A0BB5" wp14:editId="69201224">
          <wp:extent cx="706837" cy="424027"/>
          <wp:effectExtent l="0" t="0" r="0" b="0"/>
          <wp:docPr id="1183651245" name="Picture 1183651245"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ho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70" cy="43844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3DA28" w14:textId="760F2022" w:rsidR="00543E71" w:rsidRDefault="001E21FA" w:rsidP="00ED21D2">
    <w:pPr>
      <w:pStyle w:val="Header"/>
      <w:jc w:val="center"/>
    </w:pPr>
    <w:r>
      <w:rPr>
        <w:noProof/>
      </w:rPr>
      <w:drawing>
        <wp:inline distT="0" distB="0" distL="0" distR="0" wp14:anchorId="3D50AC31" wp14:editId="5AEAA6BF">
          <wp:extent cx="706837" cy="424027"/>
          <wp:effectExtent l="0" t="0" r="0" b="0"/>
          <wp:docPr id="849846311" name="Picture 849846311"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ho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70" cy="4384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6099A"/>
    <w:multiLevelType w:val="hybridMultilevel"/>
    <w:tmpl w:val="FD9AC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64A40"/>
    <w:multiLevelType w:val="hybridMultilevel"/>
    <w:tmpl w:val="5A526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7718E"/>
    <w:multiLevelType w:val="hybridMultilevel"/>
    <w:tmpl w:val="D028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73FB0"/>
    <w:multiLevelType w:val="hybridMultilevel"/>
    <w:tmpl w:val="246ED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F25E0"/>
    <w:multiLevelType w:val="hybridMultilevel"/>
    <w:tmpl w:val="6AEA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356A98"/>
    <w:multiLevelType w:val="hybridMultilevel"/>
    <w:tmpl w:val="3E82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4672A2"/>
    <w:multiLevelType w:val="hybridMultilevel"/>
    <w:tmpl w:val="F77C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F1A03"/>
    <w:multiLevelType w:val="hybridMultilevel"/>
    <w:tmpl w:val="391C7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1D0A33"/>
    <w:multiLevelType w:val="hybridMultilevel"/>
    <w:tmpl w:val="28360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5763D1"/>
    <w:multiLevelType w:val="hybridMultilevel"/>
    <w:tmpl w:val="22AA570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5AE70F06"/>
    <w:multiLevelType w:val="hybridMultilevel"/>
    <w:tmpl w:val="E5DCD22E"/>
    <w:lvl w:ilvl="0" w:tplc="41FE421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2015294">
    <w:abstractNumId w:val="8"/>
  </w:num>
  <w:num w:numId="2" w16cid:durableId="1644702395">
    <w:abstractNumId w:val="5"/>
  </w:num>
  <w:num w:numId="3" w16cid:durableId="2042978018">
    <w:abstractNumId w:val="3"/>
  </w:num>
  <w:num w:numId="4" w16cid:durableId="1536305539">
    <w:abstractNumId w:val="1"/>
  </w:num>
  <w:num w:numId="5" w16cid:durableId="1539271376">
    <w:abstractNumId w:val="7"/>
  </w:num>
  <w:num w:numId="6" w16cid:durableId="641422666">
    <w:abstractNumId w:val="10"/>
  </w:num>
  <w:num w:numId="7" w16cid:durableId="663702320">
    <w:abstractNumId w:val="0"/>
  </w:num>
  <w:num w:numId="8" w16cid:durableId="292445589">
    <w:abstractNumId w:val="9"/>
  </w:num>
  <w:num w:numId="9" w16cid:durableId="722295491">
    <w:abstractNumId w:val="4"/>
  </w:num>
  <w:num w:numId="10" w16cid:durableId="2109541714">
    <w:abstractNumId w:val="6"/>
  </w:num>
  <w:num w:numId="11" w16cid:durableId="29394777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AD9"/>
    <w:rsid w:val="00002703"/>
    <w:rsid w:val="00002805"/>
    <w:rsid w:val="00002EB9"/>
    <w:rsid w:val="0000444B"/>
    <w:rsid w:val="0000494A"/>
    <w:rsid w:val="00004D36"/>
    <w:rsid w:val="0000597E"/>
    <w:rsid w:val="00005BF2"/>
    <w:rsid w:val="00006CC7"/>
    <w:rsid w:val="00006E76"/>
    <w:rsid w:val="00007EB2"/>
    <w:rsid w:val="000117EE"/>
    <w:rsid w:val="00011D71"/>
    <w:rsid w:val="0001404B"/>
    <w:rsid w:val="00014DD6"/>
    <w:rsid w:val="00014FF0"/>
    <w:rsid w:val="00015673"/>
    <w:rsid w:val="000156AB"/>
    <w:rsid w:val="00015917"/>
    <w:rsid w:val="00015F6F"/>
    <w:rsid w:val="00016C9C"/>
    <w:rsid w:val="00017484"/>
    <w:rsid w:val="000175F1"/>
    <w:rsid w:val="00017B1E"/>
    <w:rsid w:val="0002277B"/>
    <w:rsid w:val="00025C15"/>
    <w:rsid w:val="00027421"/>
    <w:rsid w:val="00030225"/>
    <w:rsid w:val="000306E0"/>
    <w:rsid w:val="00030E90"/>
    <w:rsid w:val="0003168B"/>
    <w:rsid w:val="00031E17"/>
    <w:rsid w:val="0003203A"/>
    <w:rsid w:val="00033178"/>
    <w:rsid w:val="0003330A"/>
    <w:rsid w:val="000336D9"/>
    <w:rsid w:val="00033ADE"/>
    <w:rsid w:val="00034A9B"/>
    <w:rsid w:val="00035474"/>
    <w:rsid w:val="00036009"/>
    <w:rsid w:val="000367F2"/>
    <w:rsid w:val="00037271"/>
    <w:rsid w:val="00037360"/>
    <w:rsid w:val="000409BD"/>
    <w:rsid w:val="00042AC1"/>
    <w:rsid w:val="00042EDD"/>
    <w:rsid w:val="00043F72"/>
    <w:rsid w:val="00045A4C"/>
    <w:rsid w:val="0004605E"/>
    <w:rsid w:val="00046C3B"/>
    <w:rsid w:val="00047654"/>
    <w:rsid w:val="00047704"/>
    <w:rsid w:val="00047989"/>
    <w:rsid w:val="00051BB8"/>
    <w:rsid w:val="00054BA0"/>
    <w:rsid w:val="000562A4"/>
    <w:rsid w:val="00056DEC"/>
    <w:rsid w:val="0005753D"/>
    <w:rsid w:val="000577E8"/>
    <w:rsid w:val="00057B28"/>
    <w:rsid w:val="00060487"/>
    <w:rsid w:val="00061403"/>
    <w:rsid w:val="000659A7"/>
    <w:rsid w:val="00065E3B"/>
    <w:rsid w:val="00066409"/>
    <w:rsid w:val="00066677"/>
    <w:rsid w:val="0006683A"/>
    <w:rsid w:val="0006689D"/>
    <w:rsid w:val="000673DE"/>
    <w:rsid w:val="00067FFD"/>
    <w:rsid w:val="00070C40"/>
    <w:rsid w:val="00071FD7"/>
    <w:rsid w:val="00072C08"/>
    <w:rsid w:val="0007454B"/>
    <w:rsid w:val="0007575B"/>
    <w:rsid w:val="00076668"/>
    <w:rsid w:val="00080F8D"/>
    <w:rsid w:val="000817F7"/>
    <w:rsid w:val="00081A11"/>
    <w:rsid w:val="00082944"/>
    <w:rsid w:val="000839FC"/>
    <w:rsid w:val="0009078F"/>
    <w:rsid w:val="00090B4A"/>
    <w:rsid w:val="000910C7"/>
    <w:rsid w:val="000913DF"/>
    <w:rsid w:val="00091644"/>
    <w:rsid w:val="0009258A"/>
    <w:rsid w:val="00092E7F"/>
    <w:rsid w:val="0009529C"/>
    <w:rsid w:val="000961BB"/>
    <w:rsid w:val="000966E0"/>
    <w:rsid w:val="00096A54"/>
    <w:rsid w:val="00097E95"/>
    <w:rsid w:val="00097F17"/>
    <w:rsid w:val="000A0488"/>
    <w:rsid w:val="000A05BE"/>
    <w:rsid w:val="000A0C6F"/>
    <w:rsid w:val="000A113C"/>
    <w:rsid w:val="000A27E9"/>
    <w:rsid w:val="000A27FF"/>
    <w:rsid w:val="000A2824"/>
    <w:rsid w:val="000A3162"/>
    <w:rsid w:val="000A40CB"/>
    <w:rsid w:val="000A43A5"/>
    <w:rsid w:val="000A43EC"/>
    <w:rsid w:val="000A4749"/>
    <w:rsid w:val="000A4BFD"/>
    <w:rsid w:val="000A50F2"/>
    <w:rsid w:val="000A6E81"/>
    <w:rsid w:val="000A740A"/>
    <w:rsid w:val="000A7C67"/>
    <w:rsid w:val="000B0C55"/>
    <w:rsid w:val="000B300D"/>
    <w:rsid w:val="000B4472"/>
    <w:rsid w:val="000B4CDE"/>
    <w:rsid w:val="000B59CE"/>
    <w:rsid w:val="000B6935"/>
    <w:rsid w:val="000B7AEA"/>
    <w:rsid w:val="000C16AC"/>
    <w:rsid w:val="000C1E66"/>
    <w:rsid w:val="000C3A19"/>
    <w:rsid w:val="000C3A44"/>
    <w:rsid w:val="000C3D26"/>
    <w:rsid w:val="000C4093"/>
    <w:rsid w:val="000C4716"/>
    <w:rsid w:val="000C546B"/>
    <w:rsid w:val="000C5A27"/>
    <w:rsid w:val="000C66FC"/>
    <w:rsid w:val="000C67C2"/>
    <w:rsid w:val="000C7914"/>
    <w:rsid w:val="000C7FAB"/>
    <w:rsid w:val="000D0091"/>
    <w:rsid w:val="000D04E3"/>
    <w:rsid w:val="000D1971"/>
    <w:rsid w:val="000D1BF5"/>
    <w:rsid w:val="000D40DA"/>
    <w:rsid w:val="000D5045"/>
    <w:rsid w:val="000D57DB"/>
    <w:rsid w:val="000D57F1"/>
    <w:rsid w:val="000D5970"/>
    <w:rsid w:val="000D5B3C"/>
    <w:rsid w:val="000D5BF6"/>
    <w:rsid w:val="000D5D26"/>
    <w:rsid w:val="000D634D"/>
    <w:rsid w:val="000D7741"/>
    <w:rsid w:val="000D7F8E"/>
    <w:rsid w:val="000E01B7"/>
    <w:rsid w:val="000E06B2"/>
    <w:rsid w:val="000E1AC3"/>
    <w:rsid w:val="000E41A4"/>
    <w:rsid w:val="000E514A"/>
    <w:rsid w:val="000E70A6"/>
    <w:rsid w:val="000E7224"/>
    <w:rsid w:val="000E762A"/>
    <w:rsid w:val="000E7FF7"/>
    <w:rsid w:val="000F0839"/>
    <w:rsid w:val="000F11A1"/>
    <w:rsid w:val="000F238F"/>
    <w:rsid w:val="000F3044"/>
    <w:rsid w:val="000F305C"/>
    <w:rsid w:val="000F414D"/>
    <w:rsid w:val="000F4F67"/>
    <w:rsid w:val="000F5178"/>
    <w:rsid w:val="000F527C"/>
    <w:rsid w:val="000F7026"/>
    <w:rsid w:val="000F7931"/>
    <w:rsid w:val="001001D0"/>
    <w:rsid w:val="00100695"/>
    <w:rsid w:val="00101DBB"/>
    <w:rsid w:val="00102F50"/>
    <w:rsid w:val="00102FDC"/>
    <w:rsid w:val="00103427"/>
    <w:rsid w:val="00104401"/>
    <w:rsid w:val="00105452"/>
    <w:rsid w:val="00106990"/>
    <w:rsid w:val="00106F6F"/>
    <w:rsid w:val="0011098C"/>
    <w:rsid w:val="00111394"/>
    <w:rsid w:val="00112403"/>
    <w:rsid w:val="00112BF2"/>
    <w:rsid w:val="0011411E"/>
    <w:rsid w:val="0011499B"/>
    <w:rsid w:val="00114C40"/>
    <w:rsid w:val="001151CB"/>
    <w:rsid w:val="0011561E"/>
    <w:rsid w:val="00115884"/>
    <w:rsid w:val="00115C31"/>
    <w:rsid w:val="00115E96"/>
    <w:rsid w:val="001170C0"/>
    <w:rsid w:val="00120068"/>
    <w:rsid w:val="00120AE9"/>
    <w:rsid w:val="001229AB"/>
    <w:rsid w:val="00122A37"/>
    <w:rsid w:val="001235CC"/>
    <w:rsid w:val="001235D6"/>
    <w:rsid w:val="00124A4F"/>
    <w:rsid w:val="001265F5"/>
    <w:rsid w:val="00126D4C"/>
    <w:rsid w:val="00127481"/>
    <w:rsid w:val="00127D09"/>
    <w:rsid w:val="0013016B"/>
    <w:rsid w:val="00130E89"/>
    <w:rsid w:val="00131047"/>
    <w:rsid w:val="00132FBC"/>
    <w:rsid w:val="00134D8C"/>
    <w:rsid w:val="00136C5F"/>
    <w:rsid w:val="00137D4D"/>
    <w:rsid w:val="00140C5C"/>
    <w:rsid w:val="00141471"/>
    <w:rsid w:val="00141571"/>
    <w:rsid w:val="0014198D"/>
    <w:rsid w:val="00143F85"/>
    <w:rsid w:val="001442EB"/>
    <w:rsid w:val="00144548"/>
    <w:rsid w:val="00145C75"/>
    <w:rsid w:val="00145FFA"/>
    <w:rsid w:val="0014644F"/>
    <w:rsid w:val="001467B2"/>
    <w:rsid w:val="001476AA"/>
    <w:rsid w:val="00150048"/>
    <w:rsid w:val="001514CB"/>
    <w:rsid w:val="00151637"/>
    <w:rsid w:val="001531E8"/>
    <w:rsid w:val="001544C5"/>
    <w:rsid w:val="0015501C"/>
    <w:rsid w:val="00155EF8"/>
    <w:rsid w:val="00156E24"/>
    <w:rsid w:val="001571FB"/>
    <w:rsid w:val="00157CA7"/>
    <w:rsid w:val="00157E4D"/>
    <w:rsid w:val="00160184"/>
    <w:rsid w:val="00161712"/>
    <w:rsid w:val="001619B5"/>
    <w:rsid w:val="001619BB"/>
    <w:rsid w:val="001629C7"/>
    <w:rsid w:val="00162D7A"/>
    <w:rsid w:val="00162DC1"/>
    <w:rsid w:val="00162F8E"/>
    <w:rsid w:val="0016375B"/>
    <w:rsid w:val="00163EA2"/>
    <w:rsid w:val="001654EC"/>
    <w:rsid w:val="00165A2F"/>
    <w:rsid w:val="00166051"/>
    <w:rsid w:val="00166892"/>
    <w:rsid w:val="00166C0A"/>
    <w:rsid w:val="00166C50"/>
    <w:rsid w:val="001678EA"/>
    <w:rsid w:val="00170013"/>
    <w:rsid w:val="00170D54"/>
    <w:rsid w:val="00171FC7"/>
    <w:rsid w:val="00172200"/>
    <w:rsid w:val="0017328D"/>
    <w:rsid w:val="00174552"/>
    <w:rsid w:val="001745C6"/>
    <w:rsid w:val="00174C33"/>
    <w:rsid w:val="0017569C"/>
    <w:rsid w:val="00175B0D"/>
    <w:rsid w:val="0017615B"/>
    <w:rsid w:val="00176389"/>
    <w:rsid w:val="00176A31"/>
    <w:rsid w:val="001773A2"/>
    <w:rsid w:val="00180B12"/>
    <w:rsid w:val="00182F70"/>
    <w:rsid w:val="00183F55"/>
    <w:rsid w:val="00185B96"/>
    <w:rsid w:val="0019123C"/>
    <w:rsid w:val="001917B8"/>
    <w:rsid w:val="001921E4"/>
    <w:rsid w:val="00192636"/>
    <w:rsid w:val="001940D6"/>
    <w:rsid w:val="00194882"/>
    <w:rsid w:val="001948E1"/>
    <w:rsid w:val="00194A61"/>
    <w:rsid w:val="00195397"/>
    <w:rsid w:val="001957D4"/>
    <w:rsid w:val="00196D2F"/>
    <w:rsid w:val="001979CB"/>
    <w:rsid w:val="00197E29"/>
    <w:rsid w:val="001A068D"/>
    <w:rsid w:val="001A0F18"/>
    <w:rsid w:val="001A1432"/>
    <w:rsid w:val="001A255A"/>
    <w:rsid w:val="001A2CC7"/>
    <w:rsid w:val="001A3EFA"/>
    <w:rsid w:val="001A4036"/>
    <w:rsid w:val="001A475B"/>
    <w:rsid w:val="001A6A8C"/>
    <w:rsid w:val="001A7FDD"/>
    <w:rsid w:val="001B02EB"/>
    <w:rsid w:val="001B0411"/>
    <w:rsid w:val="001B0ECC"/>
    <w:rsid w:val="001B225A"/>
    <w:rsid w:val="001B320B"/>
    <w:rsid w:val="001B4307"/>
    <w:rsid w:val="001B5F68"/>
    <w:rsid w:val="001B64E8"/>
    <w:rsid w:val="001B703B"/>
    <w:rsid w:val="001C02A1"/>
    <w:rsid w:val="001C02BB"/>
    <w:rsid w:val="001C07B1"/>
    <w:rsid w:val="001C3A5E"/>
    <w:rsid w:val="001C4096"/>
    <w:rsid w:val="001C50DA"/>
    <w:rsid w:val="001C58AF"/>
    <w:rsid w:val="001C6052"/>
    <w:rsid w:val="001D0E5A"/>
    <w:rsid w:val="001D17AB"/>
    <w:rsid w:val="001D1E6A"/>
    <w:rsid w:val="001D1EA1"/>
    <w:rsid w:val="001D2095"/>
    <w:rsid w:val="001D33B2"/>
    <w:rsid w:val="001D3799"/>
    <w:rsid w:val="001D47A1"/>
    <w:rsid w:val="001D4BAA"/>
    <w:rsid w:val="001D549A"/>
    <w:rsid w:val="001D6812"/>
    <w:rsid w:val="001D75A0"/>
    <w:rsid w:val="001D7F32"/>
    <w:rsid w:val="001E0155"/>
    <w:rsid w:val="001E02A0"/>
    <w:rsid w:val="001E21FA"/>
    <w:rsid w:val="001E261C"/>
    <w:rsid w:val="001E2CB7"/>
    <w:rsid w:val="001E2FE1"/>
    <w:rsid w:val="001E49AA"/>
    <w:rsid w:val="001E4AAF"/>
    <w:rsid w:val="001E4D34"/>
    <w:rsid w:val="001E7064"/>
    <w:rsid w:val="001E7FB7"/>
    <w:rsid w:val="001F0429"/>
    <w:rsid w:val="001F07DF"/>
    <w:rsid w:val="001F2BEB"/>
    <w:rsid w:val="001F2D01"/>
    <w:rsid w:val="001F4584"/>
    <w:rsid w:val="001F4D2C"/>
    <w:rsid w:val="001F53EA"/>
    <w:rsid w:val="001F59D6"/>
    <w:rsid w:val="001F62F6"/>
    <w:rsid w:val="001F67D3"/>
    <w:rsid w:val="002000C9"/>
    <w:rsid w:val="0020125D"/>
    <w:rsid w:val="002014B0"/>
    <w:rsid w:val="002025A9"/>
    <w:rsid w:val="00203F2C"/>
    <w:rsid w:val="002040E6"/>
    <w:rsid w:val="00205342"/>
    <w:rsid w:val="00205928"/>
    <w:rsid w:val="002066A8"/>
    <w:rsid w:val="00206EC4"/>
    <w:rsid w:val="002079E9"/>
    <w:rsid w:val="00207D9A"/>
    <w:rsid w:val="0021187B"/>
    <w:rsid w:val="002122A9"/>
    <w:rsid w:val="00213905"/>
    <w:rsid w:val="002145C6"/>
    <w:rsid w:val="00214BD7"/>
    <w:rsid w:val="00215337"/>
    <w:rsid w:val="00215A4A"/>
    <w:rsid w:val="00215D09"/>
    <w:rsid w:val="00220B42"/>
    <w:rsid w:val="00220D54"/>
    <w:rsid w:val="00220F6F"/>
    <w:rsid w:val="00222673"/>
    <w:rsid w:val="00222BAD"/>
    <w:rsid w:val="00222ECF"/>
    <w:rsid w:val="0022303F"/>
    <w:rsid w:val="002244AE"/>
    <w:rsid w:val="00224B9B"/>
    <w:rsid w:val="00225A29"/>
    <w:rsid w:val="00225B7C"/>
    <w:rsid w:val="00226299"/>
    <w:rsid w:val="00230116"/>
    <w:rsid w:val="00230249"/>
    <w:rsid w:val="0023128A"/>
    <w:rsid w:val="00231374"/>
    <w:rsid w:val="00231B61"/>
    <w:rsid w:val="00232049"/>
    <w:rsid w:val="00232A65"/>
    <w:rsid w:val="00232B26"/>
    <w:rsid w:val="0023460F"/>
    <w:rsid w:val="00234C9B"/>
    <w:rsid w:val="002371CF"/>
    <w:rsid w:val="002371EB"/>
    <w:rsid w:val="00237408"/>
    <w:rsid w:val="002375CB"/>
    <w:rsid w:val="00237BEB"/>
    <w:rsid w:val="002404D2"/>
    <w:rsid w:val="00241C6D"/>
    <w:rsid w:val="00241DBC"/>
    <w:rsid w:val="0024220C"/>
    <w:rsid w:val="0024340B"/>
    <w:rsid w:val="00243920"/>
    <w:rsid w:val="00243F74"/>
    <w:rsid w:val="00244257"/>
    <w:rsid w:val="002458F2"/>
    <w:rsid w:val="00245966"/>
    <w:rsid w:val="0024662A"/>
    <w:rsid w:val="002478E8"/>
    <w:rsid w:val="00247934"/>
    <w:rsid w:val="00247D39"/>
    <w:rsid w:val="00251A21"/>
    <w:rsid w:val="00251E37"/>
    <w:rsid w:val="00252921"/>
    <w:rsid w:val="00252EA6"/>
    <w:rsid w:val="002535EE"/>
    <w:rsid w:val="00254F6E"/>
    <w:rsid w:val="0025546D"/>
    <w:rsid w:val="002562A9"/>
    <w:rsid w:val="00262631"/>
    <w:rsid w:val="002633A3"/>
    <w:rsid w:val="00263B19"/>
    <w:rsid w:val="002672A5"/>
    <w:rsid w:val="00270E71"/>
    <w:rsid w:val="00270E7E"/>
    <w:rsid w:val="00272589"/>
    <w:rsid w:val="002731B3"/>
    <w:rsid w:val="0027325E"/>
    <w:rsid w:val="00274880"/>
    <w:rsid w:val="00274A01"/>
    <w:rsid w:val="00274B4F"/>
    <w:rsid w:val="00275166"/>
    <w:rsid w:val="00275946"/>
    <w:rsid w:val="00276122"/>
    <w:rsid w:val="002769EE"/>
    <w:rsid w:val="00277699"/>
    <w:rsid w:val="00277B4E"/>
    <w:rsid w:val="0028155B"/>
    <w:rsid w:val="002817CA"/>
    <w:rsid w:val="0028200F"/>
    <w:rsid w:val="0028275D"/>
    <w:rsid w:val="002832F3"/>
    <w:rsid w:val="00285833"/>
    <w:rsid w:val="002864C0"/>
    <w:rsid w:val="002866C7"/>
    <w:rsid w:val="00286D7C"/>
    <w:rsid w:val="00290469"/>
    <w:rsid w:val="00290A73"/>
    <w:rsid w:val="002928DF"/>
    <w:rsid w:val="00293B7C"/>
    <w:rsid w:val="00293C41"/>
    <w:rsid w:val="00294D72"/>
    <w:rsid w:val="002958FA"/>
    <w:rsid w:val="00295FF8"/>
    <w:rsid w:val="00296D2B"/>
    <w:rsid w:val="00296FBB"/>
    <w:rsid w:val="002A00F6"/>
    <w:rsid w:val="002A04BF"/>
    <w:rsid w:val="002A0E80"/>
    <w:rsid w:val="002A3133"/>
    <w:rsid w:val="002A32C3"/>
    <w:rsid w:val="002A4188"/>
    <w:rsid w:val="002A6045"/>
    <w:rsid w:val="002A6936"/>
    <w:rsid w:val="002A6B49"/>
    <w:rsid w:val="002A6CEB"/>
    <w:rsid w:val="002B05D1"/>
    <w:rsid w:val="002B08E9"/>
    <w:rsid w:val="002B091D"/>
    <w:rsid w:val="002B1A02"/>
    <w:rsid w:val="002B1B19"/>
    <w:rsid w:val="002B31E1"/>
    <w:rsid w:val="002B4476"/>
    <w:rsid w:val="002B4497"/>
    <w:rsid w:val="002B4E68"/>
    <w:rsid w:val="002B5E57"/>
    <w:rsid w:val="002B5F8E"/>
    <w:rsid w:val="002B6049"/>
    <w:rsid w:val="002B7830"/>
    <w:rsid w:val="002B78DA"/>
    <w:rsid w:val="002C06A2"/>
    <w:rsid w:val="002C06E2"/>
    <w:rsid w:val="002C0D92"/>
    <w:rsid w:val="002C25B7"/>
    <w:rsid w:val="002C2903"/>
    <w:rsid w:val="002C3C75"/>
    <w:rsid w:val="002C4F4C"/>
    <w:rsid w:val="002C53FD"/>
    <w:rsid w:val="002C62A1"/>
    <w:rsid w:val="002C70DC"/>
    <w:rsid w:val="002D0ECF"/>
    <w:rsid w:val="002D1240"/>
    <w:rsid w:val="002D1929"/>
    <w:rsid w:val="002D1FAC"/>
    <w:rsid w:val="002D20C4"/>
    <w:rsid w:val="002D2805"/>
    <w:rsid w:val="002D3582"/>
    <w:rsid w:val="002D46F8"/>
    <w:rsid w:val="002D6377"/>
    <w:rsid w:val="002D6B66"/>
    <w:rsid w:val="002D7A51"/>
    <w:rsid w:val="002E0FB2"/>
    <w:rsid w:val="002E2226"/>
    <w:rsid w:val="002E314B"/>
    <w:rsid w:val="002E3A42"/>
    <w:rsid w:val="002E4B20"/>
    <w:rsid w:val="002E4CBB"/>
    <w:rsid w:val="002E5B37"/>
    <w:rsid w:val="002E6489"/>
    <w:rsid w:val="002E6A17"/>
    <w:rsid w:val="002E79AA"/>
    <w:rsid w:val="002F11D1"/>
    <w:rsid w:val="002F182F"/>
    <w:rsid w:val="002F25CA"/>
    <w:rsid w:val="002F3580"/>
    <w:rsid w:val="002F3D46"/>
    <w:rsid w:val="002F4273"/>
    <w:rsid w:val="002F4C27"/>
    <w:rsid w:val="002F4D39"/>
    <w:rsid w:val="002F5A4C"/>
    <w:rsid w:val="00300782"/>
    <w:rsid w:val="003018B5"/>
    <w:rsid w:val="00302623"/>
    <w:rsid w:val="003035B5"/>
    <w:rsid w:val="00303F89"/>
    <w:rsid w:val="0030498F"/>
    <w:rsid w:val="00306664"/>
    <w:rsid w:val="003068E2"/>
    <w:rsid w:val="00307099"/>
    <w:rsid w:val="00311038"/>
    <w:rsid w:val="0031122D"/>
    <w:rsid w:val="003115C7"/>
    <w:rsid w:val="00312D3C"/>
    <w:rsid w:val="00313BE1"/>
    <w:rsid w:val="003140C7"/>
    <w:rsid w:val="00314D5B"/>
    <w:rsid w:val="00314DC5"/>
    <w:rsid w:val="00315875"/>
    <w:rsid w:val="00315A52"/>
    <w:rsid w:val="00315A80"/>
    <w:rsid w:val="00317270"/>
    <w:rsid w:val="003173FA"/>
    <w:rsid w:val="00320CC9"/>
    <w:rsid w:val="00320D44"/>
    <w:rsid w:val="00321995"/>
    <w:rsid w:val="00323CA8"/>
    <w:rsid w:val="00323FFF"/>
    <w:rsid w:val="003242AB"/>
    <w:rsid w:val="003266F9"/>
    <w:rsid w:val="00326FC0"/>
    <w:rsid w:val="00327A8D"/>
    <w:rsid w:val="0033064F"/>
    <w:rsid w:val="00330721"/>
    <w:rsid w:val="00330D89"/>
    <w:rsid w:val="00331909"/>
    <w:rsid w:val="0033329A"/>
    <w:rsid w:val="00333580"/>
    <w:rsid w:val="0033434C"/>
    <w:rsid w:val="00334796"/>
    <w:rsid w:val="003348AC"/>
    <w:rsid w:val="00334BB0"/>
    <w:rsid w:val="00334D82"/>
    <w:rsid w:val="00334DB3"/>
    <w:rsid w:val="00335243"/>
    <w:rsid w:val="00335D32"/>
    <w:rsid w:val="00335D8E"/>
    <w:rsid w:val="003361D2"/>
    <w:rsid w:val="0033698C"/>
    <w:rsid w:val="0033784B"/>
    <w:rsid w:val="00341194"/>
    <w:rsid w:val="00341947"/>
    <w:rsid w:val="00341DED"/>
    <w:rsid w:val="00342B5A"/>
    <w:rsid w:val="0034393A"/>
    <w:rsid w:val="00344100"/>
    <w:rsid w:val="00344CD7"/>
    <w:rsid w:val="00345161"/>
    <w:rsid w:val="0035141A"/>
    <w:rsid w:val="0035152B"/>
    <w:rsid w:val="0035248E"/>
    <w:rsid w:val="003525DB"/>
    <w:rsid w:val="003525F1"/>
    <w:rsid w:val="00352A1C"/>
    <w:rsid w:val="00352BEB"/>
    <w:rsid w:val="00353D81"/>
    <w:rsid w:val="00353FD4"/>
    <w:rsid w:val="003543CD"/>
    <w:rsid w:val="0035572F"/>
    <w:rsid w:val="003563C2"/>
    <w:rsid w:val="00360D90"/>
    <w:rsid w:val="00360DA4"/>
    <w:rsid w:val="00361D92"/>
    <w:rsid w:val="003623C2"/>
    <w:rsid w:val="0036319C"/>
    <w:rsid w:val="0036359A"/>
    <w:rsid w:val="00363B1F"/>
    <w:rsid w:val="00364819"/>
    <w:rsid w:val="00364DDF"/>
    <w:rsid w:val="00365257"/>
    <w:rsid w:val="00366C3F"/>
    <w:rsid w:val="0036712F"/>
    <w:rsid w:val="003708B0"/>
    <w:rsid w:val="00370BAA"/>
    <w:rsid w:val="00371634"/>
    <w:rsid w:val="0037197C"/>
    <w:rsid w:val="00374591"/>
    <w:rsid w:val="003771E5"/>
    <w:rsid w:val="00380049"/>
    <w:rsid w:val="00384E81"/>
    <w:rsid w:val="00385661"/>
    <w:rsid w:val="00385FF7"/>
    <w:rsid w:val="0038690D"/>
    <w:rsid w:val="00386F77"/>
    <w:rsid w:val="003871B8"/>
    <w:rsid w:val="003872E7"/>
    <w:rsid w:val="00387A99"/>
    <w:rsid w:val="00387AF1"/>
    <w:rsid w:val="00387B44"/>
    <w:rsid w:val="00390317"/>
    <w:rsid w:val="00390488"/>
    <w:rsid w:val="00392323"/>
    <w:rsid w:val="00392501"/>
    <w:rsid w:val="00392851"/>
    <w:rsid w:val="00393738"/>
    <w:rsid w:val="0039437F"/>
    <w:rsid w:val="003965B8"/>
    <w:rsid w:val="0039760B"/>
    <w:rsid w:val="00397625"/>
    <w:rsid w:val="00397A5D"/>
    <w:rsid w:val="003A0D60"/>
    <w:rsid w:val="003A12BA"/>
    <w:rsid w:val="003A2B2E"/>
    <w:rsid w:val="003A4BFA"/>
    <w:rsid w:val="003A5F1D"/>
    <w:rsid w:val="003A6ED2"/>
    <w:rsid w:val="003A74E8"/>
    <w:rsid w:val="003B0437"/>
    <w:rsid w:val="003B2039"/>
    <w:rsid w:val="003B212E"/>
    <w:rsid w:val="003B22F4"/>
    <w:rsid w:val="003B260E"/>
    <w:rsid w:val="003B4C2C"/>
    <w:rsid w:val="003B4F83"/>
    <w:rsid w:val="003B6555"/>
    <w:rsid w:val="003B6E36"/>
    <w:rsid w:val="003C0199"/>
    <w:rsid w:val="003C0E2C"/>
    <w:rsid w:val="003C16B5"/>
    <w:rsid w:val="003C2143"/>
    <w:rsid w:val="003C2CA6"/>
    <w:rsid w:val="003C33C1"/>
    <w:rsid w:val="003C371E"/>
    <w:rsid w:val="003C425B"/>
    <w:rsid w:val="003C7431"/>
    <w:rsid w:val="003C765C"/>
    <w:rsid w:val="003C7964"/>
    <w:rsid w:val="003D013F"/>
    <w:rsid w:val="003D2872"/>
    <w:rsid w:val="003D5124"/>
    <w:rsid w:val="003D5ADB"/>
    <w:rsid w:val="003D69B6"/>
    <w:rsid w:val="003D77CE"/>
    <w:rsid w:val="003E1D48"/>
    <w:rsid w:val="003E2965"/>
    <w:rsid w:val="003E2ABD"/>
    <w:rsid w:val="003E34B8"/>
    <w:rsid w:val="003E3CA2"/>
    <w:rsid w:val="003E3FF9"/>
    <w:rsid w:val="003E47DB"/>
    <w:rsid w:val="003E4A94"/>
    <w:rsid w:val="003E5A6C"/>
    <w:rsid w:val="003E6008"/>
    <w:rsid w:val="003E6A66"/>
    <w:rsid w:val="003F0C66"/>
    <w:rsid w:val="003F1038"/>
    <w:rsid w:val="003F1DCA"/>
    <w:rsid w:val="003F1F27"/>
    <w:rsid w:val="003F2425"/>
    <w:rsid w:val="003F26FB"/>
    <w:rsid w:val="003F38B1"/>
    <w:rsid w:val="003F3A39"/>
    <w:rsid w:val="003F42DF"/>
    <w:rsid w:val="003F5060"/>
    <w:rsid w:val="003F53F8"/>
    <w:rsid w:val="003F5462"/>
    <w:rsid w:val="003F6076"/>
    <w:rsid w:val="003F7CE6"/>
    <w:rsid w:val="00400788"/>
    <w:rsid w:val="00401AF3"/>
    <w:rsid w:val="00401BF5"/>
    <w:rsid w:val="00402DDF"/>
    <w:rsid w:val="0040383D"/>
    <w:rsid w:val="00404101"/>
    <w:rsid w:val="00406C25"/>
    <w:rsid w:val="004076F2"/>
    <w:rsid w:val="00407B8A"/>
    <w:rsid w:val="00407C0E"/>
    <w:rsid w:val="00407F1A"/>
    <w:rsid w:val="00411819"/>
    <w:rsid w:val="004119F8"/>
    <w:rsid w:val="004123FB"/>
    <w:rsid w:val="00412602"/>
    <w:rsid w:val="00412D28"/>
    <w:rsid w:val="004132F1"/>
    <w:rsid w:val="00413488"/>
    <w:rsid w:val="004140EF"/>
    <w:rsid w:val="00415696"/>
    <w:rsid w:val="004209CC"/>
    <w:rsid w:val="00420EED"/>
    <w:rsid w:val="00420F32"/>
    <w:rsid w:val="004220CE"/>
    <w:rsid w:val="00422AE4"/>
    <w:rsid w:val="00422CCA"/>
    <w:rsid w:val="00424205"/>
    <w:rsid w:val="004242FC"/>
    <w:rsid w:val="004261C1"/>
    <w:rsid w:val="00432DE7"/>
    <w:rsid w:val="004344BD"/>
    <w:rsid w:val="00435557"/>
    <w:rsid w:val="00435732"/>
    <w:rsid w:val="00436567"/>
    <w:rsid w:val="0043781F"/>
    <w:rsid w:val="00437F41"/>
    <w:rsid w:val="00440474"/>
    <w:rsid w:val="00441620"/>
    <w:rsid w:val="0044175A"/>
    <w:rsid w:val="0044217B"/>
    <w:rsid w:val="00442360"/>
    <w:rsid w:val="004448D2"/>
    <w:rsid w:val="0044548D"/>
    <w:rsid w:val="00445610"/>
    <w:rsid w:val="00450E69"/>
    <w:rsid w:val="00451997"/>
    <w:rsid w:val="00454719"/>
    <w:rsid w:val="00456B11"/>
    <w:rsid w:val="004573B6"/>
    <w:rsid w:val="00460150"/>
    <w:rsid w:val="0046099A"/>
    <w:rsid w:val="004615A4"/>
    <w:rsid w:val="004626B0"/>
    <w:rsid w:val="00462A98"/>
    <w:rsid w:val="00462F98"/>
    <w:rsid w:val="00463382"/>
    <w:rsid w:val="0046410A"/>
    <w:rsid w:val="00464645"/>
    <w:rsid w:val="0046509E"/>
    <w:rsid w:val="00465C03"/>
    <w:rsid w:val="00465F2D"/>
    <w:rsid w:val="0046666B"/>
    <w:rsid w:val="00467418"/>
    <w:rsid w:val="00470620"/>
    <w:rsid w:val="00470AE8"/>
    <w:rsid w:val="00471D43"/>
    <w:rsid w:val="00472216"/>
    <w:rsid w:val="004734DC"/>
    <w:rsid w:val="0047355A"/>
    <w:rsid w:val="00475F2C"/>
    <w:rsid w:val="004764AF"/>
    <w:rsid w:val="004774B7"/>
    <w:rsid w:val="004804A0"/>
    <w:rsid w:val="0048124B"/>
    <w:rsid w:val="004828EE"/>
    <w:rsid w:val="004842C2"/>
    <w:rsid w:val="004877DB"/>
    <w:rsid w:val="004900E2"/>
    <w:rsid w:val="00490650"/>
    <w:rsid w:val="0049146A"/>
    <w:rsid w:val="00491C00"/>
    <w:rsid w:val="0049359C"/>
    <w:rsid w:val="004938C4"/>
    <w:rsid w:val="00493E32"/>
    <w:rsid w:val="00496134"/>
    <w:rsid w:val="00497546"/>
    <w:rsid w:val="004A010C"/>
    <w:rsid w:val="004A1A81"/>
    <w:rsid w:val="004A1F40"/>
    <w:rsid w:val="004A3463"/>
    <w:rsid w:val="004A417A"/>
    <w:rsid w:val="004A41FA"/>
    <w:rsid w:val="004A4CC7"/>
    <w:rsid w:val="004B4076"/>
    <w:rsid w:val="004B4B3D"/>
    <w:rsid w:val="004B51CA"/>
    <w:rsid w:val="004B57C0"/>
    <w:rsid w:val="004B5C61"/>
    <w:rsid w:val="004B6C84"/>
    <w:rsid w:val="004B7BA4"/>
    <w:rsid w:val="004C0345"/>
    <w:rsid w:val="004C1F90"/>
    <w:rsid w:val="004C2A03"/>
    <w:rsid w:val="004C335E"/>
    <w:rsid w:val="004C4E9F"/>
    <w:rsid w:val="004C5ED5"/>
    <w:rsid w:val="004C68CC"/>
    <w:rsid w:val="004C70BB"/>
    <w:rsid w:val="004C76B5"/>
    <w:rsid w:val="004D0D90"/>
    <w:rsid w:val="004D21AD"/>
    <w:rsid w:val="004D225C"/>
    <w:rsid w:val="004D23CB"/>
    <w:rsid w:val="004D261F"/>
    <w:rsid w:val="004D2BD6"/>
    <w:rsid w:val="004D301C"/>
    <w:rsid w:val="004D3F6B"/>
    <w:rsid w:val="004D5483"/>
    <w:rsid w:val="004D591E"/>
    <w:rsid w:val="004D6D30"/>
    <w:rsid w:val="004D757D"/>
    <w:rsid w:val="004D7FEC"/>
    <w:rsid w:val="004E0547"/>
    <w:rsid w:val="004E201C"/>
    <w:rsid w:val="004E2A7B"/>
    <w:rsid w:val="004E5302"/>
    <w:rsid w:val="004E651C"/>
    <w:rsid w:val="004E6EB2"/>
    <w:rsid w:val="004E733A"/>
    <w:rsid w:val="004F2B41"/>
    <w:rsid w:val="004F3275"/>
    <w:rsid w:val="004F34B8"/>
    <w:rsid w:val="004F5165"/>
    <w:rsid w:val="004F583F"/>
    <w:rsid w:val="004F5A21"/>
    <w:rsid w:val="004F5CD0"/>
    <w:rsid w:val="004F5E2D"/>
    <w:rsid w:val="004F6AF8"/>
    <w:rsid w:val="004F79EB"/>
    <w:rsid w:val="00500658"/>
    <w:rsid w:val="00500F74"/>
    <w:rsid w:val="005013B2"/>
    <w:rsid w:val="00501F6D"/>
    <w:rsid w:val="005024B6"/>
    <w:rsid w:val="00502A70"/>
    <w:rsid w:val="00502FBA"/>
    <w:rsid w:val="005037B5"/>
    <w:rsid w:val="00503EE7"/>
    <w:rsid w:val="00504459"/>
    <w:rsid w:val="00506076"/>
    <w:rsid w:val="0050641F"/>
    <w:rsid w:val="00506E12"/>
    <w:rsid w:val="00507614"/>
    <w:rsid w:val="00510899"/>
    <w:rsid w:val="00510ECE"/>
    <w:rsid w:val="00511518"/>
    <w:rsid w:val="0051153F"/>
    <w:rsid w:val="00511995"/>
    <w:rsid w:val="00511FD4"/>
    <w:rsid w:val="00512488"/>
    <w:rsid w:val="00512BFD"/>
    <w:rsid w:val="005136A4"/>
    <w:rsid w:val="005142C0"/>
    <w:rsid w:val="005158EF"/>
    <w:rsid w:val="00515AAD"/>
    <w:rsid w:val="00515B2C"/>
    <w:rsid w:val="00516B33"/>
    <w:rsid w:val="00516DDC"/>
    <w:rsid w:val="0051745D"/>
    <w:rsid w:val="005174FF"/>
    <w:rsid w:val="0051762A"/>
    <w:rsid w:val="005216C2"/>
    <w:rsid w:val="00521F90"/>
    <w:rsid w:val="0052253B"/>
    <w:rsid w:val="0052372D"/>
    <w:rsid w:val="00523FC7"/>
    <w:rsid w:val="00524159"/>
    <w:rsid w:val="005242D5"/>
    <w:rsid w:val="00526944"/>
    <w:rsid w:val="005278CA"/>
    <w:rsid w:val="00527980"/>
    <w:rsid w:val="00527F6D"/>
    <w:rsid w:val="005303A2"/>
    <w:rsid w:val="005308D5"/>
    <w:rsid w:val="0053133D"/>
    <w:rsid w:val="0053240E"/>
    <w:rsid w:val="00532A31"/>
    <w:rsid w:val="00534E7E"/>
    <w:rsid w:val="00535912"/>
    <w:rsid w:val="00536270"/>
    <w:rsid w:val="00537A97"/>
    <w:rsid w:val="00537EFD"/>
    <w:rsid w:val="00540097"/>
    <w:rsid w:val="005416D3"/>
    <w:rsid w:val="00541847"/>
    <w:rsid w:val="00541B04"/>
    <w:rsid w:val="00543E71"/>
    <w:rsid w:val="005447BF"/>
    <w:rsid w:val="005465A3"/>
    <w:rsid w:val="00546B9D"/>
    <w:rsid w:val="005470E6"/>
    <w:rsid w:val="005471FE"/>
    <w:rsid w:val="0055022D"/>
    <w:rsid w:val="005506AE"/>
    <w:rsid w:val="00553878"/>
    <w:rsid w:val="00554143"/>
    <w:rsid w:val="005545F9"/>
    <w:rsid w:val="00555CD4"/>
    <w:rsid w:val="00556C0B"/>
    <w:rsid w:val="00556F93"/>
    <w:rsid w:val="00557B4F"/>
    <w:rsid w:val="00560078"/>
    <w:rsid w:val="00560489"/>
    <w:rsid w:val="005604E5"/>
    <w:rsid w:val="0056071E"/>
    <w:rsid w:val="005607BC"/>
    <w:rsid w:val="00560992"/>
    <w:rsid w:val="00563303"/>
    <w:rsid w:val="00563836"/>
    <w:rsid w:val="005648B1"/>
    <w:rsid w:val="00565BA2"/>
    <w:rsid w:val="00565D2A"/>
    <w:rsid w:val="005665A1"/>
    <w:rsid w:val="0057063B"/>
    <w:rsid w:val="00570AE1"/>
    <w:rsid w:val="005712DF"/>
    <w:rsid w:val="00572475"/>
    <w:rsid w:val="00573761"/>
    <w:rsid w:val="005739D1"/>
    <w:rsid w:val="00575F6E"/>
    <w:rsid w:val="00576013"/>
    <w:rsid w:val="00576E95"/>
    <w:rsid w:val="00580C02"/>
    <w:rsid w:val="0058265F"/>
    <w:rsid w:val="0058364B"/>
    <w:rsid w:val="005837E2"/>
    <w:rsid w:val="00583810"/>
    <w:rsid w:val="005844BB"/>
    <w:rsid w:val="00584A71"/>
    <w:rsid w:val="0058525B"/>
    <w:rsid w:val="00585A4E"/>
    <w:rsid w:val="00587302"/>
    <w:rsid w:val="00587633"/>
    <w:rsid w:val="00587FF2"/>
    <w:rsid w:val="005949A7"/>
    <w:rsid w:val="00595E24"/>
    <w:rsid w:val="0059778A"/>
    <w:rsid w:val="005978B2"/>
    <w:rsid w:val="005979E8"/>
    <w:rsid w:val="00597A48"/>
    <w:rsid w:val="005A01F4"/>
    <w:rsid w:val="005A0834"/>
    <w:rsid w:val="005A1859"/>
    <w:rsid w:val="005A2287"/>
    <w:rsid w:val="005A37BA"/>
    <w:rsid w:val="005A3D76"/>
    <w:rsid w:val="005A42E9"/>
    <w:rsid w:val="005A4E15"/>
    <w:rsid w:val="005A5306"/>
    <w:rsid w:val="005A621B"/>
    <w:rsid w:val="005A6399"/>
    <w:rsid w:val="005A6809"/>
    <w:rsid w:val="005A7132"/>
    <w:rsid w:val="005A7A7E"/>
    <w:rsid w:val="005B1C5B"/>
    <w:rsid w:val="005B32F0"/>
    <w:rsid w:val="005B387B"/>
    <w:rsid w:val="005B4804"/>
    <w:rsid w:val="005B4F1C"/>
    <w:rsid w:val="005B5388"/>
    <w:rsid w:val="005B542B"/>
    <w:rsid w:val="005B5650"/>
    <w:rsid w:val="005B7028"/>
    <w:rsid w:val="005B7911"/>
    <w:rsid w:val="005B7BAB"/>
    <w:rsid w:val="005C0CD3"/>
    <w:rsid w:val="005C0DA0"/>
    <w:rsid w:val="005C12DF"/>
    <w:rsid w:val="005C2FB6"/>
    <w:rsid w:val="005C3124"/>
    <w:rsid w:val="005C3AD1"/>
    <w:rsid w:val="005C4270"/>
    <w:rsid w:val="005C69E1"/>
    <w:rsid w:val="005C7604"/>
    <w:rsid w:val="005C7BC9"/>
    <w:rsid w:val="005D0423"/>
    <w:rsid w:val="005D174E"/>
    <w:rsid w:val="005D2900"/>
    <w:rsid w:val="005D29B4"/>
    <w:rsid w:val="005D2B97"/>
    <w:rsid w:val="005D5194"/>
    <w:rsid w:val="005D5425"/>
    <w:rsid w:val="005D58D7"/>
    <w:rsid w:val="005D7E54"/>
    <w:rsid w:val="005D7E8D"/>
    <w:rsid w:val="005E177A"/>
    <w:rsid w:val="005E1A51"/>
    <w:rsid w:val="005E2831"/>
    <w:rsid w:val="005E3534"/>
    <w:rsid w:val="005E358C"/>
    <w:rsid w:val="005E3B95"/>
    <w:rsid w:val="005E420F"/>
    <w:rsid w:val="005E4C7C"/>
    <w:rsid w:val="005E4DDB"/>
    <w:rsid w:val="005E5922"/>
    <w:rsid w:val="005E5EC0"/>
    <w:rsid w:val="005E70A5"/>
    <w:rsid w:val="005F01E0"/>
    <w:rsid w:val="005F09D9"/>
    <w:rsid w:val="005F13AD"/>
    <w:rsid w:val="005F1E9C"/>
    <w:rsid w:val="005F26E6"/>
    <w:rsid w:val="005F33DE"/>
    <w:rsid w:val="005F3A07"/>
    <w:rsid w:val="005F4223"/>
    <w:rsid w:val="005F6236"/>
    <w:rsid w:val="005F6672"/>
    <w:rsid w:val="005F6A02"/>
    <w:rsid w:val="005F6D0A"/>
    <w:rsid w:val="005F7A9C"/>
    <w:rsid w:val="00600761"/>
    <w:rsid w:val="006016F1"/>
    <w:rsid w:val="006027CA"/>
    <w:rsid w:val="00603A7A"/>
    <w:rsid w:val="00603DA7"/>
    <w:rsid w:val="006040FA"/>
    <w:rsid w:val="006042A4"/>
    <w:rsid w:val="006047D1"/>
    <w:rsid w:val="00604D7C"/>
    <w:rsid w:val="00604E26"/>
    <w:rsid w:val="00605E7C"/>
    <w:rsid w:val="006068F1"/>
    <w:rsid w:val="00607446"/>
    <w:rsid w:val="00610090"/>
    <w:rsid w:val="00611030"/>
    <w:rsid w:val="006111ED"/>
    <w:rsid w:val="00611AAE"/>
    <w:rsid w:val="00611B22"/>
    <w:rsid w:val="00612735"/>
    <w:rsid w:val="0061335E"/>
    <w:rsid w:val="00613728"/>
    <w:rsid w:val="006143AE"/>
    <w:rsid w:val="00614AD4"/>
    <w:rsid w:val="00614D5A"/>
    <w:rsid w:val="00617758"/>
    <w:rsid w:val="006178C7"/>
    <w:rsid w:val="00620E77"/>
    <w:rsid w:val="006211D6"/>
    <w:rsid w:val="006223DD"/>
    <w:rsid w:val="00622AA4"/>
    <w:rsid w:val="00623095"/>
    <w:rsid w:val="00623A90"/>
    <w:rsid w:val="00624BA9"/>
    <w:rsid w:val="006259AD"/>
    <w:rsid w:val="00626573"/>
    <w:rsid w:val="006265F8"/>
    <w:rsid w:val="006270D2"/>
    <w:rsid w:val="006275B3"/>
    <w:rsid w:val="00627AF3"/>
    <w:rsid w:val="00627F57"/>
    <w:rsid w:val="006306D0"/>
    <w:rsid w:val="0063103B"/>
    <w:rsid w:val="00631BB0"/>
    <w:rsid w:val="00631D99"/>
    <w:rsid w:val="00632084"/>
    <w:rsid w:val="00632401"/>
    <w:rsid w:val="00632E80"/>
    <w:rsid w:val="006334FB"/>
    <w:rsid w:val="00633D9F"/>
    <w:rsid w:val="00634B28"/>
    <w:rsid w:val="006365B8"/>
    <w:rsid w:val="0063738F"/>
    <w:rsid w:val="0064099E"/>
    <w:rsid w:val="006415EA"/>
    <w:rsid w:val="00642675"/>
    <w:rsid w:val="00643B55"/>
    <w:rsid w:val="00644D4E"/>
    <w:rsid w:val="00645294"/>
    <w:rsid w:val="006457CF"/>
    <w:rsid w:val="00646A8E"/>
    <w:rsid w:val="00646FA4"/>
    <w:rsid w:val="00650838"/>
    <w:rsid w:val="0065134D"/>
    <w:rsid w:val="0065312B"/>
    <w:rsid w:val="0065317D"/>
    <w:rsid w:val="00653B87"/>
    <w:rsid w:val="00655785"/>
    <w:rsid w:val="006561AC"/>
    <w:rsid w:val="006561F8"/>
    <w:rsid w:val="0066062B"/>
    <w:rsid w:val="0066172D"/>
    <w:rsid w:val="0066228E"/>
    <w:rsid w:val="00664D91"/>
    <w:rsid w:val="006659CE"/>
    <w:rsid w:val="00666586"/>
    <w:rsid w:val="0067047A"/>
    <w:rsid w:val="00671221"/>
    <w:rsid w:val="0067203C"/>
    <w:rsid w:val="00672776"/>
    <w:rsid w:val="00673315"/>
    <w:rsid w:val="00673339"/>
    <w:rsid w:val="00673509"/>
    <w:rsid w:val="00673725"/>
    <w:rsid w:val="00674218"/>
    <w:rsid w:val="006743C1"/>
    <w:rsid w:val="00675AD9"/>
    <w:rsid w:val="006761D2"/>
    <w:rsid w:val="00676A4A"/>
    <w:rsid w:val="00676DC0"/>
    <w:rsid w:val="0067749C"/>
    <w:rsid w:val="0067793B"/>
    <w:rsid w:val="00677E77"/>
    <w:rsid w:val="00680753"/>
    <w:rsid w:val="00681072"/>
    <w:rsid w:val="0068146F"/>
    <w:rsid w:val="00682EEF"/>
    <w:rsid w:val="006830C4"/>
    <w:rsid w:val="006833E9"/>
    <w:rsid w:val="00683862"/>
    <w:rsid w:val="0068522D"/>
    <w:rsid w:val="00685390"/>
    <w:rsid w:val="00685FBA"/>
    <w:rsid w:val="00686E23"/>
    <w:rsid w:val="0068735B"/>
    <w:rsid w:val="006903F1"/>
    <w:rsid w:val="006906D1"/>
    <w:rsid w:val="006906E9"/>
    <w:rsid w:val="00690B8E"/>
    <w:rsid w:val="0069137F"/>
    <w:rsid w:val="00691962"/>
    <w:rsid w:val="00691CA0"/>
    <w:rsid w:val="006920E5"/>
    <w:rsid w:val="0069224E"/>
    <w:rsid w:val="00692BB9"/>
    <w:rsid w:val="00692FCB"/>
    <w:rsid w:val="006949E2"/>
    <w:rsid w:val="00695A72"/>
    <w:rsid w:val="00696357"/>
    <w:rsid w:val="0069722D"/>
    <w:rsid w:val="006973EC"/>
    <w:rsid w:val="006A0088"/>
    <w:rsid w:val="006A01E4"/>
    <w:rsid w:val="006A02D3"/>
    <w:rsid w:val="006A15C8"/>
    <w:rsid w:val="006A1E5E"/>
    <w:rsid w:val="006A30A6"/>
    <w:rsid w:val="006A35E5"/>
    <w:rsid w:val="006A4CA4"/>
    <w:rsid w:val="006A5B3F"/>
    <w:rsid w:val="006A67D8"/>
    <w:rsid w:val="006A70FA"/>
    <w:rsid w:val="006B11EC"/>
    <w:rsid w:val="006B172F"/>
    <w:rsid w:val="006B2188"/>
    <w:rsid w:val="006B2965"/>
    <w:rsid w:val="006B3D61"/>
    <w:rsid w:val="006B4EE1"/>
    <w:rsid w:val="006B5261"/>
    <w:rsid w:val="006B5639"/>
    <w:rsid w:val="006B5652"/>
    <w:rsid w:val="006B691A"/>
    <w:rsid w:val="006B6EAD"/>
    <w:rsid w:val="006B6F7D"/>
    <w:rsid w:val="006B75F8"/>
    <w:rsid w:val="006B7A86"/>
    <w:rsid w:val="006C0FDA"/>
    <w:rsid w:val="006C23DE"/>
    <w:rsid w:val="006C27B9"/>
    <w:rsid w:val="006C2FFC"/>
    <w:rsid w:val="006C4603"/>
    <w:rsid w:val="006C4835"/>
    <w:rsid w:val="006C57FA"/>
    <w:rsid w:val="006C6A29"/>
    <w:rsid w:val="006C6A75"/>
    <w:rsid w:val="006C7257"/>
    <w:rsid w:val="006C7680"/>
    <w:rsid w:val="006C772D"/>
    <w:rsid w:val="006C79D9"/>
    <w:rsid w:val="006D0129"/>
    <w:rsid w:val="006D0287"/>
    <w:rsid w:val="006D0E50"/>
    <w:rsid w:val="006D106F"/>
    <w:rsid w:val="006D4994"/>
    <w:rsid w:val="006D551A"/>
    <w:rsid w:val="006D5AC1"/>
    <w:rsid w:val="006D65CD"/>
    <w:rsid w:val="006D684B"/>
    <w:rsid w:val="006D7005"/>
    <w:rsid w:val="006D7761"/>
    <w:rsid w:val="006E0485"/>
    <w:rsid w:val="006E0C0E"/>
    <w:rsid w:val="006E0DC9"/>
    <w:rsid w:val="006E26E4"/>
    <w:rsid w:val="006E303B"/>
    <w:rsid w:val="006E3566"/>
    <w:rsid w:val="006E4AC1"/>
    <w:rsid w:val="006E53CA"/>
    <w:rsid w:val="006E5DA6"/>
    <w:rsid w:val="006E600D"/>
    <w:rsid w:val="006E6706"/>
    <w:rsid w:val="006F0B5B"/>
    <w:rsid w:val="006F1B54"/>
    <w:rsid w:val="006F2AE6"/>
    <w:rsid w:val="006F4D1F"/>
    <w:rsid w:val="006F4ECA"/>
    <w:rsid w:val="006F5E15"/>
    <w:rsid w:val="006F680C"/>
    <w:rsid w:val="006F7E00"/>
    <w:rsid w:val="006F7E2D"/>
    <w:rsid w:val="007004BA"/>
    <w:rsid w:val="007012E6"/>
    <w:rsid w:val="00701F39"/>
    <w:rsid w:val="00702876"/>
    <w:rsid w:val="00702D83"/>
    <w:rsid w:val="00702E63"/>
    <w:rsid w:val="007030BA"/>
    <w:rsid w:val="00704EF3"/>
    <w:rsid w:val="007050A4"/>
    <w:rsid w:val="00706309"/>
    <w:rsid w:val="00707E6C"/>
    <w:rsid w:val="00710528"/>
    <w:rsid w:val="007119EE"/>
    <w:rsid w:val="00711F96"/>
    <w:rsid w:val="00712A28"/>
    <w:rsid w:val="00712FB8"/>
    <w:rsid w:val="0071302A"/>
    <w:rsid w:val="0071622E"/>
    <w:rsid w:val="00716E6B"/>
    <w:rsid w:val="007171F9"/>
    <w:rsid w:val="00717236"/>
    <w:rsid w:val="007210A9"/>
    <w:rsid w:val="00721DD0"/>
    <w:rsid w:val="0072363E"/>
    <w:rsid w:val="00723DA3"/>
    <w:rsid w:val="00724973"/>
    <w:rsid w:val="00725481"/>
    <w:rsid w:val="00725888"/>
    <w:rsid w:val="00726FB4"/>
    <w:rsid w:val="007303BD"/>
    <w:rsid w:val="00730AE0"/>
    <w:rsid w:val="00730E70"/>
    <w:rsid w:val="00731E90"/>
    <w:rsid w:val="007320F8"/>
    <w:rsid w:val="00733023"/>
    <w:rsid w:val="00733178"/>
    <w:rsid w:val="00733699"/>
    <w:rsid w:val="007336BC"/>
    <w:rsid w:val="00734739"/>
    <w:rsid w:val="00734BD4"/>
    <w:rsid w:val="00734F6E"/>
    <w:rsid w:val="00735152"/>
    <w:rsid w:val="0073556F"/>
    <w:rsid w:val="0073620F"/>
    <w:rsid w:val="0073719C"/>
    <w:rsid w:val="007373BB"/>
    <w:rsid w:val="007401BF"/>
    <w:rsid w:val="007426F5"/>
    <w:rsid w:val="00742BD9"/>
    <w:rsid w:val="007430E6"/>
    <w:rsid w:val="00745571"/>
    <w:rsid w:val="007469B7"/>
    <w:rsid w:val="0075024B"/>
    <w:rsid w:val="007512EF"/>
    <w:rsid w:val="00751688"/>
    <w:rsid w:val="00751FA0"/>
    <w:rsid w:val="00753237"/>
    <w:rsid w:val="00753250"/>
    <w:rsid w:val="007539AD"/>
    <w:rsid w:val="00754AED"/>
    <w:rsid w:val="00755371"/>
    <w:rsid w:val="00755458"/>
    <w:rsid w:val="007561AD"/>
    <w:rsid w:val="0075679F"/>
    <w:rsid w:val="0075681E"/>
    <w:rsid w:val="0075707C"/>
    <w:rsid w:val="0075711E"/>
    <w:rsid w:val="007577AE"/>
    <w:rsid w:val="007601CA"/>
    <w:rsid w:val="0076059A"/>
    <w:rsid w:val="00760B02"/>
    <w:rsid w:val="0076115D"/>
    <w:rsid w:val="00761E98"/>
    <w:rsid w:val="007622A6"/>
    <w:rsid w:val="00766311"/>
    <w:rsid w:val="007665FC"/>
    <w:rsid w:val="00766729"/>
    <w:rsid w:val="00766E75"/>
    <w:rsid w:val="0077067A"/>
    <w:rsid w:val="00771EC7"/>
    <w:rsid w:val="00772D50"/>
    <w:rsid w:val="00773CD0"/>
    <w:rsid w:val="00774673"/>
    <w:rsid w:val="00775122"/>
    <w:rsid w:val="00775D77"/>
    <w:rsid w:val="00784ED7"/>
    <w:rsid w:val="0078526F"/>
    <w:rsid w:val="00786626"/>
    <w:rsid w:val="00787F2D"/>
    <w:rsid w:val="00790069"/>
    <w:rsid w:val="007905C5"/>
    <w:rsid w:val="00792098"/>
    <w:rsid w:val="0079391C"/>
    <w:rsid w:val="00794A07"/>
    <w:rsid w:val="00794D8D"/>
    <w:rsid w:val="00797248"/>
    <w:rsid w:val="007A1D58"/>
    <w:rsid w:val="007A1F84"/>
    <w:rsid w:val="007A2139"/>
    <w:rsid w:val="007A2EC9"/>
    <w:rsid w:val="007A432B"/>
    <w:rsid w:val="007A49F7"/>
    <w:rsid w:val="007A4A31"/>
    <w:rsid w:val="007A5F84"/>
    <w:rsid w:val="007A6136"/>
    <w:rsid w:val="007A6A4F"/>
    <w:rsid w:val="007B07D4"/>
    <w:rsid w:val="007B0A2E"/>
    <w:rsid w:val="007B1921"/>
    <w:rsid w:val="007B271F"/>
    <w:rsid w:val="007B27CA"/>
    <w:rsid w:val="007B351B"/>
    <w:rsid w:val="007B355C"/>
    <w:rsid w:val="007B3713"/>
    <w:rsid w:val="007B482A"/>
    <w:rsid w:val="007B49AD"/>
    <w:rsid w:val="007B542D"/>
    <w:rsid w:val="007B5FE1"/>
    <w:rsid w:val="007B617C"/>
    <w:rsid w:val="007B7328"/>
    <w:rsid w:val="007B7D16"/>
    <w:rsid w:val="007B7F29"/>
    <w:rsid w:val="007C09DF"/>
    <w:rsid w:val="007C2410"/>
    <w:rsid w:val="007C2D16"/>
    <w:rsid w:val="007C2E00"/>
    <w:rsid w:val="007C2FD8"/>
    <w:rsid w:val="007C3FD4"/>
    <w:rsid w:val="007C4257"/>
    <w:rsid w:val="007C437D"/>
    <w:rsid w:val="007C6312"/>
    <w:rsid w:val="007C73A4"/>
    <w:rsid w:val="007D0437"/>
    <w:rsid w:val="007D050A"/>
    <w:rsid w:val="007D0812"/>
    <w:rsid w:val="007D107C"/>
    <w:rsid w:val="007D146E"/>
    <w:rsid w:val="007D2CC7"/>
    <w:rsid w:val="007D3318"/>
    <w:rsid w:val="007D3378"/>
    <w:rsid w:val="007D467D"/>
    <w:rsid w:val="007D471F"/>
    <w:rsid w:val="007D766A"/>
    <w:rsid w:val="007D7929"/>
    <w:rsid w:val="007E0457"/>
    <w:rsid w:val="007E1108"/>
    <w:rsid w:val="007E1237"/>
    <w:rsid w:val="007E1591"/>
    <w:rsid w:val="007E1D7E"/>
    <w:rsid w:val="007E2AF1"/>
    <w:rsid w:val="007E317D"/>
    <w:rsid w:val="007E3C24"/>
    <w:rsid w:val="007E3D88"/>
    <w:rsid w:val="007E3F0B"/>
    <w:rsid w:val="007E3F3D"/>
    <w:rsid w:val="007E424A"/>
    <w:rsid w:val="007E44B5"/>
    <w:rsid w:val="007E5273"/>
    <w:rsid w:val="007E5AC1"/>
    <w:rsid w:val="007E5C84"/>
    <w:rsid w:val="007E5F85"/>
    <w:rsid w:val="007E64EE"/>
    <w:rsid w:val="007E654D"/>
    <w:rsid w:val="007E6681"/>
    <w:rsid w:val="007E6741"/>
    <w:rsid w:val="007F09A3"/>
    <w:rsid w:val="007F0A91"/>
    <w:rsid w:val="007F0DF2"/>
    <w:rsid w:val="007F0FD3"/>
    <w:rsid w:val="007F141C"/>
    <w:rsid w:val="007F29C2"/>
    <w:rsid w:val="007F4E4D"/>
    <w:rsid w:val="007F595D"/>
    <w:rsid w:val="007F62C4"/>
    <w:rsid w:val="007F645C"/>
    <w:rsid w:val="007F7EB6"/>
    <w:rsid w:val="0080103A"/>
    <w:rsid w:val="0080130E"/>
    <w:rsid w:val="00801C9F"/>
    <w:rsid w:val="00802863"/>
    <w:rsid w:val="00804C90"/>
    <w:rsid w:val="00804D7D"/>
    <w:rsid w:val="00804E09"/>
    <w:rsid w:val="0080737B"/>
    <w:rsid w:val="00807C89"/>
    <w:rsid w:val="008102AA"/>
    <w:rsid w:val="00810744"/>
    <w:rsid w:val="00811492"/>
    <w:rsid w:val="008119CD"/>
    <w:rsid w:val="00811BC2"/>
    <w:rsid w:val="00811C44"/>
    <w:rsid w:val="0081238B"/>
    <w:rsid w:val="00812A39"/>
    <w:rsid w:val="008136E7"/>
    <w:rsid w:val="008148ED"/>
    <w:rsid w:val="0081575D"/>
    <w:rsid w:val="008202B7"/>
    <w:rsid w:val="00820661"/>
    <w:rsid w:val="00820B4D"/>
    <w:rsid w:val="00821B0C"/>
    <w:rsid w:val="00822457"/>
    <w:rsid w:val="00823EB9"/>
    <w:rsid w:val="008246B9"/>
    <w:rsid w:val="00825117"/>
    <w:rsid w:val="00825E75"/>
    <w:rsid w:val="00825F1E"/>
    <w:rsid w:val="00827C1A"/>
    <w:rsid w:val="00830203"/>
    <w:rsid w:val="00830239"/>
    <w:rsid w:val="00830440"/>
    <w:rsid w:val="0083152C"/>
    <w:rsid w:val="00831536"/>
    <w:rsid w:val="00831E05"/>
    <w:rsid w:val="008320EA"/>
    <w:rsid w:val="0083289D"/>
    <w:rsid w:val="00832DC0"/>
    <w:rsid w:val="00835D3B"/>
    <w:rsid w:val="008361A1"/>
    <w:rsid w:val="008400D7"/>
    <w:rsid w:val="008408DC"/>
    <w:rsid w:val="00840C14"/>
    <w:rsid w:val="008427CE"/>
    <w:rsid w:val="00842C50"/>
    <w:rsid w:val="00843839"/>
    <w:rsid w:val="00846032"/>
    <w:rsid w:val="00846336"/>
    <w:rsid w:val="0084654C"/>
    <w:rsid w:val="008468DD"/>
    <w:rsid w:val="00847CE1"/>
    <w:rsid w:val="008516EE"/>
    <w:rsid w:val="00853326"/>
    <w:rsid w:val="00853DBD"/>
    <w:rsid w:val="008541D4"/>
    <w:rsid w:val="008548A9"/>
    <w:rsid w:val="00854C67"/>
    <w:rsid w:val="00855728"/>
    <w:rsid w:val="00855C27"/>
    <w:rsid w:val="00857251"/>
    <w:rsid w:val="00857F2A"/>
    <w:rsid w:val="008602F0"/>
    <w:rsid w:val="00860F1F"/>
    <w:rsid w:val="008624F8"/>
    <w:rsid w:val="00862A64"/>
    <w:rsid w:val="00863FB3"/>
    <w:rsid w:val="0086434F"/>
    <w:rsid w:val="0086452D"/>
    <w:rsid w:val="008647C1"/>
    <w:rsid w:val="00865166"/>
    <w:rsid w:val="008658F5"/>
    <w:rsid w:val="008660DE"/>
    <w:rsid w:val="00866551"/>
    <w:rsid w:val="00866B9D"/>
    <w:rsid w:val="00866E70"/>
    <w:rsid w:val="00867494"/>
    <w:rsid w:val="0087208B"/>
    <w:rsid w:val="008724E7"/>
    <w:rsid w:val="008736F2"/>
    <w:rsid w:val="00873BC9"/>
    <w:rsid w:val="00873C9B"/>
    <w:rsid w:val="008744D4"/>
    <w:rsid w:val="0087460F"/>
    <w:rsid w:val="00874A8C"/>
    <w:rsid w:val="008752FA"/>
    <w:rsid w:val="008762C5"/>
    <w:rsid w:val="0087732A"/>
    <w:rsid w:val="00880B84"/>
    <w:rsid w:val="0088228C"/>
    <w:rsid w:val="00882953"/>
    <w:rsid w:val="00882D60"/>
    <w:rsid w:val="0088445D"/>
    <w:rsid w:val="00884F68"/>
    <w:rsid w:val="00885C94"/>
    <w:rsid w:val="008906FA"/>
    <w:rsid w:val="00890E21"/>
    <w:rsid w:val="008914F9"/>
    <w:rsid w:val="00891B3E"/>
    <w:rsid w:val="008920B4"/>
    <w:rsid w:val="008924B2"/>
    <w:rsid w:val="0089339C"/>
    <w:rsid w:val="00893BE9"/>
    <w:rsid w:val="008941CD"/>
    <w:rsid w:val="00894996"/>
    <w:rsid w:val="00894BB7"/>
    <w:rsid w:val="00895D65"/>
    <w:rsid w:val="0089644C"/>
    <w:rsid w:val="008967DA"/>
    <w:rsid w:val="0089688E"/>
    <w:rsid w:val="00897480"/>
    <w:rsid w:val="008974F9"/>
    <w:rsid w:val="008A09BE"/>
    <w:rsid w:val="008A1256"/>
    <w:rsid w:val="008A188F"/>
    <w:rsid w:val="008A1D36"/>
    <w:rsid w:val="008A24EE"/>
    <w:rsid w:val="008A2577"/>
    <w:rsid w:val="008A34A5"/>
    <w:rsid w:val="008A3BCA"/>
    <w:rsid w:val="008A3E24"/>
    <w:rsid w:val="008A5D41"/>
    <w:rsid w:val="008A6490"/>
    <w:rsid w:val="008A72C8"/>
    <w:rsid w:val="008A732A"/>
    <w:rsid w:val="008A7598"/>
    <w:rsid w:val="008A7EF2"/>
    <w:rsid w:val="008B083E"/>
    <w:rsid w:val="008B0950"/>
    <w:rsid w:val="008B0C4C"/>
    <w:rsid w:val="008B1F13"/>
    <w:rsid w:val="008B2EBA"/>
    <w:rsid w:val="008B3013"/>
    <w:rsid w:val="008B41C9"/>
    <w:rsid w:val="008B4559"/>
    <w:rsid w:val="008B456F"/>
    <w:rsid w:val="008B6084"/>
    <w:rsid w:val="008B632B"/>
    <w:rsid w:val="008C0538"/>
    <w:rsid w:val="008C2048"/>
    <w:rsid w:val="008C6E89"/>
    <w:rsid w:val="008D026E"/>
    <w:rsid w:val="008D0A2F"/>
    <w:rsid w:val="008D0BE4"/>
    <w:rsid w:val="008D182D"/>
    <w:rsid w:val="008D2123"/>
    <w:rsid w:val="008D2540"/>
    <w:rsid w:val="008D2634"/>
    <w:rsid w:val="008D4C12"/>
    <w:rsid w:val="008D4E03"/>
    <w:rsid w:val="008D5299"/>
    <w:rsid w:val="008D5C96"/>
    <w:rsid w:val="008D6D99"/>
    <w:rsid w:val="008D6EC1"/>
    <w:rsid w:val="008D72AD"/>
    <w:rsid w:val="008D7970"/>
    <w:rsid w:val="008D7A12"/>
    <w:rsid w:val="008E02B8"/>
    <w:rsid w:val="008E0396"/>
    <w:rsid w:val="008E0D69"/>
    <w:rsid w:val="008E19A9"/>
    <w:rsid w:val="008E1C8B"/>
    <w:rsid w:val="008E2C13"/>
    <w:rsid w:val="008E38E5"/>
    <w:rsid w:val="008E3DCD"/>
    <w:rsid w:val="008E4E69"/>
    <w:rsid w:val="008E5DD2"/>
    <w:rsid w:val="008E6FB0"/>
    <w:rsid w:val="008E7887"/>
    <w:rsid w:val="008F0937"/>
    <w:rsid w:val="008F10EB"/>
    <w:rsid w:val="008F1A16"/>
    <w:rsid w:val="008F230E"/>
    <w:rsid w:val="008F2F50"/>
    <w:rsid w:val="008F38D5"/>
    <w:rsid w:val="008F3E9B"/>
    <w:rsid w:val="008F4314"/>
    <w:rsid w:val="008F4519"/>
    <w:rsid w:val="008F47A1"/>
    <w:rsid w:val="008F486B"/>
    <w:rsid w:val="008F5D33"/>
    <w:rsid w:val="008F5E38"/>
    <w:rsid w:val="008F6329"/>
    <w:rsid w:val="008F7324"/>
    <w:rsid w:val="008F7980"/>
    <w:rsid w:val="008F7CBD"/>
    <w:rsid w:val="00900584"/>
    <w:rsid w:val="0090072C"/>
    <w:rsid w:val="00900BFE"/>
    <w:rsid w:val="009012E8"/>
    <w:rsid w:val="0090194E"/>
    <w:rsid w:val="00902395"/>
    <w:rsid w:val="009029FF"/>
    <w:rsid w:val="0090421F"/>
    <w:rsid w:val="0090425F"/>
    <w:rsid w:val="009044A0"/>
    <w:rsid w:val="00904B07"/>
    <w:rsid w:val="00904E3C"/>
    <w:rsid w:val="0090516B"/>
    <w:rsid w:val="00905365"/>
    <w:rsid w:val="009062F3"/>
    <w:rsid w:val="00906583"/>
    <w:rsid w:val="0090704C"/>
    <w:rsid w:val="00907D34"/>
    <w:rsid w:val="00910682"/>
    <w:rsid w:val="0091175C"/>
    <w:rsid w:val="00912E42"/>
    <w:rsid w:val="00913BF5"/>
    <w:rsid w:val="00913FBD"/>
    <w:rsid w:val="00914898"/>
    <w:rsid w:val="00914F3E"/>
    <w:rsid w:val="00915694"/>
    <w:rsid w:val="00915AB7"/>
    <w:rsid w:val="00915CCC"/>
    <w:rsid w:val="00915F01"/>
    <w:rsid w:val="00916F59"/>
    <w:rsid w:val="0091707F"/>
    <w:rsid w:val="009200F3"/>
    <w:rsid w:val="009200F9"/>
    <w:rsid w:val="00921575"/>
    <w:rsid w:val="00921626"/>
    <w:rsid w:val="00921E5D"/>
    <w:rsid w:val="00921EA5"/>
    <w:rsid w:val="009230B9"/>
    <w:rsid w:val="00923549"/>
    <w:rsid w:val="009245E2"/>
    <w:rsid w:val="00924A2E"/>
    <w:rsid w:val="00924E1A"/>
    <w:rsid w:val="0092682A"/>
    <w:rsid w:val="009275BD"/>
    <w:rsid w:val="009300E6"/>
    <w:rsid w:val="00930B75"/>
    <w:rsid w:val="00931002"/>
    <w:rsid w:val="0093117C"/>
    <w:rsid w:val="0093123C"/>
    <w:rsid w:val="0093249C"/>
    <w:rsid w:val="00932D4E"/>
    <w:rsid w:val="00932D76"/>
    <w:rsid w:val="00933229"/>
    <w:rsid w:val="00933FFE"/>
    <w:rsid w:val="00935004"/>
    <w:rsid w:val="00935D33"/>
    <w:rsid w:val="0093665A"/>
    <w:rsid w:val="00936AB9"/>
    <w:rsid w:val="00936E0B"/>
    <w:rsid w:val="00941542"/>
    <w:rsid w:val="00941D86"/>
    <w:rsid w:val="00942F14"/>
    <w:rsid w:val="00943101"/>
    <w:rsid w:val="009433F2"/>
    <w:rsid w:val="00943BEA"/>
    <w:rsid w:val="00943F6D"/>
    <w:rsid w:val="0094654A"/>
    <w:rsid w:val="009504FC"/>
    <w:rsid w:val="00951615"/>
    <w:rsid w:val="00953C1F"/>
    <w:rsid w:val="00954153"/>
    <w:rsid w:val="00954B58"/>
    <w:rsid w:val="0095547A"/>
    <w:rsid w:val="009555C6"/>
    <w:rsid w:val="00955C64"/>
    <w:rsid w:val="00955D29"/>
    <w:rsid w:val="00957DE1"/>
    <w:rsid w:val="009602EF"/>
    <w:rsid w:val="00960333"/>
    <w:rsid w:val="0096158B"/>
    <w:rsid w:val="0096358B"/>
    <w:rsid w:val="00963E80"/>
    <w:rsid w:val="00963F57"/>
    <w:rsid w:val="0096408B"/>
    <w:rsid w:val="00965BA5"/>
    <w:rsid w:val="00970172"/>
    <w:rsid w:val="00973140"/>
    <w:rsid w:val="00973732"/>
    <w:rsid w:val="009738FB"/>
    <w:rsid w:val="0097459F"/>
    <w:rsid w:val="00974EC7"/>
    <w:rsid w:val="009754D8"/>
    <w:rsid w:val="009756BC"/>
    <w:rsid w:val="00977608"/>
    <w:rsid w:val="00980D4C"/>
    <w:rsid w:val="00980E89"/>
    <w:rsid w:val="009820C6"/>
    <w:rsid w:val="009824E9"/>
    <w:rsid w:val="00982599"/>
    <w:rsid w:val="00982772"/>
    <w:rsid w:val="00983391"/>
    <w:rsid w:val="0098382B"/>
    <w:rsid w:val="00984850"/>
    <w:rsid w:val="00985D44"/>
    <w:rsid w:val="00985F71"/>
    <w:rsid w:val="00986ADA"/>
    <w:rsid w:val="00986EE7"/>
    <w:rsid w:val="0099006B"/>
    <w:rsid w:val="00990083"/>
    <w:rsid w:val="0099016D"/>
    <w:rsid w:val="00990452"/>
    <w:rsid w:val="009907C5"/>
    <w:rsid w:val="00992123"/>
    <w:rsid w:val="009921ED"/>
    <w:rsid w:val="00993838"/>
    <w:rsid w:val="00994096"/>
    <w:rsid w:val="009943AA"/>
    <w:rsid w:val="00995CFB"/>
    <w:rsid w:val="0099618E"/>
    <w:rsid w:val="00996557"/>
    <w:rsid w:val="00997373"/>
    <w:rsid w:val="009A017A"/>
    <w:rsid w:val="009A0613"/>
    <w:rsid w:val="009A0C82"/>
    <w:rsid w:val="009A1D31"/>
    <w:rsid w:val="009A2A58"/>
    <w:rsid w:val="009A326B"/>
    <w:rsid w:val="009A73BF"/>
    <w:rsid w:val="009B0747"/>
    <w:rsid w:val="009B0C06"/>
    <w:rsid w:val="009B12BE"/>
    <w:rsid w:val="009B2EB3"/>
    <w:rsid w:val="009B3FBE"/>
    <w:rsid w:val="009B4CF2"/>
    <w:rsid w:val="009B52F7"/>
    <w:rsid w:val="009B5C2A"/>
    <w:rsid w:val="009B65D9"/>
    <w:rsid w:val="009B6627"/>
    <w:rsid w:val="009B6D85"/>
    <w:rsid w:val="009B7A07"/>
    <w:rsid w:val="009C07BA"/>
    <w:rsid w:val="009C0D60"/>
    <w:rsid w:val="009C1BFF"/>
    <w:rsid w:val="009C2DC6"/>
    <w:rsid w:val="009C3C7C"/>
    <w:rsid w:val="009C58CF"/>
    <w:rsid w:val="009C5EA5"/>
    <w:rsid w:val="009C67C3"/>
    <w:rsid w:val="009C6A3D"/>
    <w:rsid w:val="009C6F9D"/>
    <w:rsid w:val="009C7609"/>
    <w:rsid w:val="009C79C1"/>
    <w:rsid w:val="009C7E6D"/>
    <w:rsid w:val="009D0082"/>
    <w:rsid w:val="009D38DC"/>
    <w:rsid w:val="009D3C37"/>
    <w:rsid w:val="009D48A8"/>
    <w:rsid w:val="009D53CE"/>
    <w:rsid w:val="009D5978"/>
    <w:rsid w:val="009D657B"/>
    <w:rsid w:val="009D6B11"/>
    <w:rsid w:val="009D799B"/>
    <w:rsid w:val="009D7B8C"/>
    <w:rsid w:val="009E06D0"/>
    <w:rsid w:val="009E13C7"/>
    <w:rsid w:val="009E2146"/>
    <w:rsid w:val="009E272C"/>
    <w:rsid w:val="009E2C92"/>
    <w:rsid w:val="009E4571"/>
    <w:rsid w:val="009E4AC1"/>
    <w:rsid w:val="009E5A8A"/>
    <w:rsid w:val="009E5EC4"/>
    <w:rsid w:val="009E63AB"/>
    <w:rsid w:val="009E6DAC"/>
    <w:rsid w:val="009E79A7"/>
    <w:rsid w:val="009F06AB"/>
    <w:rsid w:val="009F0924"/>
    <w:rsid w:val="009F1099"/>
    <w:rsid w:val="009F1B9C"/>
    <w:rsid w:val="009F50DA"/>
    <w:rsid w:val="009F5718"/>
    <w:rsid w:val="009F5728"/>
    <w:rsid w:val="009F6E67"/>
    <w:rsid w:val="00A00A6D"/>
    <w:rsid w:val="00A00B9C"/>
    <w:rsid w:val="00A017AE"/>
    <w:rsid w:val="00A02342"/>
    <w:rsid w:val="00A02348"/>
    <w:rsid w:val="00A02BF3"/>
    <w:rsid w:val="00A05E7C"/>
    <w:rsid w:val="00A05FB7"/>
    <w:rsid w:val="00A07670"/>
    <w:rsid w:val="00A11259"/>
    <w:rsid w:val="00A12743"/>
    <w:rsid w:val="00A13383"/>
    <w:rsid w:val="00A13BE8"/>
    <w:rsid w:val="00A14E74"/>
    <w:rsid w:val="00A1508F"/>
    <w:rsid w:val="00A15E7C"/>
    <w:rsid w:val="00A16219"/>
    <w:rsid w:val="00A16A39"/>
    <w:rsid w:val="00A17334"/>
    <w:rsid w:val="00A176FF"/>
    <w:rsid w:val="00A17C2B"/>
    <w:rsid w:val="00A22030"/>
    <w:rsid w:val="00A22229"/>
    <w:rsid w:val="00A22941"/>
    <w:rsid w:val="00A230A4"/>
    <w:rsid w:val="00A2499F"/>
    <w:rsid w:val="00A25B22"/>
    <w:rsid w:val="00A25D62"/>
    <w:rsid w:val="00A260DF"/>
    <w:rsid w:val="00A264C7"/>
    <w:rsid w:val="00A26D8E"/>
    <w:rsid w:val="00A30BFE"/>
    <w:rsid w:val="00A3125E"/>
    <w:rsid w:val="00A31640"/>
    <w:rsid w:val="00A316B6"/>
    <w:rsid w:val="00A3277A"/>
    <w:rsid w:val="00A32CDC"/>
    <w:rsid w:val="00A33797"/>
    <w:rsid w:val="00A34A14"/>
    <w:rsid w:val="00A37AFA"/>
    <w:rsid w:val="00A41AA1"/>
    <w:rsid w:val="00A421B4"/>
    <w:rsid w:val="00A42A00"/>
    <w:rsid w:val="00A42F00"/>
    <w:rsid w:val="00A42FD1"/>
    <w:rsid w:val="00A436D4"/>
    <w:rsid w:val="00A44574"/>
    <w:rsid w:val="00A44E81"/>
    <w:rsid w:val="00A45764"/>
    <w:rsid w:val="00A45D1A"/>
    <w:rsid w:val="00A47869"/>
    <w:rsid w:val="00A47B5D"/>
    <w:rsid w:val="00A47CA8"/>
    <w:rsid w:val="00A5092C"/>
    <w:rsid w:val="00A50B50"/>
    <w:rsid w:val="00A50D58"/>
    <w:rsid w:val="00A52D8F"/>
    <w:rsid w:val="00A52F30"/>
    <w:rsid w:val="00A56331"/>
    <w:rsid w:val="00A5675E"/>
    <w:rsid w:val="00A571D0"/>
    <w:rsid w:val="00A6056B"/>
    <w:rsid w:val="00A60653"/>
    <w:rsid w:val="00A60F32"/>
    <w:rsid w:val="00A61116"/>
    <w:rsid w:val="00A61455"/>
    <w:rsid w:val="00A624D7"/>
    <w:rsid w:val="00A62902"/>
    <w:rsid w:val="00A62FE4"/>
    <w:rsid w:val="00A6360F"/>
    <w:rsid w:val="00A63679"/>
    <w:rsid w:val="00A63703"/>
    <w:rsid w:val="00A64067"/>
    <w:rsid w:val="00A65660"/>
    <w:rsid w:val="00A6611F"/>
    <w:rsid w:val="00A672B3"/>
    <w:rsid w:val="00A67615"/>
    <w:rsid w:val="00A678D8"/>
    <w:rsid w:val="00A70191"/>
    <w:rsid w:val="00A70670"/>
    <w:rsid w:val="00A71309"/>
    <w:rsid w:val="00A72B1A"/>
    <w:rsid w:val="00A72E61"/>
    <w:rsid w:val="00A75516"/>
    <w:rsid w:val="00A7659F"/>
    <w:rsid w:val="00A77811"/>
    <w:rsid w:val="00A77AD9"/>
    <w:rsid w:val="00A81BA7"/>
    <w:rsid w:val="00A82FE3"/>
    <w:rsid w:val="00A839B6"/>
    <w:rsid w:val="00A83C4E"/>
    <w:rsid w:val="00A83D70"/>
    <w:rsid w:val="00A85EEB"/>
    <w:rsid w:val="00A87245"/>
    <w:rsid w:val="00A9008A"/>
    <w:rsid w:val="00A902D2"/>
    <w:rsid w:val="00A90ED8"/>
    <w:rsid w:val="00A91ACB"/>
    <w:rsid w:val="00A92594"/>
    <w:rsid w:val="00A942A8"/>
    <w:rsid w:val="00A948F7"/>
    <w:rsid w:val="00A94B1E"/>
    <w:rsid w:val="00A9641E"/>
    <w:rsid w:val="00A97C74"/>
    <w:rsid w:val="00AA005C"/>
    <w:rsid w:val="00AA22A5"/>
    <w:rsid w:val="00AA25FE"/>
    <w:rsid w:val="00AA2E3C"/>
    <w:rsid w:val="00AA310F"/>
    <w:rsid w:val="00AA332D"/>
    <w:rsid w:val="00AA40B3"/>
    <w:rsid w:val="00AA495F"/>
    <w:rsid w:val="00AA49A1"/>
    <w:rsid w:val="00AA505C"/>
    <w:rsid w:val="00AA7F4E"/>
    <w:rsid w:val="00AB081D"/>
    <w:rsid w:val="00AB0822"/>
    <w:rsid w:val="00AB0881"/>
    <w:rsid w:val="00AB17CA"/>
    <w:rsid w:val="00AB214A"/>
    <w:rsid w:val="00AB21E6"/>
    <w:rsid w:val="00AB2425"/>
    <w:rsid w:val="00AB395E"/>
    <w:rsid w:val="00AB41A8"/>
    <w:rsid w:val="00AB59A1"/>
    <w:rsid w:val="00AB5A78"/>
    <w:rsid w:val="00AB5AD5"/>
    <w:rsid w:val="00AB665F"/>
    <w:rsid w:val="00AC0916"/>
    <w:rsid w:val="00AC0E86"/>
    <w:rsid w:val="00AC12CB"/>
    <w:rsid w:val="00AC151F"/>
    <w:rsid w:val="00AC19E3"/>
    <w:rsid w:val="00AC3996"/>
    <w:rsid w:val="00AC39CD"/>
    <w:rsid w:val="00AC3B6E"/>
    <w:rsid w:val="00AC4E6F"/>
    <w:rsid w:val="00AC5031"/>
    <w:rsid w:val="00AC6751"/>
    <w:rsid w:val="00AD017F"/>
    <w:rsid w:val="00AD043D"/>
    <w:rsid w:val="00AD065D"/>
    <w:rsid w:val="00AD0E66"/>
    <w:rsid w:val="00AD0FB3"/>
    <w:rsid w:val="00AD3F3D"/>
    <w:rsid w:val="00AD453E"/>
    <w:rsid w:val="00AD5662"/>
    <w:rsid w:val="00AD5D5C"/>
    <w:rsid w:val="00AD684B"/>
    <w:rsid w:val="00AD6A2D"/>
    <w:rsid w:val="00AD7886"/>
    <w:rsid w:val="00AD7E09"/>
    <w:rsid w:val="00AE0016"/>
    <w:rsid w:val="00AE05B9"/>
    <w:rsid w:val="00AE0B2A"/>
    <w:rsid w:val="00AE1564"/>
    <w:rsid w:val="00AE2230"/>
    <w:rsid w:val="00AE2376"/>
    <w:rsid w:val="00AE2866"/>
    <w:rsid w:val="00AE3F36"/>
    <w:rsid w:val="00AE402F"/>
    <w:rsid w:val="00AE40E2"/>
    <w:rsid w:val="00AE422B"/>
    <w:rsid w:val="00AE4781"/>
    <w:rsid w:val="00AE4D1D"/>
    <w:rsid w:val="00AE53D1"/>
    <w:rsid w:val="00AE727E"/>
    <w:rsid w:val="00AE729B"/>
    <w:rsid w:val="00AE749A"/>
    <w:rsid w:val="00AE755E"/>
    <w:rsid w:val="00AF0520"/>
    <w:rsid w:val="00AF1641"/>
    <w:rsid w:val="00AF1A80"/>
    <w:rsid w:val="00AF1D31"/>
    <w:rsid w:val="00AF2045"/>
    <w:rsid w:val="00AF2D86"/>
    <w:rsid w:val="00AF3ED9"/>
    <w:rsid w:val="00AF4211"/>
    <w:rsid w:val="00AF4C7E"/>
    <w:rsid w:val="00AF57C5"/>
    <w:rsid w:val="00AF5D0F"/>
    <w:rsid w:val="00AF6867"/>
    <w:rsid w:val="00AF693C"/>
    <w:rsid w:val="00AF6FC0"/>
    <w:rsid w:val="00AF7345"/>
    <w:rsid w:val="00AF7559"/>
    <w:rsid w:val="00AF775E"/>
    <w:rsid w:val="00B009D5"/>
    <w:rsid w:val="00B00C4B"/>
    <w:rsid w:val="00B01278"/>
    <w:rsid w:val="00B022F4"/>
    <w:rsid w:val="00B02DA0"/>
    <w:rsid w:val="00B03E18"/>
    <w:rsid w:val="00B06A6D"/>
    <w:rsid w:val="00B07F51"/>
    <w:rsid w:val="00B07FBD"/>
    <w:rsid w:val="00B07FC8"/>
    <w:rsid w:val="00B11FED"/>
    <w:rsid w:val="00B12277"/>
    <w:rsid w:val="00B12727"/>
    <w:rsid w:val="00B12EDD"/>
    <w:rsid w:val="00B14044"/>
    <w:rsid w:val="00B14CEC"/>
    <w:rsid w:val="00B15951"/>
    <w:rsid w:val="00B17393"/>
    <w:rsid w:val="00B177ED"/>
    <w:rsid w:val="00B21D0E"/>
    <w:rsid w:val="00B228B1"/>
    <w:rsid w:val="00B228F0"/>
    <w:rsid w:val="00B22B4F"/>
    <w:rsid w:val="00B24102"/>
    <w:rsid w:val="00B24F59"/>
    <w:rsid w:val="00B24F72"/>
    <w:rsid w:val="00B2558E"/>
    <w:rsid w:val="00B26DA6"/>
    <w:rsid w:val="00B2760A"/>
    <w:rsid w:val="00B276CF"/>
    <w:rsid w:val="00B2791A"/>
    <w:rsid w:val="00B27C3D"/>
    <w:rsid w:val="00B304A1"/>
    <w:rsid w:val="00B3078B"/>
    <w:rsid w:val="00B318FE"/>
    <w:rsid w:val="00B32CA5"/>
    <w:rsid w:val="00B32F96"/>
    <w:rsid w:val="00B3410B"/>
    <w:rsid w:val="00B34568"/>
    <w:rsid w:val="00B34A22"/>
    <w:rsid w:val="00B34F92"/>
    <w:rsid w:val="00B35550"/>
    <w:rsid w:val="00B359C9"/>
    <w:rsid w:val="00B35F9C"/>
    <w:rsid w:val="00B368E4"/>
    <w:rsid w:val="00B372A4"/>
    <w:rsid w:val="00B40944"/>
    <w:rsid w:val="00B42549"/>
    <w:rsid w:val="00B43397"/>
    <w:rsid w:val="00B4408D"/>
    <w:rsid w:val="00B4466B"/>
    <w:rsid w:val="00B448A6"/>
    <w:rsid w:val="00B448F4"/>
    <w:rsid w:val="00B450D2"/>
    <w:rsid w:val="00B4510F"/>
    <w:rsid w:val="00B4565A"/>
    <w:rsid w:val="00B46A1D"/>
    <w:rsid w:val="00B46B31"/>
    <w:rsid w:val="00B4736F"/>
    <w:rsid w:val="00B47F58"/>
    <w:rsid w:val="00B51969"/>
    <w:rsid w:val="00B51B14"/>
    <w:rsid w:val="00B51FD8"/>
    <w:rsid w:val="00B55454"/>
    <w:rsid w:val="00B55699"/>
    <w:rsid w:val="00B56920"/>
    <w:rsid w:val="00B57630"/>
    <w:rsid w:val="00B57F21"/>
    <w:rsid w:val="00B60A25"/>
    <w:rsid w:val="00B60FED"/>
    <w:rsid w:val="00B63E9C"/>
    <w:rsid w:val="00B6440B"/>
    <w:rsid w:val="00B6567D"/>
    <w:rsid w:val="00B65782"/>
    <w:rsid w:val="00B65B1C"/>
    <w:rsid w:val="00B65DA3"/>
    <w:rsid w:val="00B7158C"/>
    <w:rsid w:val="00B717F3"/>
    <w:rsid w:val="00B71C2F"/>
    <w:rsid w:val="00B725F4"/>
    <w:rsid w:val="00B736F3"/>
    <w:rsid w:val="00B73C40"/>
    <w:rsid w:val="00B75376"/>
    <w:rsid w:val="00B75C47"/>
    <w:rsid w:val="00B76F40"/>
    <w:rsid w:val="00B77349"/>
    <w:rsid w:val="00B7755F"/>
    <w:rsid w:val="00B804B6"/>
    <w:rsid w:val="00B804EC"/>
    <w:rsid w:val="00B80C74"/>
    <w:rsid w:val="00B814D3"/>
    <w:rsid w:val="00B82BC5"/>
    <w:rsid w:val="00B82F3B"/>
    <w:rsid w:val="00B82FD3"/>
    <w:rsid w:val="00B85CBF"/>
    <w:rsid w:val="00B861A5"/>
    <w:rsid w:val="00B87014"/>
    <w:rsid w:val="00B91214"/>
    <w:rsid w:val="00B9340E"/>
    <w:rsid w:val="00B95285"/>
    <w:rsid w:val="00B964F9"/>
    <w:rsid w:val="00BA00C8"/>
    <w:rsid w:val="00BA092E"/>
    <w:rsid w:val="00BA0B5F"/>
    <w:rsid w:val="00BA2AE7"/>
    <w:rsid w:val="00BA2D57"/>
    <w:rsid w:val="00BA30F7"/>
    <w:rsid w:val="00BA3381"/>
    <w:rsid w:val="00BA3FBC"/>
    <w:rsid w:val="00BA4252"/>
    <w:rsid w:val="00BA4C2C"/>
    <w:rsid w:val="00BA4D06"/>
    <w:rsid w:val="00BA4FE6"/>
    <w:rsid w:val="00BA532A"/>
    <w:rsid w:val="00BA55B2"/>
    <w:rsid w:val="00BA7E49"/>
    <w:rsid w:val="00BB00E5"/>
    <w:rsid w:val="00BB2350"/>
    <w:rsid w:val="00BB31A2"/>
    <w:rsid w:val="00BB3754"/>
    <w:rsid w:val="00BB3C4C"/>
    <w:rsid w:val="00BB3CCD"/>
    <w:rsid w:val="00BB56B8"/>
    <w:rsid w:val="00BB57CE"/>
    <w:rsid w:val="00BB6207"/>
    <w:rsid w:val="00BB6409"/>
    <w:rsid w:val="00BB69B6"/>
    <w:rsid w:val="00BB6FB8"/>
    <w:rsid w:val="00BB73D6"/>
    <w:rsid w:val="00BB7F10"/>
    <w:rsid w:val="00BC0053"/>
    <w:rsid w:val="00BC02B1"/>
    <w:rsid w:val="00BC0DAC"/>
    <w:rsid w:val="00BC206A"/>
    <w:rsid w:val="00BC3EF5"/>
    <w:rsid w:val="00BC4433"/>
    <w:rsid w:val="00BC4B83"/>
    <w:rsid w:val="00BC4ECE"/>
    <w:rsid w:val="00BC4F74"/>
    <w:rsid w:val="00BC55D6"/>
    <w:rsid w:val="00BC6951"/>
    <w:rsid w:val="00BD04DF"/>
    <w:rsid w:val="00BD0BAB"/>
    <w:rsid w:val="00BD1685"/>
    <w:rsid w:val="00BD21EE"/>
    <w:rsid w:val="00BD249C"/>
    <w:rsid w:val="00BD2EF9"/>
    <w:rsid w:val="00BD341F"/>
    <w:rsid w:val="00BD3E6F"/>
    <w:rsid w:val="00BD49DF"/>
    <w:rsid w:val="00BD504C"/>
    <w:rsid w:val="00BD5244"/>
    <w:rsid w:val="00BD532F"/>
    <w:rsid w:val="00BD74B2"/>
    <w:rsid w:val="00BD782A"/>
    <w:rsid w:val="00BE04F7"/>
    <w:rsid w:val="00BE08EF"/>
    <w:rsid w:val="00BE1038"/>
    <w:rsid w:val="00BE1131"/>
    <w:rsid w:val="00BE1908"/>
    <w:rsid w:val="00BE1E9A"/>
    <w:rsid w:val="00BE2016"/>
    <w:rsid w:val="00BE2C7C"/>
    <w:rsid w:val="00BE38C6"/>
    <w:rsid w:val="00BE4873"/>
    <w:rsid w:val="00BE4AD2"/>
    <w:rsid w:val="00BE5EA7"/>
    <w:rsid w:val="00BE629C"/>
    <w:rsid w:val="00BE62A6"/>
    <w:rsid w:val="00BE6584"/>
    <w:rsid w:val="00BE7E03"/>
    <w:rsid w:val="00BF050B"/>
    <w:rsid w:val="00BF062C"/>
    <w:rsid w:val="00BF06CF"/>
    <w:rsid w:val="00BF097B"/>
    <w:rsid w:val="00BF0F1A"/>
    <w:rsid w:val="00BF13D2"/>
    <w:rsid w:val="00BF1C1C"/>
    <w:rsid w:val="00BF233A"/>
    <w:rsid w:val="00BF6A2E"/>
    <w:rsid w:val="00BF6B68"/>
    <w:rsid w:val="00BF7500"/>
    <w:rsid w:val="00BF7B82"/>
    <w:rsid w:val="00C023D0"/>
    <w:rsid w:val="00C02AF4"/>
    <w:rsid w:val="00C03025"/>
    <w:rsid w:val="00C041AE"/>
    <w:rsid w:val="00C0482E"/>
    <w:rsid w:val="00C04C7A"/>
    <w:rsid w:val="00C05D3C"/>
    <w:rsid w:val="00C061AE"/>
    <w:rsid w:val="00C0623C"/>
    <w:rsid w:val="00C0639A"/>
    <w:rsid w:val="00C0786E"/>
    <w:rsid w:val="00C078D0"/>
    <w:rsid w:val="00C07B38"/>
    <w:rsid w:val="00C07E5F"/>
    <w:rsid w:val="00C1213A"/>
    <w:rsid w:val="00C12D46"/>
    <w:rsid w:val="00C12F15"/>
    <w:rsid w:val="00C12FA3"/>
    <w:rsid w:val="00C135BA"/>
    <w:rsid w:val="00C1497E"/>
    <w:rsid w:val="00C1592C"/>
    <w:rsid w:val="00C16903"/>
    <w:rsid w:val="00C16A41"/>
    <w:rsid w:val="00C16F3F"/>
    <w:rsid w:val="00C20AB9"/>
    <w:rsid w:val="00C21182"/>
    <w:rsid w:val="00C212C1"/>
    <w:rsid w:val="00C23780"/>
    <w:rsid w:val="00C23B1F"/>
    <w:rsid w:val="00C24A37"/>
    <w:rsid w:val="00C24AAD"/>
    <w:rsid w:val="00C25FA3"/>
    <w:rsid w:val="00C26B8A"/>
    <w:rsid w:val="00C27F8E"/>
    <w:rsid w:val="00C302BD"/>
    <w:rsid w:val="00C30C78"/>
    <w:rsid w:val="00C3133B"/>
    <w:rsid w:val="00C31C4A"/>
    <w:rsid w:val="00C321B1"/>
    <w:rsid w:val="00C339FE"/>
    <w:rsid w:val="00C34E2B"/>
    <w:rsid w:val="00C3778C"/>
    <w:rsid w:val="00C408B8"/>
    <w:rsid w:val="00C40DFA"/>
    <w:rsid w:val="00C410D1"/>
    <w:rsid w:val="00C41BC5"/>
    <w:rsid w:val="00C4205D"/>
    <w:rsid w:val="00C42A85"/>
    <w:rsid w:val="00C431CF"/>
    <w:rsid w:val="00C44FBF"/>
    <w:rsid w:val="00C457F7"/>
    <w:rsid w:val="00C45D48"/>
    <w:rsid w:val="00C4606E"/>
    <w:rsid w:val="00C466CB"/>
    <w:rsid w:val="00C468E7"/>
    <w:rsid w:val="00C475D2"/>
    <w:rsid w:val="00C509E2"/>
    <w:rsid w:val="00C50F03"/>
    <w:rsid w:val="00C51D66"/>
    <w:rsid w:val="00C5281A"/>
    <w:rsid w:val="00C53552"/>
    <w:rsid w:val="00C55F9B"/>
    <w:rsid w:val="00C565A4"/>
    <w:rsid w:val="00C56D8D"/>
    <w:rsid w:val="00C60729"/>
    <w:rsid w:val="00C60FF1"/>
    <w:rsid w:val="00C61383"/>
    <w:rsid w:val="00C617C8"/>
    <w:rsid w:val="00C6193D"/>
    <w:rsid w:val="00C61EFB"/>
    <w:rsid w:val="00C62835"/>
    <w:rsid w:val="00C62940"/>
    <w:rsid w:val="00C62D0D"/>
    <w:rsid w:val="00C63141"/>
    <w:rsid w:val="00C63A1D"/>
    <w:rsid w:val="00C6440F"/>
    <w:rsid w:val="00C64536"/>
    <w:rsid w:val="00C64827"/>
    <w:rsid w:val="00C656E3"/>
    <w:rsid w:val="00C6604A"/>
    <w:rsid w:val="00C6678D"/>
    <w:rsid w:val="00C66A3C"/>
    <w:rsid w:val="00C677BB"/>
    <w:rsid w:val="00C67A73"/>
    <w:rsid w:val="00C67FAE"/>
    <w:rsid w:val="00C704C7"/>
    <w:rsid w:val="00C70E4B"/>
    <w:rsid w:val="00C712FD"/>
    <w:rsid w:val="00C72761"/>
    <w:rsid w:val="00C72D42"/>
    <w:rsid w:val="00C737CD"/>
    <w:rsid w:val="00C74510"/>
    <w:rsid w:val="00C7537A"/>
    <w:rsid w:val="00C76CE7"/>
    <w:rsid w:val="00C80A1F"/>
    <w:rsid w:val="00C81D3A"/>
    <w:rsid w:val="00C826C6"/>
    <w:rsid w:val="00C826DD"/>
    <w:rsid w:val="00C82993"/>
    <w:rsid w:val="00C84B30"/>
    <w:rsid w:val="00C85A17"/>
    <w:rsid w:val="00C8627E"/>
    <w:rsid w:val="00C864CC"/>
    <w:rsid w:val="00C865C8"/>
    <w:rsid w:val="00C866D9"/>
    <w:rsid w:val="00C87543"/>
    <w:rsid w:val="00C90F2B"/>
    <w:rsid w:val="00C916AD"/>
    <w:rsid w:val="00C91FA7"/>
    <w:rsid w:val="00C9251F"/>
    <w:rsid w:val="00C9334A"/>
    <w:rsid w:val="00C93426"/>
    <w:rsid w:val="00C94094"/>
    <w:rsid w:val="00C946F8"/>
    <w:rsid w:val="00C955F7"/>
    <w:rsid w:val="00C95DAE"/>
    <w:rsid w:val="00C96646"/>
    <w:rsid w:val="00C96B27"/>
    <w:rsid w:val="00C976C0"/>
    <w:rsid w:val="00CA04FB"/>
    <w:rsid w:val="00CA155F"/>
    <w:rsid w:val="00CA16D4"/>
    <w:rsid w:val="00CA1FB8"/>
    <w:rsid w:val="00CA2715"/>
    <w:rsid w:val="00CA2BCD"/>
    <w:rsid w:val="00CA2BE6"/>
    <w:rsid w:val="00CA30AE"/>
    <w:rsid w:val="00CA32A3"/>
    <w:rsid w:val="00CA3978"/>
    <w:rsid w:val="00CA3FDA"/>
    <w:rsid w:val="00CA411D"/>
    <w:rsid w:val="00CA4751"/>
    <w:rsid w:val="00CA53DA"/>
    <w:rsid w:val="00CA5F2A"/>
    <w:rsid w:val="00CA6E63"/>
    <w:rsid w:val="00CA76FC"/>
    <w:rsid w:val="00CA77EF"/>
    <w:rsid w:val="00CA7BE0"/>
    <w:rsid w:val="00CB029F"/>
    <w:rsid w:val="00CB069E"/>
    <w:rsid w:val="00CB1EF0"/>
    <w:rsid w:val="00CB2E3D"/>
    <w:rsid w:val="00CB2E57"/>
    <w:rsid w:val="00CB5E31"/>
    <w:rsid w:val="00CB607C"/>
    <w:rsid w:val="00CB7016"/>
    <w:rsid w:val="00CC063B"/>
    <w:rsid w:val="00CC0C01"/>
    <w:rsid w:val="00CC3303"/>
    <w:rsid w:val="00CC34CE"/>
    <w:rsid w:val="00CC415B"/>
    <w:rsid w:val="00CC46B2"/>
    <w:rsid w:val="00CC6922"/>
    <w:rsid w:val="00CC7113"/>
    <w:rsid w:val="00CD02B8"/>
    <w:rsid w:val="00CD16FF"/>
    <w:rsid w:val="00CD1925"/>
    <w:rsid w:val="00CD1AF3"/>
    <w:rsid w:val="00CD1C72"/>
    <w:rsid w:val="00CD1CD0"/>
    <w:rsid w:val="00CD3339"/>
    <w:rsid w:val="00CD4C27"/>
    <w:rsid w:val="00CD4CD4"/>
    <w:rsid w:val="00CD5576"/>
    <w:rsid w:val="00CD5A43"/>
    <w:rsid w:val="00CD7D8D"/>
    <w:rsid w:val="00CE0A91"/>
    <w:rsid w:val="00CE1FA9"/>
    <w:rsid w:val="00CE3050"/>
    <w:rsid w:val="00CE4F98"/>
    <w:rsid w:val="00CE5855"/>
    <w:rsid w:val="00CE6636"/>
    <w:rsid w:val="00CE74AA"/>
    <w:rsid w:val="00CE7915"/>
    <w:rsid w:val="00CF0983"/>
    <w:rsid w:val="00CF189F"/>
    <w:rsid w:val="00CF19B7"/>
    <w:rsid w:val="00CF223D"/>
    <w:rsid w:val="00CF2A7A"/>
    <w:rsid w:val="00CF698E"/>
    <w:rsid w:val="00CF6E87"/>
    <w:rsid w:val="00CF7334"/>
    <w:rsid w:val="00D01F59"/>
    <w:rsid w:val="00D02075"/>
    <w:rsid w:val="00D0304E"/>
    <w:rsid w:val="00D03C7E"/>
    <w:rsid w:val="00D0421F"/>
    <w:rsid w:val="00D0516C"/>
    <w:rsid w:val="00D05411"/>
    <w:rsid w:val="00D10208"/>
    <w:rsid w:val="00D102AB"/>
    <w:rsid w:val="00D10F25"/>
    <w:rsid w:val="00D11501"/>
    <w:rsid w:val="00D1170F"/>
    <w:rsid w:val="00D1201F"/>
    <w:rsid w:val="00D132D5"/>
    <w:rsid w:val="00D1452A"/>
    <w:rsid w:val="00D14B3A"/>
    <w:rsid w:val="00D14D9F"/>
    <w:rsid w:val="00D14EAD"/>
    <w:rsid w:val="00D16B58"/>
    <w:rsid w:val="00D17967"/>
    <w:rsid w:val="00D17BB6"/>
    <w:rsid w:val="00D17DED"/>
    <w:rsid w:val="00D20A34"/>
    <w:rsid w:val="00D21B0E"/>
    <w:rsid w:val="00D223FD"/>
    <w:rsid w:val="00D22B4A"/>
    <w:rsid w:val="00D24426"/>
    <w:rsid w:val="00D24946"/>
    <w:rsid w:val="00D24D5F"/>
    <w:rsid w:val="00D25ED2"/>
    <w:rsid w:val="00D26E88"/>
    <w:rsid w:val="00D3020A"/>
    <w:rsid w:val="00D30A72"/>
    <w:rsid w:val="00D30E6B"/>
    <w:rsid w:val="00D31971"/>
    <w:rsid w:val="00D3215C"/>
    <w:rsid w:val="00D3235D"/>
    <w:rsid w:val="00D33142"/>
    <w:rsid w:val="00D337D0"/>
    <w:rsid w:val="00D34185"/>
    <w:rsid w:val="00D34322"/>
    <w:rsid w:val="00D34A3C"/>
    <w:rsid w:val="00D34C87"/>
    <w:rsid w:val="00D34E8A"/>
    <w:rsid w:val="00D37036"/>
    <w:rsid w:val="00D37B87"/>
    <w:rsid w:val="00D410A3"/>
    <w:rsid w:val="00D41654"/>
    <w:rsid w:val="00D41755"/>
    <w:rsid w:val="00D41EB6"/>
    <w:rsid w:val="00D42AF7"/>
    <w:rsid w:val="00D44B52"/>
    <w:rsid w:val="00D4581C"/>
    <w:rsid w:val="00D47E3A"/>
    <w:rsid w:val="00D536DB"/>
    <w:rsid w:val="00D54B29"/>
    <w:rsid w:val="00D54C6B"/>
    <w:rsid w:val="00D54EA0"/>
    <w:rsid w:val="00D55B02"/>
    <w:rsid w:val="00D55BBF"/>
    <w:rsid w:val="00D57BB6"/>
    <w:rsid w:val="00D60864"/>
    <w:rsid w:val="00D62800"/>
    <w:rsid w:val="00D629B7"/>
    <w:rsid w:val="00D63223"/>
    <w:rsid w:val="00D63356"/>
    <w:rsid w:val="00D635FB"/>
    <w:rsid w:val="00D64044"/>
    <w:rsid w:val="00D64466"/>
    <w:rsid w:val="00D645F9"/>
    <w:rsid w:val="00D657E5"/>
    <w:rsid w:val="00D65DCC"/>
    <w:rsid w:val="00D66D6F"/>
    <w:rsid w:val="00D67608"/>
    <w:rsid w:val="00D70771"/>
    <w:rsid w:val="00D7117B"/>
    <w:rsid w:val="00D74D46"/>
    <w:rsid w:val="00D75183"/>
    <w:rsid w:val="00D75266"/>
    <w:rsid w:val="00D75283"/>
    <w:rsid w:val="00D766F5"/>
    <w:rsid w:val="00D76E8F"/>
    <w:rsid w:val="00D77F1B"/>
    <w:rsid w:val="00D80B09"/>
    <w:rsid w:val="00D81451"/>
    <w:rsid w:val="00D82631"/>
    <w:rsid w:val="00D8310F"/>
    <w:rsid w:val="00D83D6D"/>
    <w:rsid w:val="00D84552"/>
    <w:rsid w:val="00D85CF7"/>
    <w:rsid w:val="00D874B6"/>
    <w:rsid w:val="00D87CCB"/>
    <w:rsid w:val="00D87EE4"/>
    <w:rsid w:val="00D90424"/>
    <w:rsid w:val="00D9064E"/>
    <w:rsid w:val="00D90701"/>
    <w:rsid w:val="00D91AC8"/>
    <w:rsid w:val="00D91EEC"/>
    <w:rsid w:val="00D9357D"/>
    <w:rsid w:val="00D93BE0"/>
    <w:rsid w:val="00D95659"/>
    <w:rsid w:val="00D95DB6"/>
    <w:rsid w:val="00D967C8"/>
    <w:rsid w:val="00D97E37"/>
    <w:rsid w:val="00DA0C59"/>
    <w:rsid w:val="00DA1773"/>
    <w:rsid w:val="00DA1CF0"/>
    <w:rsid w:val="00DA251D"/>
    <w:rsid w:val="00DA2636"/>
    <w:rsid w:val="00DA2B97"/>
    <w:rsid w:val="00DA3184"/>
    <w:rsid w:val="00DA41B1"/>
    <w:rsid w:val="00DA4680"/>
    <w:rsid w:val="00DA4DDC"/>
    <w:rsid w:val="00DA53C7"/>
    <w:rsid w:val="00DA584C"/>
    <w:rsid w:val="00DA5D3E"/>
    <w:rsid w:val="00DA6EDB"/>
    <w:rsid w:val="00DA71C6"/>
    <w:rsid w:val="00DA74CC"/>
    <w:rsid w:val="00DA7F92"/>
    <w:rsid w:val="00DB0CCC"/>
    <w:rsid w:val="00DB0CD4"/>
    <w:rsid w:val="00DB0DCC"/>
    <w:rsid w:val="00DB1600"/>
    <w:rsid w:val="00DB18B6"/>
    <w:rsid w:val="00DB32CF"/>
    <w:rsid w:val="00DB32E1"/>
    <w:rsid w:val="00DB3583"/>
    <w:rsid w:val="00DB4865"/>
    <w:rsid w:val="00DC1A12"/>
    <w:rsid w:val="00DC2580"/>
    <w:rsid w:val="00DC2AF3"/>
    <w:rsid w:val="00DC2D25"/>
    <w:rsid w:val="00DC32CF"/>
    <w:rsid w:val="00DC4908"/>
    <w:rsid w:val="00DC4FBD"/>
    <w:rsid w:val="00DC5DAD"/>
    <w:rsid w:val="00DC65DC"/>
    <w:rsid w:val="00DC7BB4"/>
    <w:rsid w:val="00DC7FE4"/>
    <w:rsid w:val="00DD05E0"/>
    <w:rsid w:val="00DD0656"/>
    <w:rsid w:val="00DD06A7"/>
    <w:rsid w:val="00DD1B6D"/>
    <w:rsid w:val="00DD1CE0"/>
    <w:rsid w:val="00DD286C"/>
    <w:rsid w:val="00DD2F5B"/>
    <w:rsid w:val="00DD3330"/>
    <w:rsid w:val="00DD341F"/>
    <w:rsid w:val="00DD4235"/>
    <w:rsid w:val="00DD47A1"/>
    <w:rsid w:val="00DD4F6D"/>
    <w:rsid w:val="00DD5CDD"/>
    <w:rsid w:val="00DD71A1"/>
    <w:rsid w:val="00DD71BA"/>
    <w:rsid w:val="00DD7B79"/>
    <w:rsid w:val="00DE0478"/>
    <w:rsid w:val="00DE0777"/>
    <w:rsid w:val="00DE42FF"/>
    <w:rsid w:val="00DE4AA6"/>
    <w:rsid w:val="00DE586D"/>
    <w:rsid w:val="00DE667C"/>
    <w:rsid w:val="00DE71FE"/>
    <w:rsid w:val="00DE7541"/>
    <w:rsid w:val="00DE78C3"/>
    <w:rsid w:val="00DF14E3"/>
    <w:rsid w:val="00DF16FC"/>
    <w:rsid w:val="00DF18BE"/>
    <w:rsid w:val="00DF21EC"/>
    <w:rsid w:val="00DF294C"/>
    <w:rsid w:val="00DF319B"/>
    <w:rsid w:val="00DF3B5C"/>
    <w:rsid w:val="00DF7A8F"/>
    <w:rsid w:val="00E0023B"/>
    <w:rsid w:val="00E002AC"/>
    <w:rsid w:val="00E005D7"/>
    <w:rsid w:val="00E0096C"/>
    <w:rsid w:val="00E00EAC"/>
    <w:rsid w:val="00E01CA0"/>
    <w:rsid w:val="00E02AC2"/>
    <w:rsid w:val="00E037BE"/>
    <w:rsid w:val="00E0473C"/>
    <w:rsid w:val="00E059ED"/>
    <w:rsid w:val="00E05A1E"/>
    <w:rsid w:val="00E07994"/>
    <w:rsid w:val="00E102DD"/>
    <w:rsid w:val="00E10453"/>
    <w:rsid w:val="00E121E1"/>
    <w:rsid w:val="00E12E87"/>
    <w:rsid w:val="00E139F3"/>
    <w:rsid w:val="00E15274"/>
    <w:rsid w:val="00E17B12"/>
    <w:rsid w:val="00E17B79"/>
    <w:rsid w:val="00E17BC3"/>
    <w:rsid w:val="00E20464"/>
    <w:rsid w:val="00E2048F"/>
    <w:rsid w:val="00E20A37"/>
    <w:rsid w:val="00E20CD7"/>
    <w:rsid w:val="00E21077"/>
    <w:rsid w:val="00E211E7"/>
    <w:rsid w:val="00E218A2"/>
    <w:rsid w:val="00E22119"/>
    <w:rsid w:val="00E234F0"/>
    <w:rsid w:val="00E24B39"/>
    <w:rsid w:val="00E261BE"/>
    <w:rsid w:val="00E263D2"/>
    <w:rsid w:val="00E26969"/>
    <w:rsid w:val="00E270BC"/>
    <w:rsid w:val="00E2774A"/>
    <w:rsid w:val="00E2786F"/>
    <w:rsid w:val="00E27A6E"/>
    <w:rsid w:val="00E30263"/>
    <w:rsid w:val="00E31D81"/>
    <w:rsid w:val="00E321D8"/>
    <w:rsid w:val="00E32A1D"/>
    <w:rsid w:val="00E33C57"/>
    <w:rsid w:val="00E341D9"/>
    <w:rsid w:val="00E349CC"/>
    <w:rsid w:val="00E34DF3"/>
    <w:rsid w:val="00E36580"/>
    <w:rsid w:val="00E379F0"/>
    <w:rsid w:val="00E4021E"/>
    <w:rsid w:val="00E405C2"/>
    <w:rsid w:val="00E41058"/>
    <w:rsid w:val="00E41194"/>
    <w:rsid w:val="00E41771"/>
    <w:rsid w:val="00E41BEA"/>
    <w:rsid w:val="00E43226"/>
    <w:rsid w:val="00E43474"/>
    <w:rsid w:val="00E434B1"/>
    <w:rsid w:val="00E439AC"/>
    <w:rsid w:val="00E43B3A"/>
    <w:rsid w:val="00E46157"/>
    <w:rsid w:val="00E464C6"/>
    <w:rsid w:val="00E46DCF"/>
    <w:rsid w:val="00E47065"/>
    <w:rsid w:val="00E47FDF"/>
    <w:rsid w:val="00E54013"/>
    <w:rsid w:val="00E54BF0"/>
    <w:rsid w:val="00E55F10"/>
    <w:rsid w:val="00E5643B"/>
    <w:rsid w:val="00E56AF1"/>
    <w:rsid w:val="00E577CE"/>
    <w:rsid w:val="00E61D29"/>
    <w:rsid w:val="00E61EE3"/>
    <w:rsid w:val="00E62C02"/>
    <w:rsid w:val="00E62EE2"/>
    <w:rsid w:val="00E631C4"/>
    <w:rsid w:val="00E64202"/>
    <w:rsid w:val="00E647FF"/>
    <w:rsid w:val="00E64D73"/>
    <w:rsid w:val="00E6663E"/>
    <w:rsid w:val="00E676CF"/>
    <w:rsid w:val="00E70227"/>
    <w:rsid w:val="00E702C1"/>
    <w:rsid w:val="00E70B7D"/>
    <w:rsid w:val="00E70C13"/>
    <w:rsid w:val="00E70D64"/>
    <w:rsid w:val="00E741F7"/>
    <w:rsid w:val="00E74285"/>
    <w:rsid w:val="00E7453A"/>
    <w:rsid w:val="00E74691"/>
    <w:rsid w:val="00E75870"/>
    <w:rsid w:val="00E75879"/>
    <w:rsid w:val="00E80139"/>
    <w:rsid w:val="00E81D99"/>
    <w:rsid w:val="00E81F57"/>
    <w:rsid w:val="00E823B7"/>
    <w:rsid w:val="00E824D4"/>
    <w:rsid w:val="00E82DF9"/>
    <w:rsid w:val="00E82DFB"/>
    <w:rsid w:val="00E83E89"/>
    <w:rsid w:val="00E87289"/>
    <w:rsid w:val="00E87734"/>
    <w:rsid w:val="00E87C05"/>
    <w:rsid w:val="00E901E7"/>
    <w:rsid w:val="00E90465"/>
    <w:rsid w:val="00E933B9"/>
    <w:rsid w:val="00E940E4"/>
    <w:rsid w:val="00E942CD"/>
    <w:rsid w:val="00E952AB"/>
    <w:rsid w:val="00E95D52"/>
    <w:rsid w:val="00E96854"/>
    <w:rsid w:val="00E97B18"/>
    <w:rsid w:val="00EA0667"/>
    <w:rsid w:val="00EA06CA"/>
    <w:rsid w:val="00EA0B91"/>
    <w:rsid w:val="00EA3940"/>
    <w:rsid w:val="00EA3F51"/>
    <w:rsid w:val="00EA468B"/>
    <w:rsid w:val="00EA4FC6"/>
    <w:rsid w:val="00EA6596"/>
    <w:rsid w:val="00EA6C2F"/>
    <w:rsid w:val="00EB0EB2"/>
    <w:rsid w:val="00EB3871"/>
    <w:rsid w:val="00EB3BD8"/>
    <w:rsid w:val="00EB5406"/>
    <w:rsid w:val="00EB5A8A"/>
    <w:rsid w:val="00EB5E74"/>
    <w:rsid w:val="00EB78FA"/>
    <w:rsid w:val="00EB7B37"/>
    <w:rsid w:val="00EC0E5D"/>
    <w:rsid w:val="00EC0EF6"/>
    <w:rsid w:val="00EC4289"/>
    <w:rsid w:val="00EC6396"/>
    <w:rsid w:val="00EC6724"/>
    <w:rsid w:val="00EC6B61"/>
    <w:rsid w:val="00ED1037"/>
    <w:rsid w:val="00ED13C6"/>
    <w:rsid w:val="00ED1B6D"/>
    <w:rsid w:val="00ED1F6A"/>
    <w:rsid w:val="00ED21D2"/>
    <w:rsid w:val="00ED29FC"/>
    <w:rsid w:val="00ED2DC3"/>
    <w:rsid w:val="00ED37DC"/>
    <w:rsid w:val="00ED3D85"/>
    <w:rsid w:val="00ED3DCF"/>
    <w:rsid w:val="00ED4BAA"/>
    <w:rsid w:val="00ED52F0"/>
    <w:rsid w:val="00ED7995"/>
    <w:rsid w:val="00ED79A8"/>
    <w:rsid w:val="00ED7E40"/>
    <w:rsid w:val="00EE007E"/>
    <w:rsid w:val="00EE10FA"/>
    <w:rsid w:val="00EE2D4D"/>
    <w:rsid w:val="00EE2D5C"/>
    <w:rsid w:val="00EE4996"/>
    <w:rsid w:val="00EE5DD7"/>
    <w:rsid w:val="00EF067F"/>
    <w:rsid w:val="00EF076C"/>
    <w:rsid w:val="00EF0882"/>
    <w:rsid w:val="00EF0B64"/>
    <w:rsid w:val="00EF1C07"/>
    <w:rsid w:val="00EF32DD"/>
    <w:rsid w:val="00EF3581"/>
    <w:rsid w:val="00EF453C"/>
    <w:rsid w:val="00EF612B"/>
    <w:rsid w:val="00EF74A5"/>
    <w:rsid w:val="00F0047D"/>
    <w:rsid w:val="00F01C81"/>
    <w:rsid w:val="00F02E37"/>
    <w:rsid w:val="00F04CE7"/>
    <w:rsid w:val="00F05530"/>
    <w:rsid w:val="00F057A9"/>
    <w:rsid w:val="00F068FA"/>
    <w:rsid w:val="00F100A8"/>
    <w:rsid w:val="00F1060C"/>
    <w:rsid w:val="00F13FC1"/>
    <w:rsid w:val="00F14C1A"/>
    <w:rsid w:val="00F16BA4"/>
    <w:rsid w:val="00F17E8E"/>
    <w:rsid w:val="00F21557"/>
    <w:rsid w:val="00F2191D"/>
    <w:rsid w:val="00F225FA"/>
    <w:rsid w:val="00F22C11"/>
    <w:rsid w:val="00F23267"/>
    <w:rsid w:val="00F23EEA"/>
    <w:rsid w:val="00F24A78"/>
    <w:rsid w:val="00F24ACC"/>
    <w:rsid w:val="00F24B8A"/>
    <w:rsid w:val="00F260F0"/>
    <w:rsid w:val="00F2682C"/>
    <w:rsid w:val="00F27092"/>
    <w:rsid w:val="00F273AD"/>
    <w:rsid w:val="00F27B76"/>
    <w:rsid w:val="00F27F6B"/>
    <w:rsid w:val="00F30364"/>
    <w:rsid w:val="00F310A2"/>
    <w:rsid w:val="00F31C12"/>
    <w:rsid w:val="00F31CAD"/>
    <w:rsid w:val="00F320E8"/>
    <w:rsid w:val="00F33FD5"/>
    <w:rsid w:val="00F34993"/>
    <w:rsid w:val="00F35812"/>
    <w:rsid w:val="00F35F9A"/>
    <w:rsid w:val="00F371C3"/>
    <w:rsid w:val="00F3725C"/>
    <w:rsid w:val="00F373DE"/>
    <w:rsid w:val="00F37DFA"/>
    <w:rsid w:val="00F44EEA"/>
    <w:rsid w:val="00F46995"/>
    <w:rsid w:val="00F4758D"/>
    <w:rsid w:val="00F50FB0"/>
    <w:rsid w:val="00F517CD"/>
    <w:rsid w:val="00F51B7C"/>
    <w:rsid w:val="00F51FD6"/>
    <w:rsid w:val="00F53DC4"/>
    <w:rsid w:val="00F54761"/>
    <w:rsid w:val="00F5499D"/>
    <w:rsid w:val="00F55BFD"/>
    <w:rsid w:val="00F57B6E"/>
    <w:rsid w:val="00F62B0C"/>
    <w:rsid w:val="00F638B5"/>
    <w:rsid w:val="00F63C2B"/>
    <w:rsid w:val="00F64584"/>
    <w:rsid w:val="00F64D32"/>
    <w:rsid w:val="00F65B32"/>
    <w:rsid w:val="00F66974"/>
    <w:rsid w:val="00F67B2A"/>
    <w:rsid w:val="00F70907"/>
    <w:rsid w:val="00F7290A"/>
    <w:rsid w:val="00F73C80"/>
    <w:rsid w:val="00F74B0D"/>
    <w:rsid w:val="00F751F5"/>
    <w:rsid w:val="00F75201"/>
    <w:rsid w:val="00F75317"/>
    <w:rsid w:val="00F754A2"/>
    <w:rsid w:val="00F75857"/>
    <w:rsid w:val="00F76135"/>
    <w:rsid w:val="00F76C51"/>
    <w:rsid w:val="00F800EC"/>
    <w:rsid w:val="00F806A6"/>
    <w:rsid w:val="00F807CA"/>
    <w:rsid w:val="00F8140A"/>
    <w:rsid w:val="00F81567"/>
    <w:rsid w:val="00F82B34"/>
    <w:rsid w:val="00F82DD4"/>
    <w:rsid w:val="00F82E20"/>
    <w:rsid w:val="00F834F4"/>
    <w:rsid w:val="00F83805"/>
    <w:rsid w:val="00F84751"/>
    <w:rsid w:val="00F858A2"/>
    <w:rsid w:val="00F86FDB"/>
    <w:rsid w:val="00F90AC5"/>
    <w:rsid w:val="00F91862"/>
    <w:rsid w:val="00F91C37"/>
    <w:rsid w:val="00F91D8A"/>
    <w:rsid w:val="00F928F9"/>
    <w:rsid w:val="00F9363A"/>
    <w:rsid w:val="00F93843"/>
    <w:rsid w:val="00F93A6A"/>
    <w:rsid w:val="00F94DEE"/>
    <w:rsid w:val="00F953E4"/>
    <w:rsid w:val="00F960F1"/>
    <w:rsid w:val="00F974D6"/>
    <w:rsid w:val="00F97802"/>
    <w:rsid w:val="00FA00A1"/>
    <w:rsid w:val="00FA0E3A"/>
    <w:rsid w:val="00FA17B4"/>
    <w:rsid w:val="00FA2BCF"/>
    <w:rsid w:val="00FA2BED"/>
    <w:rsid w:val="00FA2D62"/>
    <w:rsid w:val="00FA4474"/>
    <w:rsid w:val="00FA5233"/>
    <w:rsid w:val="00FA5540"/>
    <w:rsid w:val="00FA56F9"/>
    <w:rsid w:val="00FA61A3"/>
    <w:rsid w:val="00FA6C3D"/>
    <w:rsid w:val="00FB0A96"/>
    <w:rsid w:val="00FB2360"/>
    <w:rsid w:val="00FB490D"/>
    <w:rsid w:val="00FB55C6"/>
    <w:rsid w:val="00FB615C"/>
    <w:rsid w:val="00FB616D"/>
    <w:rsid w:val="00FB64A2"/>
    <w:rsid w:val="00FC0309"/>
    <w:rsid w:val="00FC128F"/>
    <w:rsid w:val="00FC1838"/>
    <w:rsid w:val="00FC2849"/>
    <w:rsid w:val="00FC28B1"/>
    <w:rsid w:val="00FC2951"/>
    <w:rsid w:val="00FC5BF1"/>
    <w:rsid w:val="00FC61F1"/>
    <w:rsid w:val="00FD04A3"/>
    <w:rsid w:val="00FD0DAF"/>
    <w:rsid w:val="00FD10EE"/>
    <w:rsid w:val="00FD1216"/>
    <w:rsid w:val="00FD3536"/>
    <w:rsid w:val="00FD4030"/>
    <w:rsid w:val="00FD4E76"/>
    <w:rsid w:val="00FD4FE6"/>
    <w:rsid w:val="00FD55F0"/>
    <w:rsid w:val="00FD57D9"/>
    <w:rsid w:val="00FD5887"/>
    <w:rsid w:val="00FD604C"/>
    <w:rsid w:val="00FD7BBF"/>
    <w:rsid w:val="00FE0939"/>
    <w:rsid w:val="00FE3C87"/>
    <w:rsid w:val="00FE3CAD"/>
    <w:rsid w:val="00FE4342"/>
    <w:rsid w:val="00FE4E9C"/>
    <w:rsid w:val="00FE5C2A"/>
    <w:rsid w:val="00FE618F"/>
    <w:rsid w:val="00FE6B76"/>
    <w:rsid w:val="00FE7926"/>
    <w:rsid w:val="00FE7B98"/>
    <w:rsid w:val="00FF2251"/>
    <w:rsid w:val="00FF27C1"/>
    <w:rsid w:val="00FF2F8A"/>
    <w:rsid w:val="00FF5CDD"/>
    <w:rsid w:val="00FF6B1F"/>
    <w:rsid w:val="00FF71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6E63D"/>
  <w15:docId w15:val="{F9FA3CAE-0A6B-4243-B212-1FA0A990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AD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rsid w:val="00A77AD9"/>
    <w:pPr>
      <w:keepNext/>
      <w:widowControl w:val="0"/>
      <w:autoSpaceDE w:val="0"/>
      <w:autoSpaceDN w:val="0"/>
      <w:adjustRightInd w:val="0"/>
      <w:spacing w:line="273" w:lineRule="atLeast"/>
      <w:outlineLvl w:val="0"/>
    </w:pPr>
    <w:rPr>
      <w:b/>
      <w:bCs/>
      <w:u w:val="single"/>
    </w:rPr>
  </w:style>
  <w:style w:type="paragraph" w:styleId="Heading2">
    <w:name w:val="heading 2"/>
    <w:basedOn w:val="Normal"/>
    <w:next w:val="Normal"/>
    <w:link w:val="Heading2Char"/>
    <w:uiPriority w:val="9"/>
    <w:unhideWhenUsed/>
    <w:qFormat/>
    <w:rsid w:val="008665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24D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7AD9"/>
    <w:rPr>
      <w:rFonts w:ascii="Times New Roman" w:eastAsia="Times New Roman" w:hAnsi="Times New Roman" w:cs="Times New Roman"/>
      <w:b/>
      <w:bCs/>
      <w:sz w:val="24"/>
      <w:szCs w:val="24"/>
      <w:u w:val="single"/>
      <w:lang w:val="en-US"/>
    </w:rPr>
  </w:style>
  <w:style w:type="paragraph" w:styleId="BodyText">
    <w:name w:val="Body Text"/>
    <w:basedOn w:val="Normal"/>
    <w:link w:val="BodyTextChar"/>
    <w:rsid w:val="00A77AD9"/>
    <w:pPr>
      <w:widowControl w:val="0"/>
      <w:autoSpaceDE w:val="0"/>
      <w:autoSpaceDN w:val="0"/>
      <w:adjustRightInd w:val="0"/>
      <w:spacing w:line="216" w:lineRule="atLeast"/>
      <w:jc w:val="both"/>
    </w:pPr>
  </w:style>
  <w:style w:type="character" w:customStyle="1" w:styleId="BodyTextChar">
    <w:name w:val="Body Text Char"/>
    <w:basedOn w:val="DefaultParagraphFont"/>
    <w:link w:val="BodyText"/>
    <w:rsid w:val="00A77AD9"/>
    <w:rPr>
      <w:rFonts w:ascii="Times New Roman" w:eastAsia="Times New Roman" w:hAnsi="Times New Roman" w:cs="Times New Roman"/>
      <w:sz w:val="24"/>
      <w:szCs w:val="24"/>
      <w:lang w:val="en-US"/>
    </w:rPr>
  </w:style>
  <w:style w:type="character" w:styleId="Hyperlink">
    <w:name w:val="Hyperlink"/>
    <w:uiPriority w:val="99"/>
    <w:unhideWhenUsed/>
    <w:rsid w:val="00A77AD9"/>
    <w:rPr>
      <w:color w:val="0000FF"/>
      <w:u w:val="single"/>
    </w:rPr>
  </w:style>
  <w:style w:type="paragraph" w:styleId="ListParagraph">
    <w:name w:val="List Paragraph"/>
    <w:basedOn w:val="Normal"/>
    <w:uiPriority w:val="34"/>
    <w:qFormat/>
    <w:rsid w:val="00F260F0"/>
    <w:pPr>
      <w:ind w:left="720"/>
    </w:pPr>
  </w:style>
  <w:style w:type="table" w:styleId="TableGrid">
    <w:name w:val="Table Grid"/>
    <w:basedOn w:val="TableNormal"/>
    <w:uiPriority w:val="39"/>
    <w:rsid w:val="00576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6013"/>
    <w:pPr>
      <w:tabs>
        <w:tab w:val="center" w:pos="4513"/>
        <w:tab w:val="right" w:pos="9026"/>
      </w:tabs>
    </w:pPr>
  </w:style>
  <w:style w:type="character" w:customStyle="1" w:styleId="HeaderChar">
    <w:name w:val="Header Char"/>
    <w:basedOn w:val="DefaultParagraphFont"/>
    <w:link w:val="Header"/>
    <w:uiPriority w:val="99"/>
    <w:rsid w:val="0057601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76013"/>
    <w:pPr>
      <w:tabs>
        <w:tab w:val="center" w:pos="4513"/>
        <w:tab w:val="right" w:pos="9026"/>
      </w:tabs>
    </w:pPr>
  </w:style>
  <w:style w:type="character" w:customStyle="1" w:styleId="FooterChar">
    <w:name w:val="Footer Char"/>
    <w:basedOn w:val="DefaultParagraphFont"/>
    <w:link w:val="Footer"/>
    <w:uiPriority w:val="99"/>
    <w:rsid w:val="0057601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63679"/>
    <w:rPr>
      <w:rFonts w:ascii="Tahoma" w:hAnsi="Tahoma" w:cs="Tahoma"/>
      <w:sz w:val="16"/>
      <w:szCs w:val="16"/>
    </w:rPr>
  </w:style>
  <w:style w:type="character" w:customStyle="1" w:styleId="BalloonTextChar">
    <w:name w:val="Balloon Text Char"/>
    <w:basedOn w:val="DefaultParagraphFont"/>
    <w:link w:val="BalloonText"/>
    <w:uiPriority w:val="99"/>
    <w:semiHidden/>
    <w:rsid w:val="00A63679"/>
    <w:rPr>
      <w:rFonts w:ascii="Tahoma" w:eastAsia="Times New Roman" w:hAnsi="Tahoma" w:cs="Tahoma"/>
      <w:sz w:val="16"/>
      <w:szCs w:val="16"/>
      <w:lang w:val="en-US"/>
    </w:rPr>
  </w:style>
  <w:style w:type="paragraph" w:styleId="NoSpacing">
    <w:name w:val="No Spacing"/>
    <w:link w:val="NoSpacingChar"/>
    <w:uiPriority w:val="1"/>
    <w:qFormat/>
    <w:rsid w:val="00A6367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63679"/>
    <w:rPr>
      <w:rFonts w:eastAsiaTheme="minorEastAsia"/>
      <w:lang w:val="en-US" w:eastAsia="ja-JP"/>
    </w:rPr>
  </w:style>
  <w:style w:type="paragraph" w:styleId="TOCHeading">
    <w:name w:val="TOC Heading"/>
    <w:basedOn w:val="TOC1"/>
    <w:next w:val="Normal"/>
    <w:uiPriority w:val="39"/>
    <w:unhideWhenUsed/>
    <w:qFormat/>
    <w:rsid w:val="008136E7"/>
    <w:pPr>
      <w:tabs>
        <w:tab w:val="right" w:leader="dot" w:pos="10456"/>
      </w:tabs>
    </w:pPr>
    <w:rPr>
      <w:rFonts w:cs="Arial"/>
      <w:noProof/>
    </w:rPr>
  </w:style>
  <w:style w:type="paragraph" w:styleId="TOC1">
    <w:name w:val="toc 1"/>
    <w:basedOn w:val="Normal"/>
    <w:next w:val="Normal"/>
    <w:autoRedefine/>
    <w:uiPriority w:val="39"/>
    <w:unhideWhenUsed/>
    <w:qFormat/>
    <w:rsid w:val="00F9363A"/>
    <w:pPr>
      <w:spacing w:before="120" w:after="120"/>
    </w:pPr>
    <w:rPr>
      <w:rFonts w:ascii="Arial" w:hAnsi="Arial" w:cstheme="minorHAnsi"/>
      <w:b/>
      <w:bCs/>
      <w:szCs w:val="20"/>
    </w:rPr>
  </w:style>
  <w:style w:type="character" w:styleId="FollowedHyperlink">
    <w:name w:val="FollowedHyperlink"/>
    <w:basedOn w:val="DefaultParagraphFont"/>
    <w:uiPriority w:val="99"/>
    <w:semiHidden/>
    <w:unhideWhenUsed/>
    <w:rsid w:val="00807C89"/>
    <w:rPr>
      <w:color w:val="800080" w:themeColor="followedHyperlink"/>
      <w:u w:val="single"/>
    </w:rPr>
  </w:style>
  <w:style w:type="character" w:customStyle="1" w:styleId="Heading3Char">
    <w:name w:val="Heading 3 Char"/>
    <w:basedOn w:val="DefaultParagraphFont"/>
    <w:link w:val="Heading3"/>
    <w:uiPriority w:val="9"/>
    <w:rsid w:val="00E824D4"/>
    <w:rPr>
      <w:rFonts w:asciiTheme="majorHAnsi" w:eastAsiaTheme="majorEastAsia" w:hAnsiTheme="majorHAnsi" w:cstheme="majorBidi"/>
      <w:b/>
      <w:bCs/>
      <w:color w:val="4F81BD" w:themeColor="accent1"/>
      <w:sz w:val="24"/>
      <w:szCs w:val="24"/>
      <w:lang w:val="en-US"/>
    </w:rPr>
  </w:style>
  <w:style w:type="paragraph" w:customStyle="1" w:styleId="tinymceoutput">
    <w:name w:val="tiny_mce_output"/>
    <w:basedOn w:val="Normal"/>
    <w:rsid w:val="00E824D4"/>
    <w:pPr>
      <w:spacing w:before="100" w:beforeAutospacing="1" w:after="100" w:afterAutospacing="1"/>
    </w:pPr>
    <w:rPr>
      <w:lang w:eastAsia="en-GB"/>
    </w:rPr>
  </w:style>
  <w:style w:type="character" w:customStyle="1" w:styleId="apple-converted-space">
    <w:name w:val="apple-converted-space"/>
    <w:basedOn w:val="DefaultParagraphFont"/>
    <w:rsid w:val="00E824D4"/>
  </w:style>
  <w:style w:type="paragraph" w:styleId="NormalWeb">
    <w:name w:val="Normal (Web)"/>
    <w:basedOn w:val="Normal"/>
    <w:uiPriority w:val="99"/>
    <w:unhideWhenUsed/>
    <w:rsid w:val="00E824D4"/>
    <w:pPr>
      <w:spacing w:before="100" w:beforeAutospacing="1" w:after="100" w:afterAutospacing="1"/>
    </w:pPr>
    <w:rPr>
      <w:lang w:eastAsia="en-GB"/>
    </w:rPr>
  </w:style>
  <w:style w:type="paragraph" w:customStyle="1" w:styleId="Arial20Bold1">
    <w:name w:val="Arial 20 Bold 1"/>
    <w:basedOn w:val="Normal"/>
    <w:next w:val="Heading1"/>
    <w:link w:val="Arial20Bold1Char"/>
    <w:qFormat/>
    <w:rsid w:val="00EF32DD"/>
    <w:pPr>
      <w:widowControl w:val="0"/>
      <w:autoSpaceDE w:val="0"/>
      <w:autoSpaceDN w:val="0"/>
      <w:adjustRightInd w:val="0"/>
      <w:spacing w:line="273" w:lineRule="atLeast"/>
      <w:jc w:val="both"/>
    </w:pPr>
    <w:rPr>
      <w:rFonts w:ascii="Arial" w:hAnsi="Arial" w:cs="Arial"/>
      <w:b/>
      <w:bCs/>
      <w:sz w:val="40"/>
    </w:rPr>
  </w:style>
  <w:style w:type="character" w:customStyle="1" w:styleId="Heading2Char">
    <w:name w:val="Heading 2 Char"/>
    <w:basedOn w:val="DefaultParagraphFont"/>
    <w:link w:val="Heading2"/>
    <w:uiPriority w:val="9"/>
    <w:rsid w:val="00866551"/>
    <w:rPr>
      <w:rFonts w:asciiTheme="majorHAnsi" w:eastAsiaTheme="majorEastAsia" w:hAnsiTheme="majorHAnsi" w:cstheme="majorBidi"/>
      <w:color w:val="365F91" w:themeColor="accent1" w:themeShade="BF"/>
      <w:sz w:val="26"/>
      <w:szCs w:val="26"/>
      <w:lang w:val="en-US"/>
    </w:rPr>
  </w:style>
  <w:style w:type="character" w:customStyle="1" w:styleId="Arial20Bold1Char">
    <w:name w:val="Arial 20 Bold 1 Char"/>
    <w:basedOn w:val="DefaultParagraphFont"/>
    <w:link w:val="Arial20Bold1"/>
    <w:rsid w:val="00EF32DD"/>
    <w:rPr>
      <w:rFonts w:ascii="Arial" w:eastAsia="Times New Roman" w:hAnsi="Arial" w:cs="Arial"/>
      <w:b/>
      <w:bCs/>
      <w:sz w:val="40"/>
      <w:szCs w:val="24"/>
    </w:rPr>
  </w:style>
  <w:style w:type="character" w:customStyle="1" w:styleId="bold">
    <w:name w:val="bold"/>
    <w:basedOn w:val="DefaultParagraphFont"/>
    <w:rsid w:val="004F583F"/>
  </w:style>
  <w:style w:type="character" w:styleId="Emphasis">
    <w:name w:val="Emphasis"/>
    <w:basedOn w:val="DefaultParagraphFont"/>
    <w:uiPriority w:val="20"/>
    <w:qFormat/>
    <w:rsid w:val="006830C4"/>
    <w:rPr>
      <w:i/>
      <w:iCs/>
    </w:rPr>
  </w:style>
  <w:style w:type="character" w:styleId="UnresolvedMention">
    <w:name w:val="Unresolved Mention"/>
    <w:basedOn w:val="DefaultParagraphFont"/>
    <w:uiPriority w:val="99"/>
    <w:semiHidden/>
    <w:unhideWhenUsed/>
    <w:rsid w:val="002D2805"/>
    <w:rPr>
      <w:color w:val="605E5C"/>
      <w:shd w:val="clear" w:color="auto" w:fill="E1DFDD"/>
    </w:rPr>
  </w:style>
  <w:style w:type="character" w:styleId="Strong">
    <w:name w:val="Strong"/>
    <w:basedOn w:val="DefaultParagraphFont"/>
    <w:uiPriority w:val="22"/>
    <w:qFormat/>
    <w:rsid w:val="008102AA"/>
    <w:rPr>
      <w:b/>
      <w:bCs/>
    </w:rPr>
  </w:style>
  <w:style w:type="paragraph" w:styleId="TOC2">
    <w:name w:val="toc 2"/>
    <w:basedOn w:val="Normal"/>
    <w:next w:val="Normal"/>
    <w:link w:val="TOC2Char"/>
    <w:autoRedefine/>
    <w:uiPriority w:val="39"/>
    <w:unhideWhenUsed/>
    <w:rsid w:val="001619BB"/>
    <w:pPr>
      <w:tabs>
        <w:tab w:val="right" w:leader="dot" w:pos="10456"/>
      </w:tabs>
      <w:ind w:left="240"/>
    </w:pPr>
    <w:rPr>
      <w:rFonts w:ascii="Arial" w:hAnsi="Arial" w:cs="Arial"/>
      <w:bCs/>
      <w:noProof/>
      <w:sz w:val="22"/>
      <w:szCs w:val="20"/>
    </w:rPr>
  </w:style>
  <w:style w:type="paragraph" w:styleId="TOC3">
    <w:name w:val="toc 3"/>
    <w:basedOn w:val="Normal"/>
    <w:next w:val="Normal"/>
    <w:autoRedefine/>
    <w:uiPriority w:val="39"/>
    <w:unhideWhenUsed/>
    <w:rsid w:val="00E70C13"/>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E70C13"/>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E70C13"/>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E70C13"/>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E70C13"/>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E70C13"/>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E70C13"/>
    <w:pPr>
      <w:ind w:left="1920"/>
    </w:pPr>
    <w:rPr>
      <w:rFonts w:asciiTheme="minorHAnsi" w:hAnsiTheme="minorHAnsi" w:cstheme="minorHAnsi"/>
      <w:sz w:val="18"/>
      <w:szCs w:val="18"/>
    </w:rPr>
  </w:style>
  <w:style w:type="paragraph" w:customStyle="1" w:styleId="MyHeading2">
    <w:name w:val="My Heading 2"/>
    <w:basedOn w:val="Normal"/>
    <w:link w:val="MyHeading2Char"/>
    <w:qFormat/>
    <w:rsid w:val="00706309"/>
    <w:rPr>
      <w:rFonts w:ascii="Arial" w:hAnsi="Arial" w:cs="Arial"/>
      <w:bCs/>
      <w:noProof/>
      <w:szCs w:val="40"/>
    </w:rPr>
  </w:style>
  <w:style w:type="paragraph" w:customStyle="1" w:styleId="MyHeading1">
    <w:name w:val="My Heading 1"/>
    <w:basedOn w:val="Heading1"/>
    <w:link w:val="MyHeading1Char"/>
    <w:qFormat/>
    <w:rsid w:val="00706309"/>
    <w:rPr>
      <w:rFonts w:ascii="Arial" w:hAnsi="Arial" w:cs="Arial"/>
      <w:noProof/>
      <w:szCs w:val="40"/>
      <w:u w:val="none"/>
    </w:rPr>
  </w:style>
  <w:style w:type="character" w:customStyle="1" w:styleId="MyHeading2Char">
    <w:name w:val="My Heading 2 Char"/>
    <w:basedOn w:val="DefaultParagraphFont"/>
    <w:link w:val="MyHeading2"/>
    <w:rsid w:val="00706309"/>
    <w:rPr>
      <w:rFonts w:ascii="Arial" w:eastAsia="Times New Roman" w:hAnsi="Arial" w:cs="Arial"/>
      <w:bCs/>
      <w:noProof/>
      <w:sz w:val="24"/>
      <w:szCs w:val="40"/>
    </w:rPr>
  </w:style>
  <w:style w:type="paragraph" w:customStyle="1" w:styleId="TOC20">
    <w:name w:val="TOC2"/>
    <w:basedOn w:val="Normal"/>
    <w:next w:val="Normal"/>
    <w:link w:val="TOC2Char0"/>
    <w:qFormat/>
    <w:rsid w:val="005E2831"/>
    <w:pPr>
      <w:tabs>
        <w:tab w:val="right" w:leader="dot" w:pos="10456"/>
      </w:tabs>
    </w:pPr>
    <w:rPr>
      <w:rFonts w:ascii="Arial" w:hAnsi="Arial"/>
      <w:noProof/>
    </w:rPr>
  </w:style>
  <w:style w:type="character" w:customStyle="1" w:styleId="MyHeading1Char">
    <w:name w:val="My Heading 1 Char"/>
    <w:basedOn w:val="Heading1Char"/>
    <w:link w:val="MyHeading1"/>
    <w:rsid w:val="00706309"/>
    <w:rPr>
      <w:rFonts w:ascii="Arial" w:eastAsia="Times New Roman" w:hAnsi="Arial" w:cs="Arial"/>
      <w:b/>
      <w:bCs/>
      <w:noProof/>
      <w:sz w:val="24"/>
      <w:szCs w:val="40"/>
      <w:u w:val="single"/>
      <w:lang w:val="en-US"/>
    </w:rPr>
  </w:style>
  <w:style w:type="character" w:styleId="BookTitle">
    <w:name w:val="Book Title"/>
    <w:aliases w:val="TOC22"/>
    <w:basedOn w:val="DefaultParagraphFont"/>
    <w:uiPriority w:val="33"/>
    <w:rsid w:val="008F4314"/>
    <w:rPr>
      <w:rFonts w:ascii="Arial" w:hAnsi="Arial"/>
      <w:b w:val="0"/>
      <w:bCs/>
      <w:i w:val="0"/>
      <w:iCs/>
      <w:spacing w:val="5"/>
      <w:sz w:val="22"/>
    </w:rPr>
  </w:style>
  <w:style w:type="character" w:customStyle="1" w:styleId="TOC2Char0">
    <w:name w:val="TOC2 Char"/>
    <w:basedOn w:val="DefaultParagraphFont"/>
    <w:link w:val="TOC20"/>
    <w:rsid w:val="005E2831"/>
    <w:rPr>
      <w:rFonts w:ascii="Arial" w:eastAsia="Times New Roman" w:hAnsi="Arial" w:cs="Times New Roman"/>
      <w:noProof/>
      <w:sz w:val="24"/>
      <w:szCs w:val="24"/>
      <w:lang w:val="en-US"/>
    </w:rPr>
  </w:style>
  <w:style w:type="paragraph" w:customStyle="1" w:styleId="New">
    <w:name w:val="New"/>
    <w:basedOn w:val="Normal"/>
    <w:link w:val="NewChar"/>
    <w:qFormat/>
    <w:rsid w:val="009D53CE"/>
    <w:rPr>
      <w:rFonts w:ascii="Arial" w:hAnsi="Arial"/>
      <w:b/>
    </w:rPr>
  </w:style>
  <w:style w:type="character" w:customStyle="1" w:styleId="TOC2Char">
    <w:name w:val="TOC 2 Char"/>
    <w:basedOn w:val="DefaultParagraphFont"/>
    <w:link w:val="TOC2"/>
    <w:uiPriority w:val="39"/>
    <w:rsid w:val="001619BB"/>
    <w:rPr>
      <w:rFonts w:ascii="Arial" w:eastAsia="Times New Roman" w:hAnsi="Arial" w:cs="Arial"/>
      <w:bCs/>
      <w:noProof/>
      <w:szCs w:val="20"/>
    </w:rPr>
  </w:style>
  <w:style w:type="character" w:customStyle="1" w:styleId="NewChar">
    <w:name w:val="New Char"/>
    <w:basedOn w:val="TOC2Char"/>
    <w:link w:val="New"/>
    <w:rsid w:val="009D53CE"/>
    <w:rPr>
      <w:rFonts w:ascii="Arial" w:eastAsia="Times New Roman" w:hAnsi="Arial" w:cs="Times New Roman"/>
      <w:bCs w:val="0"/>
      <w:smallCaps/>
      <w:noProof/>
      <w:sz w:val="24"/>
      <w:szCs w:val="24"/>
      <w:lang w:val="en-US"/>
    </w:rPr>
  </w:style>
  <w:style w:type="paragraph" w:customStyle="1" w:styleId="legclearfix">
    <w:name w:val="legclearfix"/>
    <w:basedOn w:val="Normal"/>
    <w:rsid w:val="00277B4E"/>
    <w:pPr>
      <w:spacing w:before="100" w:beforeAutospacing="1" w:after="100" w:afterAutospacing="1"/>
    </w:pPr>
    <w:rPr>
      <w:lang w:eastAsia="en-GB"/>
    </w:rPr>
  </w:style>
  <w:style w:type="character" w:customStyle="1" w:styleId="legds">
    <w:name w:val="legds"/>
    <w:basedOn w:val="DefaultParagraphFont"/>
    <w:rsid w:val="00277B4E"/>
  </w:style>
  <w:style w:type="paragraph" w:customStyle="1" w:styleId="legp1paratext">
    <w:name w:val="legp1paratext"/>
    <w:basedOn w:val="Normal"/>
    <w:rsid w:val="008E1C8B"/>
    <w:pPr>
      <w:spacing w:before="100" w:beforeAutospacing="1" w:after="100" w:afterAutospacing="1"/>
    </w:pPr>
    <w:rPr>
      <w:lang w:eastAsia="en-GB"/>
    </w:rPr>
  </w:style>
  <w:style w:type="character" w:customStyle="1" w:styleId="legp1no">
    <w:name w:val="legp1no"/>
    <w:basedOn w:val="DefaultParagraphFont"/>
    <w:rsid w:val="008E1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554">
      <w:bodyDiv w:val="1"/>
      <w:marLeft w:val="0"/>
      <w:marRight w:val="0"/>
      <w:marTop w:val="0"/>
      <w:marBottom w:val="0"/>
      <w:divBdr>
        <w:top w:val="none" w:sz="0" w:space="0" w:color="auto"/>
        <w:left w:val="none" w:sz="0" w:space="0" w:color="auto"/>
        <w:bottom w:val="none" w:sz="0" w:space="0" w:color="auto"/>
        <w:right w:val="none" w:sz="0" w:space="0" w:color="auto"/>
      </w:divBdr>
    </w:div>
    <w:div w:id="3097378">
      <w:bodyDiv w:val="1"/>
      <w:marLeft w:val="0"/>
      <w:marRight w:val="0"/>
      <w:marTop w:val="0"/>
      <w:marBottom w:val="0"/>
      <w:divBdr>
        <w:top w:val="none" w:sz="0" w:space="0" w:color="auto"/>
        <w:left w:val="none" w:sz="0" w:space="0" w:color="auto"/>
        <w:bottom w:val="none" w:sz="0" w:space="0" w:color="auto"/>
        <w:right w:val="none" w:sz="0" w:space="0" w:color="auto"/>
      </w:divBdr>
      <w:divsChild>
        <w:div w:id="963730881">
          <w:marLeft w:val="0"/>
          <w:marRight w:val="0"/>
          <w:marTop w:val="0"/>
          <w:marBottom w:val="0"/>
          <w:divBdr>
            <w:top w:val="none" w:sz="0" w:space="0" w:color="FFFFFF"/>
            <w:left w:val="none" w:sz="0" w:space="0" w:color="FFFFFF"/>
            <w:bottom w:val="none" w:sz="0" w:space="0" w:color="FFFFFF"/>
            <w:right w:val="none" w:sz="0" w:space="0" w:color="FFFFFF"/>
          </w:divBdr>
        </w:div>
        <w:div w:id="1522278345">
          <w:marLeft w:val="0"/>
          <w:marRight w:val="0"/>
          <w:marTop w:val="0"/>
          <w:marBottom w:val="0"/>
          <w:divBdr>
            <w:top w:val="none" w:sz="0" w:space="0" w:color="auto"/>
            <w:left w:val="none" w:sz="0" w:space="0" w:color="auto"/>
            <w:bottom w:val="none" w:sz="0" w:space="0" w:color="auto"/>
            <w:right w:val="none" w:sz="0" w:space="0" w:color="auto"/>
          </w:divBdr>
        </w:div>
      </w:divsChild>
    </w:div>
    <w:div w:id="32774625">
      <w:bodyDiv w:val="1"/>
      <w:marLeft w:val="0"/>
      <w:marRight w:val="0"/>
      <w:marTop w:val="0"/>
      <w:marBottom w:val="0"/>
      <w:divBdr>
        <w:top w:val="none" w:sz="0" w:space="0" w:color="auto"/>
        <w:left w:val="none" w:sz="0" w:space="0" w:color="auto"/>
        <w:bottom w:val="none" w:sz="0" w:space="0" w:color="auto"/>
        <w:right w:val="none" w:sz="0" w:space="0" w:color="auto"/>
      </w:divBdr>
    </w:div>
    <w:div w:id="42147174">
      <w:bodyDiv w:val="1"/>
      <w:marLeft w:val="0"/>
      <w:marRight w:val="0"/>
      <w:marTop w:val="0"/>
      <w:marBottom w:val="0"/>
      <w:divBdr>
        <w:top w:val="none" w:sz="0" w:space="0" w:color="auto"/>
        <w:left w:val="none" w:sz="0" w:space="0" w:color="auto"/>
        <w:bottom w:val="none" w:sz="0" w:space="0" w:color="auto"/>
        <w:right w:val="none" w:sz="0" w:space="0" w:color="auto"/>
      </w:divBdr>
    </w:div>
    <w:div w:id="73824437">
      <w:bodyDiv w:val="1"/>
      <w:marLeft w:val="0"/>
      <w:marRight w:val="0"/>
      <w:marTop w:val="0"/>
      <w:marBottom w:val="0"/>
      <w:divBdr>
        <w:top w:val="none" w:sz="0" w:space="0" w:color="auto"/>
        <w:left w:val="none" w:sz="0" w:space="0" w:color="auto"/>
        <w:bottom w:val="none" w:sz="0" w:space="0" w:color="auto"/>
        <w:right w:val="none" w:sz="0" w:space="0" w:color="auto"/>
      </w:divBdr>
    </w:div>
    <w:div w:id="121847808">
      <w:bodyDiv w:val="1"/>
      <w:marLeft w:val="0"/>
      <w:marRight w:val="0"/>
      <w:marTop w:val="0"/>
      <w:marBottom w:val="0"/>
      <w:divBdr>
        <w:top w:val="none" w:sz="0" w:space="0" w:color="auto"/>
        <w:left w:val="none" w:sz="0" w:space="0" w:color="auto"/>
        <w:bottom w:val="none" w:sz="0" w:space="0" w:color="auto"/>
        <w:right w:val="none" w:sz="0" w:space="0" w:color="auto"/>
      </w:divBdr>
    </w:div>
    <w:div w:id="125508981">
      <w:bodyDiv w:val="1"/>
      <w:marLeft w:val="0"/>
      <w:marRight w:val="0"/>
      <w:marTop w:val="0"/>
      <w:marBottom w:val="0"/>
      <w:divBdr>
        <w:top w:val="none" w:sz="0" w:space="0" w:color="auto"/>
        <w:left w:val="none" w:sz="0" w:space="0" w:color="auto"/>
        <w:bottom w:val="none" w:sz="0" w:space="0" w:color="auto"/>
        <w:right w:val="none" w:sz="0" w:space="0" w:color="auto"/>
      </w:divBdr>
    </w:div>
    <w:div w:id="126631649">
      <w:bodyDiv w:val="1"/>
      <w:marLeft w:val="0"/>
      <w:marRight w:val="0"/>
      <w:marTop w:val="0"/>
      <w:marBottom w:val="0"/>
      <w:divBdr>
        <w:top w:val="none" w:sz="0" w:space="0" w:color="auto"/>
        <w:left w:val="none" w:sz="0" w:space="0" w:color="auto"/>
        <w:bottom w:val="none" w:sz="0" w:space="0" w:color="auto"/>
        <w:right w:val="none" w:sz="0" w:space="0" w:color="auto"/>
      </w:divBdr>
    </w:div>
    <w:div w:id="200868396">
      <w:bodyDiv w:val="1"/>
      <w:marLeft w:val="0"/>
      <w:marRight w:val="0"/>
      <w:marTop w:val="0"/>
      <w:marBottom w:val="0"/>
      <w:divBdr>
        <w:top w:val="none" w:sz="0" w:space="0" w:color="auto"/>
        <w:left w:val="none" w:sz="0" w:space="0" w:color="auto"/>
        <w:bottom w:val="none" w:sz="0" w:space="0" w:color="auto"/>
        <w:right w:val="none" w:sz="0" w:space="0" w:color="auto"/>
      </w:divBdr>
    </w:div>
    <w:div w:id="243223601">
      <w:bodyDiv w:val="1"/>
      <w:marLeft w:val="0"/>
      <w:marRight w:val="0"/>
      <w:marTop w:val="0"/>
      <w:marBottom w:val="0"/>
      <w:divBdr>
        <w:top w:val="none" w:sz="0" w:space="0" w:color="auto"/>
        <w:left w:val="none" w:sz="0" w:space="0" w:color="auto"/>
        <w:bottom w:val="none" w:sz="0" w:space="0" w:color="auto"/>
        <w:right w:val="none" w:sz="0" w:space="0" w:color="auto"/>
      </w:divBdr>
    </w:div>
    <w:div w:id="254484423">
      <w:bodyDiv w:val="1"/>
      <w:marLeft w:val="0"/>
      <w:marRight w:val="0"/>
      <w:marTop w:val="0"/>
      <w:marBottom w:val="0"/>
      <w:divBdr>
        <w:top w:val="none" w:sz="0" w:space="0" w:color="auto"/>
        <w:left w:val="none" w:sz="0" w:space="0" w:color="auto"/>
        <w:bottom w:val="none" w:sz="0" w:space="0" w:color="auto"/>
        <w:right w:val="none" w:sz="0" w:space="0" w:color="auto"/>
      </w:divBdr>
    </w:div>
    <w:div w:id="295642659">
      <w:bodyDiv w:val="1"/>
      <w:marLeft w:val="0"/>
      <w:marRight w:val="0"/>
      <w:marTop w:val="0"/>
      <w:marBottom w:val="0"/>
      <w:divBdr>
        <w:top w:val="none" w:sz="0" w:space="0" w:color="auto"/>
        <w:left w:val="none" w:sz="0" w:space="0" w:color="auto"/>
        <w:bottom w:val="none" w:sz="0" w:space="0" w:color="auto"/>
        <w:right w:val="none" w:sz="0" w:space="0" w:color="auto"/>
      </w:divBdr>
    </w:div>
    <w:div w:id="338240537">
      <w:bodyDiv w:val="1"/>
      <w:marLeft w:val="0"/>
      <w:marRight w:val="0"/>
      <w:marTop w:val="0"/>
      <w:marBottom w:val="0"/>
      <w:divBdr>
        <w:top w:val="none" w:sz="0" w:space="0" w:color="auto"/>
        <w:left w:val="none" w:sz="0" w:space="0" w:color="auto"/>
        <w:bottom w:val="none" w:sz="0" w:space="0" w:color="auto"/>
        <w:right w:val="none" w:sz="0" w:space="0" w:color="auto"/>
      </w:divBdr>
    </w:div>
    <w:div w:id="390544689">
      <w:bodyDiv w:val="1"/>
      <w:marLeft w:val="0"/>
      <w:marRight w:val="0"/>
      <w:marTop w:val="0"/>
      <w:marBottom w:val="0"/>
      <w:divBdr>
        <w:top w:val="none" w:sz="0" w:space="0" w:color="auto"/>
        <w:left w:val="none" w:sz="0" w:space="0" w:color="auto"/>
        <w:bottom w:val="none" w:sz="0" w:space="0" w:color="auto"/>
        <w:right w:val="none" w:sz="0" w:space="0" w:color="auto"/>
      </w:divBdr>
      <w:divsChild>
        <w:div w:id="936136695">
          <w:marLeft w:val="0"/>
          <w:marRight w:val="0"/>
          <w:marTop w:val="0"/>
          <w:marBottom w:val="0"/>
          <w:divBdr>
            <w:top w:val="none" w:sz="0" w:space="0" w:color="auto"/>
            <w:left w:val="none" w:sz="0" w:space="0" w:color="auto"/>
            <w:bottom w:val="none" w:sz="0" w:space="0" w:color="auto"/>
            <w:right w:val="none" w:sz="0" w:space="0" w:color="auto"/>
          </w:divBdr>
        </w:div>
        <w:div w:id="1683237978">
          <w:marLeft w:val="0"/>
          <w:marRight w:val="0"/>
          <w:marTop w:val="0"/>
          <w:marBottom w:val="0"/>
          <w:divBdr>
            <w:top w:val="none" w:sz="0" w:space="0" w:color="auto"/>
            <w:left w:val="none" w:sz="0" w:space="0" w:color="auto"/>
            <w:bottom w:val="none" w:sz="0" w:space="0" w:color="auto"/>
            <w:right w:val="none" w:sz="0" w:space="0" w:color="auto"/>
          </w:divBdr>
        </w:div>
      </w:divsChild>
    </w:div>
    <w:div w:id="487287317">
      <w:bodyDiv w:val="1"/>
      <w:marLeft w:val="0"/>
      <w:marRight w:val="0"/>
      <w:marTop w:val="0"/>
      <w:marBottom w:val="0"/>
      <w:divBdr>
        <w:top w:val="none" w:sz="0" w:space="0" w:color="auto"/>
        <w:left w:val="none" w:sz="0" w:space="0" w:color="auto"/>
        <w:bottom w:val="none" w:sz="0" w:space="0" w:color="auto"/>
        <w:right w:val="none" w:sz="0" w:space="0" w:color="auto"/>
      </w:divBdr>
    </w:div>
    <w:div w:id="571163106">
      <w:bodyDiv w:val="1"/>
      <w:marLeft w:val="0"/>
      <w:marRight w:val="0"/>
      <w:marTop w:val="0"/>
      <w:marBottom w:val="0"/>
      <w:divBdr>
        <w:top w:val="none" w:sz="0" w:space="0" w:color="auto"/>
        <w:left w:val="none" w:sz="0" w:space="0" w:color="auto"/>
        <w:bottom w:val="none" w:sz="0" w:space="0" w:color="auto"/>
        <w:right w:val="none" w:sz="0" w:space="0" w:color="auto"/>
      </w:divBdr>
      <w:divsChild>
        <w:div w:id="62875542">
          <w:marLeft w:val="0"/>
          <w:marRight w:val="0"/>
          <w:marTop w:val="0"/>
          <w:marBottom w:val="0"/>
          <w:divBdr>
            <w:top w:val="none" w:sz="0" w:space="0" w:color="auto"/>
            <w:left w:val="none" w:sz="0" w:space="0" w:color="auto"/>
            <w:bottom w:val="none" w:sz="0" w:space="0" w:color="auto"/>
            <w:right w:val="none" w:sz="0" w:space="0" w:color="auto"/>
          </w:divBdr>
        </w:div>
        <w:div w:id="177428930">
          <w:marLeft w:val="0"/>
          <w:marRight w:val="0"/>
          <w:marTop w:val="0"/>
          <w:marBottom w:val="0"/>
          <w:divBdr>
            <w:top w:val="none" w:sz="0" w:space="0" w:color="auto"/>
            <w:left w:val="none" w:sz="0" w:space="0" w:color="auto"/>
            <w:bottom w:val="none" w:sz="0" w:space="0" w:color="auto"/>
            <w:right w:val="none" w:sz="0" w:space="0" w:color="auto"/>
          </w:divBdr>
        </w:div>
        <w:div w:id="191698071">
          <w:marLeft w:val="0"/>
          <w:marRight w:val="0"/>
          <w:marTop w:val="0"/>
          <w:marBottom w:val="0"/>
          <w:divBdr>
            <w:top w:val="none" w:sz="0" w:space="0" w:color="auto"/>
            <w:left w:val="none" w:sz="0" w:space="0" w:color="auto"/>
            <w:bottom w:val="none" w:sz="0" w:space="0" w:color="auto"/>
            <w:right w:val="none" w:sz="0" w:space="0" w:color="auto"/>
          </w:divBdr>
        </w:div>
        <w:div w:id="864946862">
          <w:marLeft w:val="0"/>
          <w:marRight w:val="0"/>
          <w:marTop w:val="0"/>
          <w:marBottom w:val="0"/>
          <w:divBdr>
            <w:top w:val="none" w:sz="0" w:space="0" w:color="auto"/>
            <w:left w:val="none" w:sz="0" w:space="0" w:color="auto"/>
            <w:bottom w:val="none" w:sz="0" w:space="0" w:color="auto"/>
            <w:right w:val="none" w:sz="0" w:space="0" w:color="auto"/>
          </w:divBdr>
        </w:div>
        <w:div w:id="870457498">
          <w:marLeft w:val="0"/>
          <w:marRight w:val="0"/>
          <w:marTop w:val="0"/>
          <w:marBottom w:val="0"/>
          <w:divBdr>
            <w:top w:val="none" w:sz="0" w:space="0" w:color="auto"/>
            <w:left w:val="none" w:sz="0" w:space="0" w:color="auto"/>
            <w:bottom w:val="none" w:sz="0" w:space="0" w:color="auto"/>
            <w:right w:val="none" w:sz="0" w:space="0" w:color="auto"/>
          </w:divBdr>
        </w:div>
        <w:div w:id="1072198938">
          <w:marLeft w:val="0"/>
          <w:marRight w:val="0"/>
          <w:marTop w:val="0"/>
          <w:marBottom w:val="0"/>
          <w:divBdr>
            <w:top w:val="none" w:sz="0" w:space="0" w:color="auto"/>
            <w:left w:val="none" w:sz="0" w:space="0" w:color="auto"/>
            <w:bottom w:val="none" w:sz="0" w:space="0" w:color="auto"/>
            <w:right w:val="none" w:sz="0" w:space="0" w:color="auto"/>
          </w:divBdr>
        </w:div>
        <w:div w:id="1158157714">
          <w:marLeft w:val="0"/>
          <w:marRight w:val="0"/>
          <w:marTop w:val="0"/>
          <w:marBottom w:val="0"/>
          <w:divBdr>
            <w:top w:val="none" w:sz="0" w:space="0" w:color="auto"/>
            <w:left w:val="none" w:sz="0" w:space="0" w:color="auto"/>
            <w:bottom w:val="none" w:sz="0" w:space="0" w:color="auto"/>
            <w:right w:val="none" w:sz="0" w:space="0" w:color="auto"/>
          </w:divBdr>
        </w:div>
        <w:div w:id="1237935573">
          <w:marLeft w:val="0"/>
          <w:marRight w:val="0"/>
          <w:marTop w:val="0"/>
          <w:marBottom w:val="0"/>
          <w:divBdr>
            <w:top w:val="none" w:sz="0" w:space="0" w:color="auto"/>
            <w:left w:val="none" w:sz="0" w:space="0" w:color="auto"/>
            <w:bottom w:val="none" w:sz="0" w:space="0" w:color="auto"/>
            <w:right w:val="none" w:sz="0" w:space="0" w:color="auto"/>
          </w:divBdr>
        </w:div>
        <w:div w:id="1623612630">
          <w:marLeft w:val="0"/>
          <w:marRight w:val="0"/>
          <w:marTop w:val="0"/>
          <w:marBottom w:val="0"/>
          <w:divBdr>
            <w:top w:val="none" w:sz="0" w:space="0" w:color="auto"/>
            <w:left w:val="none" w:sz="0" w:space="0" w:color="auto"/>
            <w:bottom w:val="none" w:sz="0" w:space="0" w:color="auto"/>
            <w:right w:val="none" w:sz="0" w:space="0" w:color="auto"/>
          </w:divBdr>
        </w:div>
        <w:div w:id="2027096608">
          <w:marLeft w:val="0"/>
          <w:marRight w:val="0"/>
          <w:marTop w:val="0"/>
          <w:marBottom w:val="0"/>
          <w:divBdr>
            <w:top w:val="none" w:sz="0" w:space="0" w:color="auto"/>
            <w:left w:val="none" w:sz="0" w:space="0" w:color="auto"/>
            <w:bottom w:val="none" w:sz="0" w:space="0" w:color="auto"/>
            <w:right w:val="none" w:sz="0" w:space="0" w:color="auto"/>
          </w:divBdr>
        </w:div>
        <w:div w:id="2132674089">
          <w:marLeft w:val="0"/>
          <w:marRight w:val="0"/>
          <w:marTop w:val="0"/>
          <w:marBottom w:val="0"/>
          <w:divBdr>
            <w:top w:val="none" w:sz="0" w:space="0" w:color="auto"/>
            <w:left w:val="none" w:sz="0" w:space="0" w:color="auto"/>
            <w:bottom w:val="none" w:sz="0" w:space="0" w:color="auto"/>
            <w:right w:val="none" w:sz="0" w:space="0" w:color="auto"/>
          </w:divBdr>
        </w:div>
      </w:divsChild>
    </w:div>
    <w:div w:id="571549515">
      <w:bodyDiv w:val="1"/>
      <w:marLeft w:val="0"/>
      <w:marRight w:val="0"/>
      <w:marTop w:val="0"/>
      <w:marBottom w:val="0"/>
      <w:divBdr>
        <w:top w:val="none" w:sz="0" w:space="0" w:color="auto"/>
        <w:left w:val="none" w:sz="0" w:space="0" w:color="auto"/>
        <w:bottom w:val="none" w:sz="0" w:space="0" w:color="auto"/>
        <w:right w:val="none" w:sz="0" w:space="0" w:color="auto"/>
      </w:divBdr>
    </w:div>
    <w:div w:id="686906911">
      <w:bodyDiv w:val="1"/>
      <w:marLeft w:val="0"/>
      <w:marRight w:val="0"/>
      <w:marTop w:val="0"/>
      <w:marBottom w:val="0"/>
      <w:divBdr>
        <w:top w:val="none" w:sz="0" w:space="0" w:color="auto"/>
        <w:left w:val="none" w:sz="0" w:space="0" w:color="auto"/>
        <w:bottom w:val="none" w:sz="0" w:space="0" w:color="auto"/>
        <w:right w:val="none" w:sz="0" w:space="0" w:color="auto"/>
      </w:divBdr>
    </w:div>
    <w:div w:id="827326983">
      <w:bodyDiv w:val="1"/>
      <w:marLeft w:val="0"/>
      <w:marRight w:val="0"/>
      <w:marTop w:val="0"/>
      <w:marBottom w:val="0"/>
      <w:divBdr>
        <w:top w:val="none" w:sz="0" w:space="0" w:color="auto"/>
        <w:left w:val="none" w:sz="0" w:space="0" w:color="auto"/>
        <w:bottom w:val="none" w:sz="0" w:space="0" w:color="auto"/>
        <w:right w:val="none" w:sz="0" w:space="0" w:color="auto"/>
      </w:divBdr>
    </w:div>
    <w:div w:id="832909586">
      <w:bodyDiv w:val="1"/>
      <w:marLeft w:val="0"/>
      <w:marRight w:val="0"/>
      <w:marTop w:val="0"/>
      <w:marBottom w:val="0"/>
      <w:divBdr>
        <w:top w:val="none" w:sz="0" w:space="0" w:color="auto"/>
        <w:left w:val="none" w:sz="0" w:space="0" w:color="auto"/>
        <w:bottom w:val="none" w:sz="0" w:space="0" w:color="auto"/>
        <w:right w:val="none" w:sz="0" w:space="0" w:color="auto"/>
      </w:divBdr>
      <w:divsChild>
        <w:div w:id="1494376786">
          <w:marLeft w:val="0"/>
          <w:marRight w:val="0"/>
          <w:marTop w:val="0"/>
          <w:marBottom w:val="300"/>
          <w:divBdr>
            <w:top w:val="none" w:sz="0" w:space="0" w:color="auto"/>
            <w:left w:val="none" w:sz="0" w:space="0" w:color="auto"/>
            <w:bottom w:val="none" w:sz="0" w:space="0" w:color="auto"/>
            <w:right w:val="none" w:sz="0" w:space="0" w:color="auto"/>
          </w:divBdr>
          <w:divsChild>
            <w:div w:id="14631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5347">
      <w:bodyDiv w:val="1"/>
      <w:marLeft w:val="0"/>
      <w:marRight w:val="0"/>
      <w:marTop w:val="0"/>
      <w:marBottom w:val="0"/>
      <w:divBdr>
        <w:top w:val="none" w:sz="0" w:space="0" w:color="auto"/>
        <w:left w:val="none" w:sz="0" w:space="0" w:color="auto"/>
        <w:bottom w:val="none" w:sz="0" w:space="0" w:color="auto"/>
        <w:right w:val="none" w:sz="0" w:space="0" w:color="auto"/>
      </w:divBdr>
    </w:div>
    <w:div w:id="877476396">
      <w:bodyDiv w:val="1"/>
      <w:marLeft w:val="0"/>
      <w:marRight w:val="0"/>
      <w:marTop w:val="0"/>
      <w:marBottom w:val="0"/>
      <w:divBdr>
        <w:top w:val="none" w:sz="0" w:space="0" w:color="auto"/>
        <w:left w:val="none" w:sz="0" w:space="0" w:color="auto"/>
        <w:bottom w:val="none" w:sz="0" w:space="0" w:color="auto"/>
        <w:right w:val="none" w:sz="0" w:space="0" w:color="auto"/>
      </w:divBdr>
    </w:div>
    <w:div w:id="918054099">
      <w:bodyDiv w:val="1"/>
      <w:marLeft w:val="0"/>
      <w:marRight w:val="0"/>
      <w:marTop w:val="0"/>
      <w:marBottom w:val="0"/>
      <w:divBdr>
        <w:top w:val="none" w:sz="0" w:space="0" w:color="auto"/>
        <w:left w:val="none" w:sz="0" w:space="0" w:color="auto"/>
        <w:bottom w:val="none" w:sz="0" w:space="0" w:color="auto"/>
        <w:right w:val="none" w:sz="0" w:space="0" w:color="auto"/>
      </w:divBdr>
    </w:div>
    <w:div w:id="1183974982">
      <w:bodyDiv w:val="1"/>
      <w:marLeft w:val="0"/>
      <w:marRight w:val="0"/>
      <w:marTop w:val="0"/>
      <w:marBottom w:val="0"/>
      <w:divBdr>
        <w:top w:val="none" w:sz="0" w:space="0" w:color="auto"/>
        <w:left w:val="none" w:sz="0" w:space="0" w:color="auto"/>
        <w:bottom w:val="none" w:sz="0" w:space="0" w:color="auto"/>
        <w:right w:val="none" w:sz="0" w:space="0" w:color="auto"/>
      </w:divBdr>
    </w:div>
    <w:div w:id="1350058180">
      <w:bodyDiv w:val="1"/>
      <w:marLeft w:val="0"/>
      <w:marRight w:val="0"/>
      <w:marTop w:val="0"/>
      <w:marBottom w:val="0"/>
      <w:divBdr>
        <w:top w:val="none" w:sz="0" w:space="0" w:color="auto"/>
        <w:left w:val="none" w:sz="0" w:space="0" w:color="auto"/>
        <w:bottom w:val="none" w:sz="0" w:space="0" w:color="auto"/>
        <w:right w:val="none" w:sz="0" w:space="0" w:color="auto"/>
      </w:divBdr>
    </w:div>
    <w:div w:id="1351830614">
      <w:bodyDiv w:val="1"/>
      <w:marLeft w:val="0"/>
      <w:marRight w:val="0"/>
      <w:marTop w:val="0"/>
      <w:marBottom w:val="0"/>
      <w:divBdr>
        <w:top w:val="none" w:sz="0" w:space="0" w:color="auto"/>
        <w:left w:val="none" w:sz="0" w:space="0" w:color="auto"/>
        <w:bottom w:val="none" w:sz="0" w:space="0" w:color="auto"/>
        <w:right w:val="none" w:sz="0" w:space="0" w:color="auto"/>
      </w:divBdr>
    </w:div>
    <w:div w:id="1485704848">
      <w:bodyDiv w:val="1"/>
      <w:marLeft w:val="0"/>
      <w:marRight w:val="0"/>
      <w:marTop w:val="0"/>
      <w:marBottom w:val="0"/>
      <w:divBdr>
        <w:top w:val="none" w:sz="0" w:space="0" w:color="auto"/>
        <w:left w:val="none" w:sz="0" w:space="0" w:color="auto"/>
        <w:bottom w:val="none" w:sz="0" w:space="0" w:color="auto"/>
        <w:right w:val="none" w:sz="0" w:space="0" w:color="auto"/>
      </w:divBdr>
    </w:div>
    <w:div w:id="1699819824">
      <w:bodyDiv w:val="1"/>
      <w:marLeft w:val="0"/>
      <w:marRight w:val="0"/>
      <w:marTop w:val="0"/>
      <w:marBottom w:val="0"/>
      <w:divBdr>
        <w:top w:val="none" w:sz="0" w:space="0" w:color="auto"/>
        <w:left w:val="none" w:sz="0" w:space="0" w:color="auto"/>
        <w:bottom w:val="none" w:sz="0" w:space="0" w:color="auto"/>
        <w:right w:val="none" w:sz="0" w:space="0" w:color="auto"/>
      </w:divBdr>
    </w:div>
    <w:div w:id="1748453538">
      <w:bodyDiv w:val="1"/>
      <w:marLeft w:val="0"/>
      <w:marRight w:val="0"/>
      <w:marTop w:val="0"/>
      <w:marBottom w:val="0"/>
      <w:divBdr>
        <w:top w:val="none" w:sz="0" w:space="0" w:color="auto"/>
        <w:left w:val="none" w:sz="0" w:space="0" w:color="auto"/>
        <w:bottom w:val="none" w:sz="0" w:space="0" w:color="auto"/>
        <w:right w:val="none" w:sz="0" w:space="0" w:color="auto"/>
      </w:divBdr>
    </w:div>
    <w:div w:id="1877035927">
      <w:bodyDiv w:val="1"/>
      <w:marLeft w:val="0"/>
      <w:marRight w:val="0"/>
      <w:marTop w:val="0"/>
      <w:marBottom w:val="0"/>
      <w:divBdr>
        <w:top w:val="none" w:sz="0" w:space="0" w:color="auto"/>
        <w:left w:val="none" w:sz="0" w:space="0" w:color="auto"/>
        <w:bottom w:val="none" w:sz="0" w:space="0" w:color="auto"/>
        <w:right w:val="none" w:sz="0" w:space="0" w:color="auto"/>
      </w:divBdr>
    </w:div>
    <w:div w:id="1976838008">
      <w:bodyDiv w:val="1"/>
      <w:marLeft w:val="0"/>
      <w:marRight w:val="0"/>
      <w:marTop w:val="0"/>
      <w:marBottom w:val="0"/>
      <w:divBdr>
        <w:top w:val="none" w:sz="0" w:space="0" w:color="auto"/>
        <w:left w:val="none" w:sz="0" w:space="0" w:color="auto"/>
        <w:bottom w:val="none" w:sz="0" w:space="0" w:color="auto"/>
        <w:right w:val="none" w:sz="0" w:space="0" w:color="auto"/>
      </w:divBdr>
      <w:divsChild>
        <w:div w:id="919558977">
          <w:marLeft w:val="0"/>
          <w:marRight w:val="0"/>
          <w:marTop w:val="0"/>
          <w:marBottom w:val="0"/>
          <w:divBdr>
            <w:top w:val="none" w:sz="0" w:space="0" w:color="auto"/>
            <w:left w:val="none" w:sz="0" w:space="0" w:color="auto"/>
            <w:bottom w:val="none" w:sz="0" w:space="0" w:color="auto"/>
            <w:right w:val="none" w:sz="0" w:space="0" w:color="auto"/>
          </w:divBdr>
        </w:div>
      </w:divsChild>
    </w:div>
    <w:div w:id="1980912265">
      <w:bodyDiv w:val="1"/>
      <w:marLeft w:val="0"/>
      <w:marRight w:val="0"/>
      <w:marTop w:val="0"/>
      <w:marBottom w:val="0"/>
      <w:divBdr>
        <w:top w:val="none" w:sz="0" w:space="0" w:color="auto"/>
        <w:left w:val="none" w:sz="0" w:space="0" w:color="auto"/>
        <w:bottom w:val="none" w:sz="0" w:space="0" w:color="auto"/>
        <w:right w:val="none" w:sz="0" w:space="0" w:color="auto"/>
      </w:divBdr>
    </w:div>
    <w:div w:id="199225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elp@nspcc.org.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thetraininghub.co.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whistleblowing@ofste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A88DA6-2A30-49D4-9F8B-2705FCAAE2D7}"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GB"/>
        </a:p>
      </dgm:t>
    </dgm:pt>
    <dgm:pt modelId="{CAE6FDC0-0806-4ADD-B2FF-2AE1BE1D5563}">
      <dgm:prSet phldrT="[Text]"/>
      <dgm:spPr>
        <a:xfrm>
          <a:off x="2819968" y="2057"/>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libri"/>
              <a:ea typeface="+mn-ea"/>
              <a:cs typeface="+mn-cs"/>
            </a:rPr>
            <a:t>Responsible Individual</a:t>
          </a:r>
        </a:p>
      </dgm:t>
    </dgm:pt>
    <dgm:pt modelId="{E76A023D-7717-4EF0-A0CD-43701D7E348D}" type="parTrans" cxnId="{3749ACE3-0222-4A97-94A6-4F0E6A42A69F}">
      <dgm:prSet/>
      <dgm:spPr/>
      <dgm:t>
        <a:bodyPr/>
        <a:lstStyle/>
        <a:p>
          <a:endParaRPr lang="en-GB"/>
        </a:p>
      </dgm:t>
    </dgm:pt>
    <dgm:pt modelId="{09265F96-50F0-46FC-AD25-447842BA34B5}" type="sibTrans" cxnId="{3749ACE3-0222-4A97-94A6-4F0E6A42A69F}">
      <dgm:prSet/>
      <dgm:spPr/>
      <dgm:t>
        <a:bodyPr/>
        <a:lstStyle/>
        <a:p>
          <a:endParaRPr lang="en-GB"/>
        </a:p>
      </dgm:t>
    </dgm:pt>
    <dgm:pt modelId="{9A432290-D829-46EB-AC19-0A4407D379A9}">
      <dgm:prSet phldrT="[Text]"/>
      <dgm:spPr>
        <a:xfrm>
          <a:off x="2819968" y="940965"/>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libri"/>
              <a:ea typeface="+mn-ea"/>
              <a:cs typeface="+mn-cs"/>
            </a:rPr>
            <a:t>Registered Manager</a:t>
          </a:r>
        </a:p>
      </dgm:t>
    </dgm:pt>
    <dgm:pt modelId="{E306C938-7E0F-4E2B-8F73-7C9ED15E7DD4}" type="parTrans" cxnId="{10AC080A-83BE-420C-AFB4-3A21E7037E71}">
      <dgm:prSet/>
      <dgm:spPr>
        <a:xfrm>
          <a:off x="3277235" y="672706"/>
          <a:ext cx="91440" cy="268259"/>
        </a:xfrm>
        <a:custGeom>
          <a:avLst/>
          <a:gdLst/>
          <a:ahLst/>
          <a:cxnLst/>
          <a:rect l="0" t="0" r="0" b="0"/>
          <a:pathLst>
            <a:path>
              <a:moveTo>
                <a:pt x="45720" y="0"/>
              </a:moveTo>
              <a:lnTo>
                <a:pt x="45720" y="268259"/>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1E266C04-D7BB-4C7C-BE96-14302532754C}" type="sibTrans" cxnId="{10AC080A-83BE-420C-AFB4-3A21E7037E71}">
      <dgm:prSet/>
      <dgm:spPr/>
      <dgm:t>
        <a:bodyPr/>
        <a:lstStyle/>
        <a:p>
          <a:endParaRPr lang="en-GB"/>
        </a:p>
      </dgm:t>
    </dgm:pt>
    <dgm:pt modelId="{D719BB01-992D-48E4-A83C-D6040EED75CA}">
      <dgm:prSet phldrT="[Text]"/>
      <dgm:spPr>
        <a:xfrm>
          <a:off x="2819968" y="1879873"/>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libri"/>
              <a:ea typeface="+mn-ea"/>
              <a:cs typeface="+mn-cs"/>
            </a:rPr>
            <a:t>Deputy Manager</a:t>
          </a:r>
        </a:p>
      </dgm:t>
    </dgm:pt>
    <dgm:pt modelId="{0B2CAABC-11B1-49C9-82A2-A303216EAB7E}" type="parTrans" cxnId="{093EA2E5-C6DA-4660-AA3A-9620E470557A}">
      <dgm:prSet/>
      <dgm:spPr>
        <a:xfrm>
          <a:off x="3277235" y="1611613"/>
          <a:ext cx="91440" cy="268259"/>
        </a:xfrm>
        <a:custGeom>
          <a:avLst/>
          <a:gdLst/>
          <a:ahLst/>
          <a:cxnLst/>
          <a:rect l="0" t="0" r="0" b="0"/>
          <a:pathLst>
            <a:path>
              <a:moveTo>
                <a:pt x="45720" y="0"/>
              </a:moveTo>
              <a:lnTo>
                <a:pt x="45720" y="26825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9FB4C330-C9B8-414C-939A-14619B6B58AF}" type="sibTrans" cxnId="{093EA2E5-C6DA-4660-AA3A-9620E470557A}">
      <dgm:prSet/>
      <dgm:spPr/>
      <dgm:t>
        <a:bodyPr/>
        <a:lstStyle/>
        <a:p>
          <a:endParaRPr lang="en-GB"/>
        </a:p>
      </dgm:t>
    </dgm:pt>
    <dgm:pt modelId="{2C3D9D66-9545-4017-AA55-40A72E92C524}">
      <dgm:prSet phldrT="[Text]"/>
      <dgm:spPr>
        <a:xfrm>
          <a:off x="2166086" y="2818781"/>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GB" dirty="0">
              <a:solidFill>
                <a:sysClr val="window" lastClr="FFFFFF"/>
              </a:solidFill>
              <a:latin typeface="Calibri"/>
              <a:ea typeface="+mn-ea"/>
              <a:cs typeface="+mn-cs"/>
            </a:rPr>
            <a:t>Team Leaders x 3	</a:t>
          </a:r>
        </a:p>
      </dgm:t>
    </dgm:pt>
    <dgm:pt modelId="{D153A5D7-B836-4376-8943-C044F9340D5F}" type="parTrans" cxnId="{4E5ADA58-F644-4CC6-B449-93E344748C58}">
      <dgm:prSet/>
      <dgm:spPr>
        <a:xfrm>
          <a:off x="2669072" y="2550521"/>
          <a:ext cx="653882" cy="268259"/>
        </a:xfrm>
        <a:custGeom>
          <a:avLst/>
          <a:gdLst/>
          <a:ahLst/>
          <a:cxnLst/>
          <a:rect l="0" t="0" r="0" b="0"/>
          <a:pathLst>
            <a:path>
              <a:moveTo>
                <a:pt x="653882" y="0"/>
              </a:moveTo>
              <a:lnTo>
                <a:pt x="653882" y="134129"/>
              </a:lnTo>
              <a:lnTo>
                <a:pt x="0" y="134129"/>
              </a:lnTo>
              <a:lnTo>
                <a:pt x="0" y="26825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11E799B-C091-4AAE-96D2-C83B61F7173E}" type="sibTrans" cxnId="{4E5ADA58-F644-4CC6-B449-93E344748C58}">
      <dgm:prSet/>
      <dgm:spPr/>
      <dgm:t>
        <a:bodyPr/>
        <a:lstStyle/>
        <a:p>
          <a:endParaRPr lang="en-GB"/>
        </a:p>
      </dgm:t>
    </dgm:pt>
    <dgm:pt modelId="{BB0B47AD-D42E-4B36-8990-6BB49A0644D9}">
      <dgm:prSet/>
      <dgm:spPr>
        <a:xfrm>
          <a:off x="2166086" y="3731171"/>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a:solidFill>
                <a:sysClr val="window" lastClr="FFFFFF"/>
              </a:solidFill>
              <a:latin typeface="Calibri"/>
              <a:ea typeface="+mn-ea"/>
              <a:cs typeface="+mn-cs"/>
            </a:rPr>
            <a:t>Waking Nights x 2</a:t>
          </a:r>
        </a:p>
      </dgm:t>
    </dgm:pt>
    <dgm:pt modelId="{8D9FDD0D-D527-4DB8-A2DC-9EEBF454FCBA}" type="parTrans" cxnId="{A9CDCBF0-A918-45F2-9B26-D216B409064C}">
      <dgm:prSet/>
      <dgm:spPr>
        <a:xfrm>
          <a:off x="2623352" y="3489429"/>
          <a:ext cx="91440" cy="241741"/>
        </a:xfrm>
        <a:custGeom>
          <a:avLst/>
          <a:gdLst/>
          <a:ahLst/>
          <a:cxnLst/>
          <a:rect l="0" t="0" r="0" b="0"/>
          <a:pathLst>
            <a:path>
              <a:moveTo>
                <a:pt x="45720" y="0"/>
              </a:moveTo>
              <a:lnTo>
                <a:pt x="45720" y="24174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16AEAFED-1E3F-4B1B-8B19-79A41F71928D}" type="sibTrans" cxnId="{A9CDCBF0-A918-45F2-9B26-D216B409064C}">
      <dgm:prSet/>
      <dgm:spPr/>
      <dgm:t>
        <a:bodyPr/>
        <a:lstStyle/>
        <a:p>
          <a:endParaRPr lang="en-GB"/>
        </a:p>
      </dgm:t>
    </dgm:pt>
    <dgm:pt modelId="{C63BDB72-ACD9-45EA-9A75-3C88D83BC2D6}">
      <dgm:prSet/>
      <dgm:spPr>
        <a:xfrm>
          <a:off x="3473850" y="3757688"/>
          <a:ext cx="1005972" cy="67064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libri"/>
              <a:ea typeface="+mn-ea"/>
              <a:cs typeface="+mn-cs"/>
            </a:rPr>
            <a:t>Support Workers x 6</a:t>
          </a:r>
        </a:p>
      </dgm:t>
    </dgm:pt>
    <dgm:pt modelId="{7A8149B3-CDEC-46D7-84A4-9E032A5E60AA}" type="sibTrans" cxnId="{AC0DF3B7-D300-42C1-BA4B-F8CA8370976D}">
      <dgm:prSet/>
      <dgm:spPr/>
      <dgm:t>
        <a:bodyPr/>
        <a:lstStyle/>
        <a:p>
          <a:endParaRPr lang="en-GB"/>
        </a:p>
      </dgm:t>
    </dgm:pt>
    <dgm:pt modelId="{7D706B43-6291-4551-BB1F-2BAC3067C9F9}" type="parTrans" cxnId="{AC0DF3B7-D300-42C1-BA4B-F8CA8370976D}">
      <dgm:prSet/>
      <dgm:spPr>
        <a:xfrm>
          <a:off x="3931117" y="3489429"/>
          <a:ext cx="91440" cy="268259"/>
        </a:xfrm>
        <a:custGeom>
          <a:avLst/>
          <a:gdLst/>
          <a:ahLst/>
          <a:cxnLst/>
          <a:rect l="0" t="0" r="0" b="0"/>
          <a:pathLst>
            <a:path>
              <a:moveTo>
                <a:pt x="45720" y="0"/>
              </a:moveTo>
              <a:lnTo>
                <a:pt x="45720" y="26825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3EE74AA-D399-4E8F-B82F-E09BDBFC123B}">
      <dgm:prSet/>
      <dgm:spPr>
        <a:solidFill>
          <a:schemeClr val="tx2">
            <a:lumMod val="75000"/>
            <a:lumOff val="25000"/>
          </a:schemeClr>
        </a:solidFill>
      </dgm:spPr>
      <dgm:t>
        <a:bodyPr/>
        <a:lstStyle/>
        <a:p>
          <a:r>
            <a:rPr lang="en-GB"/>
            <a:t>Temporary Support Workers</a:t>
          </a:r>
        </a:p>
      </dgm:t>
    </dgm:pt>
    <dgm:pt modelId="{DFD02635-3FD5-47F9-B6AF-A9BA2466C0D5}" type="parTrans" cxnId="{57D37CCE-0AB4-4525-A7FF-3FB1259BAA99}">
      <dgm:prSet/>
      <dgm:spPr/>
      <dgm:t>
        <a:bodyPr/>
        <a:lstStyle/>
        <a:p>
          <a:endParaRPr lang="en-GB"/>
        </a:p>
      </dgm:t>
    </dgm:pt>
    <dgm:pt modelId="{97A7D450-47FE-4E31-A928-6194E48D4456}" type="sibTrans" cxnId="{57D37CCE-0AB4-4525-A7FF-3FB1259BAA99}">
      <dgm:prSet/>
      <dgm:spPr/>
      <dgm:t>
        <a:bodyPr/>
        <a:lstStyle/>
        <a:p>
          <a:endParaRPr lang="en-GB"/>
        </a:p>
      </dgm:t>
    </dgm:pt>
    <dgm:pt modelId="{F7DDF004-C3BE-4002-AE10-D00F12887492}" type="pres">
      <dgm:prSet presAssocID="{41A88DA6-2A30-49D4-9F8B-2705FCAAE2D7}" presName="Name0" presStyleCnt="0">
        <dgm:presLayoutVars>
          <dgm:chPref val="1"/>
          <dgm:dir/>
          <dgm:animOne val="branch"/>
          <dgm:animLvl val="lvl"/>
          <dgm:resizeHandles/>
        </dgm:presLayoutVars>
      </dgm:prSet>
      <dgm:spPr/>
    </dgm:pt>
    <dgm:pt modelId="{E1220F64-5CAB-420E-8C98-834D88979CA7}" type="pres">
      <dgm:prSet presAssocID="{CAE6FDC0-0806-4ADD-B2FF-2AE1BE1D5563}" presName="vertOne" presStyleCnt="0"/>
      <dgm:spPr/>
    </dgm:pt>
    <dgm:pt modelId="{2312991F-9352-45A4-9552-7685976E497B}" type="pres">
      <dgm:prSet presAssocID="{CAE6FDC0-0806-4ADD-B2FF-2AE1BE1D5563}" presName="txOne" presStyleLbl="node0" presStyleIdx="0" presStyleCnt="1">
        <dgm:presLayoutVars>
          <dgm:chPref val="3"/>
        </dgm:presLayoutVars>
      </dgm:prSet>
      <dgm:spPr>
        <a:prstGeom prst="roundRect">
          <a:avLst>
            <a:gd name="adj" fmla="val 10000"/>
          </a:avLst>
        </a:prstGeom>
      </dgm:spPr>
    </dgm:pt>
    <dgm:pt modelId="{BC1D6E7C-DDED-4C0D-B047-CCEBEE46C4D0}" type="pres">
      <dgm:prSet presAssocID="{CAE6FDC0-0806-4ADD-B2FF-2AE1BE1D5563}" presName="parTransOne" presStyleCnt="0"/>
      <dgm:spPr/>
    </dgm:pt>
    <dgm:pt modelId="{7FEB28D7-61DA-4829-9972-AA25F3910811}" type="pres">
      <dgm:prSet presAssocID="{CAE6FDC0-0806-4ADD-B2FF-2AE1BE1D5563}" presName="horzOne" presStyleCnt="0"/>
      <dgm:spPr/>
    </dgm:pt>
    <dgm:pt modelId="{0875983D-5A4A-42A8-B024-F393D1B95B35}" type="pres">
      <dgm:prSet presAssocID="{9A432290-D829-46EB-AC19-0A4407D379A9}" presName="vertTwo" presStyleCnt="0"/>
      <dgm:spPr/>
    </dgm:pt>
    <dgm:pt modelId="{0F82E53B-C7AC-41A4-A3F7-383C5C5BE92A}" type="pres">
      <dgm:prSet presAssocID="{9A432290-D829-46EB-AC19-0A4407D379A9}" presName="txTwo" presStyleLbl="node2" presStyleIdx="0" presStyleCnt="1">
        <dgm:presLayoutVars>
          <dgm:chPref val="3"/>
        </dgm:presLayoutVars>
      </dgm:prSet>
      <dgm:spPr>
        <a:prstGeom prst="roundRect">
          <a:avLst>
            <a:gd name="adj" fmla="val 10000"/>
          </a:avLst>
        </a:prstGeom>
      </dgm:spPr>
    </dgm:pt>
    <dgm:pt modelId="{7EB9AB93-4F63-404C-974E-053F0261FEE1}" type="pres">
      <dgm:prSet presAssocID="{9A432290-D829-46EB-AC19-0A4407D379A9}" presName="parTransTwo" presStyleCnt="0"/>
      <dgm:spPr/>
    </dgm:pt>
    <dgm:pt modelId="{254644B2-0288-49FD-B9CB-B56274BDDAB7}" type="pres">
      <dgm:prSet presAssocID="{9A432290-D829-46EB-AC19-0A4407D379A9}" presName="horzTwo" presStyleCnt="0"/>
      <dgm:spPr/>
    </dgm:pt>
    <dgm:pt modelId="{8A37E5ED-30FF-4193-95F8-4EE4353C8508}" type="pres">
      <dgm:prSet presAssocID="{D719BB01-992D-48E4-A83C-D6040EED75CA}" presName="vertThree" presStyleCnt="0"/>
      <dgm:spPr/>
    </dgm:pt>
    <dgm:pt modelId="{BD36CF10-1511-41B1-9459-6DE1A8E4FF0B}" type="pres">
      <dgm:prSet presAssocID="{D719BB01-992D-48E4-A83C-D6040EED75CA}" presName="txThree" presStyleLbl="node3" presStyleIdx="0" presStyleCnt="1">
        <dgm:presLayoutVars>
          <dgm:chPref val="3"/>
        </dgm:presLayoutVars>
      </dgm:prSet>
      <dgm:spPr>
        <a:prstGeom prst="roundRect">
          <a:avLst>
            <a:gd name="adj" fmla="val 10000"/>
          </a:avLst>
        </a:prstGeom>
      </dgm:spPr>
    </dgm:pt>
    <dgm:pt modelId="{A6D353BC-98A7-41C4-986B-49A01C36DFCF}" type="pres">
      <dgm:prSet presAssocID="{D719BB01-992D-48E4-A83C-D6040EED75CA}" presName="parTransThree" presStyleCnt="0"/>
      <dgm:spPr/>
    </dgm:pt>
    <dgm:pt modelId="{E73D3B3E-A675-4CD9-B515-D265EF74337F}" type="pres">
      <dgm:prSet presAssocID="{D719BB01-992D-48E4-A83C-D6040EED75CA}" presName="horzThree" presStyleCnt="0"/>
      <dgm:spPr/>
    </dgm:pt>
    <dgm:pt modelId="{46A9165F-B5E0-43C8-B3F8-B9DDAEBE7A2E}" type="pres">
      <dgm:prSet presAssocID="{2C3D9D66-9545-4017-AA55-40A72E92C524}" presName="vertFour" presStyleCnt="0">
        <dgm:presLayoutVars>
          <dgm:chPref val="3"/>
        </dgm:presLayoutVars>
      </dgm:prSet>
      <dgm:spPr/>
    </dgm:pt>
    <dgm:pt modelId="{256724A9-126B-448D-8D20-FD6578F83352}" type="pres">
      <dgm:prSet presAssocID="{2C3D9D66-9545-4017-AA55-40A72E92C524}" presName="txFour" presStyleLbl="node4" presStyleIdx="0" presStyleCnt="4" custScaleX="202172" custLinFactNeighborX="50756" custLinFactNeighborY="-15848">
        <dgm:presLayoutVars>
          <dgm:chPref val="3"/>
        </dgm:presLayoutVars>
      </dgm:prSet>
      <dgm:spPr>
        <a:prstGeom prst="roundRect">
          <a:avLst>
            <a:gd name="adj" fmla="val 10000"/>
          </a:avLst>
        </a:prstGeom>
      </dgm:spPr>
    </dgm:pt>
    <dgm:pt modelId="{AD554CBB-85B1-4B92-B7BB-DE8A602BD9F4}" type="pres">
      <dgm:prSet presAssocID="{2C3D9D66-9545-4017-AA55-40A72E92C524}" presName="parTransFour" presStyleCnt="0"/>
      <dgm:spPr/>
    </dgm:pt>
    <dgm:pt modelId="{00E1B047-CE18-4500-88CE-5BFAF8FD6BA3}" type="pres">
      <dgm:prSet presAssocID="{2C3D9D66-9545-4017-AA55-40A72E92C524}" presName="horzFour" presStyleCnt="0"/>
      <dgm:spPr/>
    </dgm:pt>
    <dgm:pt modelId="{1CFAB770-88CC-4BC0-9CD7-23688DEF83F7}" type="pres">
      <dgm:prSet presAssocID="{BB0B47AD-D42E-4B36-8990-6BB49A0644D9}" presName="vertFour" presStyleCnt="0">
        <dgm:presLayoutVars>
          <dgm:chPref val="3"/>
        </dgm:presLayoutVars>
      </dgm:prSet>
      <dgm:spPr/>
    </dgm:pt>
    <dgm:pt modelId="{EE00C623-BBF6-49DC-A7AE-8F2782CAFC2C}" type="pres">
      <dgm:prSet presAssocID="{BB0B47AD-D42E-4B36-8990-6BB49A0644D9}" presName="txFour" presStyleLbl="node4" presStyleIdx="1" presStyleCnt="4" custLinFactX="1000" custLinFactNeighborX="100000" custLinFactNeighborY="-5111">
        <dgm:presLayoutVars>
          <dgm:chPref val="3"/>
        </dgm:presLayoutVars>
      </dgm:prSet>
      <dgm:spPr>
        <a:prstGeom prst="roundRect">
          <a:avLst>
            <a:gd name="adj" fmla="val 10000"/>
          </a:avLst>
        </a:prstGeom>
      </dgm:spPr>
    </dgm:pt>
    <dgm:pt modelId="{95CEB973-DA13-4B77-BFB1-2743867B73B5}" type="pres">
      <dgm:prSet presAssocID="{BB0B47AD-D42E-4B36-8990-6BB49A0644D9}" presName="parTransFour" presStyleCnt="0"/>
      <dgm:spPr/>
    </dgm:pt>
    <dgm:pt modelId="{7804E3B3-0D0F-4AE4-B7CB-88A52B300165}" type="pres">
      <dgm:prSet presAssocID="{BB0B47AD-D42E-4B36-8990-6BB49A0644D9}" presName="horzFour" presStyleCnt="0"/>
      <dgm:spPr/>
    </dgm:pt>
    <dgm:pt modelId="{0A432DF9-D1A1-494B-8F96-0B0D0DD39032}" type="pres">
      <dgm:prSet presAssocID="{63EE74AA-D399-4E8F-B82F-E09BDBFC123B}" presName="vertFour" presStyleCnt="0">
        <dgm:presLayoutVars>
          <dgm:chPref val="3"/>
        </dgm:presLayoutVars>
      </dgm:prSet>
      <dgm:spPr/>
    </dgm:pt>
    <dgm:pt modelId="{451E6184-66FF-43B0-99DE-81226284452D}" type="pres">
      <dgm:prSet presAssocID="{63EE74AA-D399-4E8F-B82F-E09BDBFC123B}" presName="txFour" presStyleLbl="node4" presStyleIdx="2" presStyleCnt="4" custLinFactNeighborX="52807" custLinFactNeighborY="299">
        <dgm:presLayoutVars>
          <dgm:chPref val="3"/>
        </dgm:presLayoutVars>
      </dgm:prSet>
      <dgm:spPr/>
    </dgm:pt>
    <dgm:pt modelId="{54582AEB-A0DA-49B1-989C-852EF081C190}" type="pres">
      <dgm:prSet presAssocID="{63EE74AA-D399-4E8F-B82F-E09BDBFC123B}" presName="horzFour" presStyleCnt="0"/>
      <dgm:spPr/>
    </dgm:pt>
    <dgm:pt modelId="{2650D718-2D26-4B60-B4A2-46CBFD92EB27}" type="pres">
      <dgm:prSet presAssocID="{C11E799B-C091-4AAE-96D2-C83B61F7173E}" presName="sibSpaceFour" presStyleCnt="0"/>
      <dgm:spPr/>
    </dgm:pt>
    <dgm:pt modelId="{EFB41BB4-8F1B-4F1E-8CF5-9494643935D5}" type="pres">
      <dgm:prSet presAssocID="{C63BDB72-ACD9-45EA-9A75-3C88D83BC2D6}" presName="vertFour" presStyleCnt="0">
        <dgm:presLayoutVars>
          <dgm:chPref val="3"/>
        </dgm:presLayoutVars>
      </dgm:prSet>
      <dgm:spPr/>
    </dgm:pt>
    <dgm:pt modelId="{33D65F2E-54E0-4112-BC4C-1EB35E2F3A6A}" type="pres">
      <dgm:prSet presAssocID="{C63BDB72-ACD9-45EA-9A75-3C88D83BC2D6}" presName="txFour" presStyleLbl="node4" presStyleIdx="3" presStyleCnt="4" custLinFactX="-53064" custLinFactY="3841" custLinFactNeighborX="-100000" custLinFactNeighborY="100000">
        <dgm:presLayoutVars>
          <dgm:chPref val="3"/>
        </dgm:presLayoutVars>
      </dgm:prSet>
      <dgm:spPr>
        <a:prstGeom prst="roundRect">
          <a:avLst>
            <a:gd name="adj" fmla="val 10000"/>
          </a:avLst>
        </a:prstGeom>
      </dgm:spPr>
    </dgm:pt>
    <dgm:pt modelId="{33264ED3-EC18-4E27-BAFC-F1ED2A1414DB}" type="pres">
      <dgm:prSet presAssocID="{C63BDB72-ACD9-45EA-9A75-3C88D83BC2D6}" presName="horzFour" presStyleCnt="0"/>
      <dgm:spPr/>
    </dgm:pt>
  </dgm:ptLst>
  <dgm:cxnLst>
    <dgm:cxn modelId="{10AC080A-83BE-420C-AFB4-3A21E7037E71}" srcId="{CAE6FDC0-0806-4ADD-B2FF-2AE1BE1D5563}" destId="{9A432290-D829-46EB-AC19-0A4407D379A9}" srcOrd="0" destOrd="0" parTransId="{E306C938-7E0F-4E2B-8F73-7C9ED15E7DD4}" sibTransId="{1E266C04-D7BB-4C7C-BE96-14302532754C}"/>
    <dgm:cxn modelId="{D5C0591C-8C63-48EB-8AF2-FB8FA4AFB417}" type="presOf" srcId="{BB0B47AD-D42E-4B36-8990-6BB49A0644D9}" destId="{EE00C623-BBF6-49DC-A7AE-8F2782CAFC2C}" srcOrd="0" destOrd="0" presId="urn:microsoft.com/office/officeart/2005/8/layout/hierarchy4"/>
    <dgm:cxn modelId="{CFAB8D21-3369-4C10-B8B1-43C897E7E447}" type="presOf" srcId="{CAE6FDC0-0806-4ADD-B2FF-2AE1BE1D5563}" destId="{2312991F-9352-45A4-9552-7685976E497B}" srcOrd="0" destOrd="0" presId="urn:microsoft.com/office/officeart/2005/8/layout/hierarchy4"/>
    <dgm:cxn modelId="{B473DF4E-3C63-4AD8-85A7-65900DF17AA5}" type="presOf" srcId="{63EE74AA-D399-4E8F-B82F-E09BDBFC123B}" destId="{451E6184-66FF-43B0-99DE-81226284452D}" srcOrd="0" destOrd="0" presId="urn:microsoft.com/office/officeart/2005/8/layout/hierarchy4"/>
    <dgm:cxn modelId="{4E5ADA58-F644-4CC6-B449-93E344748C58}" srcId="{D719BB01-992D-48E4-A83C-D6040EED75CA}" destId="{2C3D9D66-9545-4017-AA55-40A72E92C524}" srcOrd="0" destOrd="0" parTransId="{D153A5D7-B836-4376-8943-C044F9340D5F}" sibTransId="{C11E799B-C091-4AAE-96D2-C83B61F7173E}"/>
    <dgm:cxn modelId="{3DD6E578-6D8D-4B9A-9806-D68B41AB6E12}" type="presOf" srcId="{2C3D9D66-9545-4017-AA55-40A72E92C524}" destId="{256724A9-126B-448D-8D20-FD6578F83352}" srcOrd="0" destOrd="0" presId="urn:microsoft.com/office/officeart/2005/8/layout/hierarchy4"/>
    <dgm:cxn modelId="{70BEF2AC-C4C5-4FEA-B59F-F5FF45F2DC25}" type="presOf" srcId="{D719BB01-992D-48E4-A83C-D6040EED75CA}" destId="{BD36CF10-1511-41B1-9459-6DE1A8E4FF0B}" srcOrd="0" destOrd="0" presId="urn:microsoft.com/office/officeart/2005/8/layout/hierarchy4"/>
    <dgm:cxn modelId="{AC0DF3B7-D300-42C1-BA4B-F8CA8370976D}" srcId="{D719BB01-992D-48E4-A83C-D6040EED75CA}" destId="{C63BDB72-ACD9-45EA-9A75-3C88D83BC2D6}" srcOrd="1" destOrd="0" parTransId="{7D706B43-6291-4551-BB1F-2BAC3067C9F9}" sibTransId="{7A8149B3-CDEC-46D7-84A4-9E032A5E60AA}"/>
    <dgm:cxn modelId="{96539AC8-2328-41FC-AC72-FBDDE41EF79B}" type="presOf" srcId="{C63BDB72-ACD9-45EA-9A75-3C88D83BC2D6}" destId="{33D65F2E-54E0-4112-BC4C-1EB35E2F3A6A}" srcOrd="0" destOrd="0" presId="urn:microsoft.com/office/officeart/2005/8/layout/hierarchy4"/>
    <dgm:cxn modelId="{B5DEA2C9-44B2-4721-B160-D18EF4BFB8FB}" type="presOf" srcId="{9A432290-D829-46EB-AC19-0A4407D379A9}" destId="{0F82E53B-C7AC-41A4-A3F7-383C5C5BE92A}" srcOrd="0" destOrd="0" presId="urn:microsoft.com/office/officeart/2005/8/layout/hierarchy4"/>
    <dgm:cxn modelId="{57D37CCE-0AB4-4525-A7FF-3FB1259BAA99}" srcId="{BB0B47AD-D42E-4B36-8990-6BB49A0644D9}" destId="{63EE74AA-D399-4E8F-B82F-E09BDBFC123B}" srcOrd="0" destOrd="0" parTransId="{DFD02635-3FD5-47F9-B6AF-A9BA2466C0D5}" sibTransId="{97A7D450-47FE-4E31-A928-6194E48D4456}"/>
    <dgm:cxn modelId="{33A485E3-5A83-4E46-BE62-351935726609}" type="presOf" srcId="{41A88DA6-2A30-49D4-9F8B-2705FCAAE2D7}" destId="{F7DDF004-C3BE-4002-AE10-D00F12887492}" srcOrd="0" destOrd="0" presId="urn:microsoft.com/office/officeart/2005/8/layout/hierarchy4"/>
    <dgm:cxn modelId="{3749ACE3-0222-4A97-94A6-4F0E6A42A69F}" srcId="{41A88DA6-2A30-49D4-9F8B-2705FCAAE2D7}" destId="{CAE6FDC0-0806-4ADD-B2FF-2AE1BE1D5563}" srcOrd="0" destOrd="0" parTransId="{E76A023D-7717-4EF0-A0CD-43701D7E348D}" sibTransId="{09265F96-50F0-46FC-AD25-447842BA34B5}"/>
    <dgm:cxn modelId="{093EA2E5-C6DA-4660-AA3A-9620E470557A}" srcId="{9A432290-D829-46EB-AC19-0A4407D379A9}" destId="{D719BB01-992D-48E4-A83C-D6040EED75CA}" srcOrd="0" destOrd="0" parTransId="{0B2CAABC-11B1-49C9-82A2-A303216EAB7E}" sibTransId="{9FB4C330-C9B8-414C-939A-14619B6B58AF}"/>
    <dgm:cxn modelId="{A9CDCBF0-A918-45F2-9B26-D216B409064C}" srcId="{2C3D9D66-9545-4017-AA55-40A72E92C524}" destId="{BB0B47AD-D42E-4B36-8990-6BB49A0644D9}" srcOrd="0" destOrd="0" parTransId="{8D9FDD0D-D527-4DB8-A2DC-9EEBF454FCBA}" sibTransId="{16AEAFED-1E3F-4B1B-8B19-79A41F71928D}"/>
    <dgm:cxn modelId="{096BDED5-565A-4F56-9C79-14C101110B55}" type="presParOf" srcId="{F7DDF004-C3BE-4002-AE10-D00F12887492}" destId="{E1220F64-5CAB-420E-8C98-834D88979CA7}" srcOrd="0" destOrd="0" presId="urn:microsoft.com/office/officeart/2005/8/layout/hierarchy4"/>
    <dgm:cxn modelId="{AA3D6E43-E802-41D9-9C46-4ABD8DD4A799}" type="presParOf" srcId="{E1220F64-5CAB-420E-8C98-834D88979CA7}" destId="{2312991F-9352-45A4-9552-7685976E497B}" srcOrd="0" destOrd="0" presId="urn:microsoft.com/office/officeart/2005/8/layout/hierarchy4"/>
    <dgm:cxn modelId="{E3AE42C0-E486-4433-AEBF-404A2EFB6C83}" type="presParOf" srcId="{E1220F64-5CAB-420E-8C98-834D88979CA7}" destId="{BC1D6E7C-DDED-4C0D-B047-CCEBEE46C4D0}" srcOrd="1" destOrd="0" presId="urn:microsoft.com/office/officeart/2005/8/layout/hierarchy4"/>
    <dgm:cxn modelId="{36B58D7B-3479-4EE3-A132-0380083DAA00}" type="presParOf" srcId="{E1220F64-5CAB-420E-8C98-834D88979CA7}" destId="{7FEB28D7-61DA-4829-9972-AA25F3910811}" srcOrd="2" destOrd="0" presId="urn:microsoft.com/office/officeart/2005/8/layout/hierarchy4"/>
    <dgm:cxn modelId="{546FECF1-4F3C-4614-83DF-61D531DF1CDF}" type="presParOf" srcId="{7FEB28D7-61DA-4829-9972-AA25F3910811}" destId="{0875983D-5A4A-42A8-B024-F393D1B95B35}" srcOrd="0" destOrd="0" presId="urn:microsoft.com/office/officeart/2005/8/layout/hierarchy4"/>
    <dgm:cxn modelId="{71E9D7CE-41D8-4794-ADD4-12F9588B2C91}" type="presParOf" srcId="{0875983D-5A4A-42A8-B024-F393D1B95B35}" destId="{0F82E53B-C7AC-41A4-A3F7-383C5C5BE92A}" srcOrd="0" destOrd="0" presId="urn:microsoft.com/office/officeart/2005/8/layout/hierarchy4"/>
    <dgm:cxn modelId="{E845110D-600D-4AB6-BCA5-8295373A76DD}" type="presParOf" srcId="{0875983D-5A4A-42A8-B024-F393D1B95B35}" destId="{7EB9AB93-4F63-404C-974E-053F0261FEE1}" srcOrd="1" destOrd="0" presId="urn:microsoft.com/office/officeart/2005/8/layout/hierarchy4"/>
    <dgm:cxn modelId="{77C45AF3-58DF-49DA-B77A-2B2FBFC2B0B1}" type="presParOf" srcId="{0875983D-5A4A-42A8-B024-F393D1B95B35}" destId="{254644B2-0288-49FD-B9CB-B56274BDDAB7}" srcOrd="2" destOrd="0" presId="urn:microsoft.com/office/officeart/2005/8/layout/hierarchy4"/>
    <dgm:cxn modelId="{A77EC91E-28B5-4F2E-8DB0-7E8624FA5CAC}" type="presParOf" srcId="{254644B2-0288-49FD-B9CB-B56274BDDAB7}" destId="{8A37E5ED-30FF-4193-95F8-4EE4353C8508}" srcOrd="0" destOrd="0" presId="urn:microsoft.com/office/officeart/2005/8/layout/hierarchy4"/>
    <dgm:cxn modelId="{19136ED9-B8CB-4FBB-94B6-C4614E9CDFA1}" type="presParOf" srcId="{8A37E5ED-30FF-4193-95F8-4EE4353C8508}" destId="{BD36CF10-1511-41B1-9459-6DE1A8E4FF0B}" srcOrd="0" destOrd="0" presId="urn:microsoft.com/office/officeart/2005/8/layout/hierarchy4"/>
    <dgm:cxn modelId="{62696B1A-2714-4D29-B96D-EB6F9A5C65DC}" type="presParOf" srcId="{8A37E5ED-30FF-4193-95F8-4EE4353C8508}" destId="{A6D353BC-98A7-41C4-986B-49A01C36DFCF}" srcOrd="1" destOrd="0" presId="urn:microsoft.com/office/officeart/2005/8/layout/hierarchy4"/>
    <dgm:cxn modelId="{60A73D73-D4E6-464B-8B99-52C98EEBD722}" type="presParOf" srcId="{8A37E5ED-30FF-4193-95F8-4EE4353C8508}" destId="{E73D3B3E-A675-4CD9-B515-D265EF74337F}" srcOrd="2" destOrd="0" presId="urn:microsoft.com/office/officeart/2005/8/layout/hierarchy4"/>
    <dgm:cxn modelId="{BAAD3FAE-8BB7-412E-BA05-226502632940}" type="presParOf" srcId="{E73D3B3E-A675-4CD9-B515-D265EF74337F}" destId="{46A9165F-B5E0-43C8-B3F8-B9DDAEBE7A2E}" srcOrd="0" destOrd="0" presId="urn:microsoft.com/office/officeart/2005/8/layout/hierarchy4"/>
    <dgm:cxn modelId="{374DCD19-846B-4312-9ED5-197DD7121E04}" type="presParOf" srcId="{46A9165F-B5E0-43C8-B3F8-B9DDAEBE7A2E}" destId="{256724A9-126B-448D-8D20-FD6578F83352}" srcOrd="0" destOrd="0" presId="urn:microsoft.com/office/officeart/2005/8/layout/hierarchy4"/>
    <dgm:cxn modelId="{9B55BA7D-920A-4193-8D5E-1FB6815F363E}" type="presParOf" srcId="{46A9165F-B5E0-43C8-B3F8-B9DDAEBE7A2E}" destId="{AD554CBB-85B1-4B92-B7BB-DE8A602BD9F4}" srcOrd="1" destOrd="0" presId="urn:microsoft.com/office/officeart/2005/8/layout/hierarchy4"/>
    <dgm:cxn modelId="{E76FB781-3671-47D5-9953-9CB37811857C}" type="presParOf" srcId="{46A9165F-B5E0-43C8-B3F8-B9DDAEBE7A2E}" destId="{00E1B047-CE18-4500-88CE-5BFAF8FD6BA3}" srcOrd="2" destOrd="0" presId="urn:microsoft.com/office/officeart/2005/8/layout/hierarchy4"/>
    <dgm:cxn modelId="{30427709-517A-4EDC-9129-501342CE08CC}" type="presParOf" srcId="{00E1B047-CE18-4500-88CE-5BFAF8FD6BA3}" destId="{1CFAB770-88CC-4BC0-9CD7-23688DEF83F7}" srcOrd="0" destOrd="0" presId="urn:microsoft.com/office/officeart/2005/8/layout/hierarchy4"/>
    <dgm:cxn modelId="{CDA182FB-841F-40AE-9E87-F5FCD58D4C41}" type="presParOf" srcId="{1CFAB770-88CC-4BC0-9CD7-23688DEF83F7}" destId="{EE00C623-BBF6-49DC-A7AE-8F2782CAFC2C}" srcOrd="0" destOrd="0" presId="urn:microsoft.com/office/officeart/2005/8/layout/hierarchy4"/>
    <dgm:cxn modelId="{E2402F9F-D0EE-4CC1-ACAD-11861EC7EF9F}" type="presParOf" srcId="{1CFAB770-88CC-4BC0-9CD7-23688DEF83F7}" destId="{95CEB973-DA13-4B77-BFB1-2743867B73B5}" srcOrd="1" destOrd="0" presId="urn:microsoft.com/office/officeart/2005/8/layout/hierarchy4"/>
    <dgm:cxn modelId="{BE2C8AB0-A852-4144-9D0B-C823924D4855}" type="presParOf" srcId="{1CFAB770-88CC-4BC0-9CD7-23688DEF83F7}" destId="{7804E3B3-0D0F-4AE4-B7CB-88A52B300165}" srcOrd="2" destOrd="0" presId="urn:microsoft.com/office/officeart/2005/8/layout/hierarchy4"/>
    <dgm:cxn modelId="{EB484432-980E-4AB0-8949-552D8038B6C4}" type="presParOf" srcId="{7804E3B3-0D0F-4AE4-B7CB-88A52B300165}" destId="{0A432DF9-D1A1-494B-8F96-0B0D0DD39032}" srcOrd="0" destOrd="0" presId="urn:microsoft.com/office/officeart/2005/8/layout/hierarchy4"/>
    <dgm:cxn modelId="{B88A33E3-FEA2-42CE-A904-DEC45B33AFA6}" type="presParOf" srcId="{0A432DF9-D1A1-494B-8F96-0B0D0DD39032}" destId="{451E6184-66FF-43B0-99DE-81226284452D}" srcOrd="0" destOrd="0" presId="urn:microsoft.com/office/officeart/2005/8/layout/hierarchy4"/>
    <dgm:cxn modelId="{101047CB-B5A2-4860-B423-48D43332DB3F}" type="presParOf" srcId="{0A432DF9-D1A1-494B-8F96-0B0D0DD39032}" destId="{54582AEB-A0DA-49B1-989C-852EF081C190}" srcOrd="1" destOrd="0" presId="urn:microsoft.com/office/officeart/2005/8/layout/hierarchy4"/>
    <dgm:cxn modelId="{F95BE129-57D1-4DDC-B002-EBB45CE9776A}" type="presParOf" srcId="{E73D3B3E-A675-4CD9-B515-D265EF74337F}" destId="{2650D718-2D26-4B60-B4A2-46CBFD92EB27}" srcOrd="1" destOrd="0" presId="urn:microsoft.com/office/officeart/2005/8/layout/hierarchy4"/>
    <dgm:cxn modelId="{BC855660-B2A5-47D9-8711-D357BEDECEFE}" type="presParOf" srcId="{E73D3B3E-A675-4CD9-B515-D265EF74337F}" destId="{EFB41BB4-8F1B-4F1E-8CF5-9494643935D5}" srcOrd="2" destOrd="0" presId="urn:microsoft.com/office/officeart/2005/8/layout/hierarchy4"/>
    <dgm:cxn modelId="{C68C11A5-9D26-457C-850C-64FDE0663711}" type="presParOf" srcId="{EFB41BB4-8F1B-4F1E-8CF5-9494643935D5}" destId="{33D65F2E-54E0-4112-BC4C-1EB35E2F3A6A}" srcOrd="0" destOrd="0" presId="urn:microsoft.com/office/officeart/2005/8/layout/hierarchy4"/>
    <dgm:cxn modelId="{80DFBF43-427C-4417-81A5-44EDF509DCCD}" type="presParOf" srcId="{EFB41BB4-8F1B-4F1E-8CF5-9494643935D5}" destId="{33264ED3-EC18-4E27-BAFC-F1ED2A1414DB}"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12991F-9352-45A4-9552-7685976E497B}">
      <dsp:nvSpPr>
        <dsp:cNvPr id="0" name=""/>
        <dsp:cNvSpPr/>
      </dsp:nvSpPr>
      <dsp:spPr>
        <a:xfrm>
          <a:off x="349" y="1850"/>
          <a:ext cx="5730811"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GB" sz="2700" kern="1200" dirty="0">
              <a:solidFill>
                <a:sysClr val="window" lastClr="FFFFFF"/>
              </a:solidFill>
              <a:latin typeface="Calibri"/>
              <a:ea typeface="+mn-ea"/>
              <a:cs typeface="+mn-cs"/>
            </a:rPr>
            <a:t>Responsible Individual</a:t>
          </a:r>
        </a:p>
      </dsp:txBody>
      <dsp:txXfrm>
        <a:off x="18498" y="19999"/>
        <a:ext cx="5694513" cy="583345"/>
      </dsp:txXfrm>
    </dsp:sp>
    <dsp:sp modelId="{0F82E53B-C7AC-41A4-A3F7-383C5C5BE92A}">
      <dsp:nvSpPr>
        <dsp:cNvPr id="0" name=""/>
        <dsp:cNvSpPr/>
      </dsp:nvSpPr>
      <dsp:spPr>
        <a:xfrm>
          <a:off x="5942" y="671566"/>
          <a:ext cx="5719624"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GB" sz="2700" kern="1200" dirty="0">
              <a:solidFill>
                <a:sysClr val="window" lastClr="FFFFFF"/>
              </a:solidFill>
              <a:latin typeface="Calibri"/>
              <a:ea typeface="+mn-ea"/>
              <a:cs typeface="+mn-cs"/>
            </a:rPr>
            <a:t>Registered Manager</a:t>
          </a:r>
        </a:p>
      </dsp:txBody>
      <dsp:txXfrm>
        <a:off x="24091" y="689715"/>
        <a:ext cx="5683326" cy="583345"/>
      </dsp:txXfrm>
    </dsp:sp>
    <dsp:sp modelId="{BD36CF10-1511-41B1-9459-6DE1A8E4FF0B}">
      <dsp:nvSpPr>
        <dsp:cNvPr id="0" name=""/>
        <dsp:cNvSpPr/>
      </dsp:nvSpPr>
      <dsp:spPr>
        <a:xfrm>
          <a:off x="17097" y="1341282"/>
          <a:ext cx="5697314"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GB" sz="2700" kern="1200" dirty="0">
              <a:solidFill>
                <a:sysClr val="window" lastClr="FFFFFF"/>
              </a:solidFill>
              <a:latin typeface="Calibri"/>
              <a:ea typeface="+mn-ea"/>
              <a:cs typeface="+mn-cs"/>
            </a:rPr>
            <a:t>Deputy Manager</a:t>
          </a:r>
        </a:p>
      </dsp:txBody>
      <dsp:txXfrm>
        <a:off x="35246" y="1359431"/>
        <a:ext cx="5661016" cy="583345"/>
      </dsp:txXfrm>
    </dsp:sp>
    <dsp:sp modelId="{256724A9-126B-448D-8D20-FD6578F83352}">
      <dsp:nvSpPr>
        <dsp:cNvPr id="0" name=""/>
        <dsp:cNvSpPr/>
      </dsp:nvSpPr>
      <dsp:spPr>
        <a:xfrm>
          <a:off x="982253" y="2003063"/>
          <a:ext cx="3756078"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dirty="0">
              <a:solidFill>
                <a:sysClr val="window" lastClr="FFFFFF"/>
              </a:solidFill>
              <a:latin typeface="Calibri"/>
              <a:ea typeface="+mn-ea"/>
              <a:cs typeface="+mn-cs"/>
            </a:rPr>
            <a:t>Team Leaders x 3	</a:t>
          </a:r>
        </a:p>
      </dsp:txBody>
      <dsp:txXfrm>
        <a:off x="1000402" y="2021212"/>
        <a:ext cx="3719780" cy="583345"/>
      </dsp:txXfrm>
    </dsp:sp>
    <dsp:sp modelId="{EE00C623-BBF6-49DC-A7AE-8F2782CAFC2C}">
      <dsp:nvSpPr>
        <dsp:cNvPr id="0" name=""/>
        <dsp:cNvSpPr/>
      </dsp:nvSpPr>
      <dsp:spPr>
        <a:xfrm>
          <a:off x="2864826" y="2678155"/>
          <a:ext cx="1857862"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Waking Nights x 2</a:t>
          </a:r>
        </a:p>
      </dsp:txBody>
      <dsp:txXfrm>
        <a:off x="2882975" y="2696304"/>
        <a:ext cx="1821564" cy="583345"/>
      </dsp:txXfrm>
    </dsp:sp>
    <dsp:sp modelId="{451E6184-66FF-43B0-99DE-81226284452D}">
      <dsp:nvSpPr>
        <dsp:cNvPr id="0" name=""/>
        <dsp:cNvSpPr/>
      </dsp:nvSpPr>
      <dsp:spPr>
        <a:xfrm>
          <a:off x="1969466" y="3352281"/>
          <a:ext cx="1857862" cy="619643"/>
        </a:xfrm>
        <a:prstGeom prst="roundRect">
          <a:avLst>
            <a:gd name="adj" fmla="val 10000"/>
          </a:avLst>
        </a:prstGeom>
        <a:solidFill>
          <a:schemeClr val="tx2">
            <a:lumMod val="75000"/>
            <a:lumOff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Temporary Support Workers</a:t>
          </a:r>
        </a:p>
      </dsp:txBody>
      <dsp:txXfrm>
        <a:off x="1987615" y="3370430"/>
        <a:ext cx="1821564" cy="583345"/>
      </dsp:txXfrm>
    </dsp:sp>
    <dsp:sp modelId="{33D65F2E-54E0-4112-BC4C-1EB35E2F3A6A}">
      <dsp:nvSpPr>
        <dsp:cNvPr id="0" name=""/>
        <dsp:cNvSpPr/>
      </dsp:nvSpPr>
      <dsp:spPr>
        <a:xfrm>
          <a:off x="990651" y="2654442"/>
          <a:ext cx="1857862" cy="61964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dirty="0">
              <a:solidFill>
                <a:sysClr val="window" lastClr="FFFFFF"/>
              </a:solidFill>
              <a:latin typeface="Calibri"/>
              <a:ea typeface="+mn-ea"/>
              <a:cs typeface="+mn-cs"/>
            </a:rPr>
            <a:t>Support Workers x 6</a:t>
          </a:r>
        </a:p>
      </dsp:txBody>
      <dsp:txXfrm>
        <a:off x="1008800" y="2672591"/>
        <a:ext cx="1821564" cy="5833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C92D7953F17804FA908F9EFC40E4CFE" ma:contentTypeVersion="13" ma:contentTypeDescription="Create a new document." ma:contentTypeScope="" ma:versionID="ffdea3695e295be5f64b8984715094b6">
  <xsd:schema xmlns:xsd="http://www.w3.org/2001/XMLSchema" xmlns:xs="http://www.w3.org/2001/XMLSchema" xmlns:p="http://schemas.microsoft.com/office/2006/metadata/properties" xmlns:ns2="817719b7-4416-4dc1-8e0c-70a077c6be88" xmlns:ns3="a9986871-96f6-4a2d-9418-879c6f23dd72" targetNamespace="http://schemas.microsoft.com/office/2006/metadata/properties" ma:root="true" ma:fieldsID="dec0f59e4e33f99b74202ff2d30fe5f3" ns2:_="" ns3:_="">
    <xsd:import namespace="817719b7-4416-4dc1-8e0c-70a077c6be88"/>
    <xsd:import namespace="a9986871-96f6-4a2d-9418-879c6f23dd7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719b7-4416-4dc1-8e0c-70a077c6b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986871-96f6-4a2d-9418-879c6f23dd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B6DF96-A813-4873-955E-560F98567739}">
  <ds:schemaRefs>
    <ds:schemaRef ds:uri="http://schemas.microsoft.com/sharepoint/v3/contenttype/forms"/>
  </ds:schemaRefs>
</ds:datastoreItem>
</file>

<file path=customXml/itemProps2.xml><?xml version="1.0" encoding="utf-8"?>
<ds:datastoreItem xmlns:ds="http://schemas.openxmlformats.org/officeDocument/2006/customXml" ds:itemID="{BC902AC4-0651-4207-B82E-918CDA9A9DA8}">
  <ds:schemaRefs>
    <ds:schemaRef ds:uri="http://schemas.openxmlformats.org/officeDocument/2006/bibliography"/>
  </ds:schemaRefs>
</ds:datastoreItem>
</file>

<file path=customXml/itemProps3.xml><?xml version="1.0" encoding="utf-8"?>
<ds:datastoreItem xmlns:ds="http://schemas.openxmlformats.org/officeDocument/2006/customXml" ds:itemID="{181633B9-EAB6-464D-BE7B-56F9101BA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719b7-4416-4dc1-8e0c-70a077c6be88"/>
    <ds:schemaRef ds:uri="a9986871-96f6-4a2d-9418-879c6f23d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A6D7B6-ADE8-4007-9D78-EAFF659AB9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2661</TotalTime>
  <Pages>25</Pages>
  <Words>8771</Words>
  <Characters>49995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Any Authorised User</Company>
  <LinksUpToDate>false</LinksUpToDate>
  <CharactersWithSpaces>58649</CharactersWithSpaces>
  <SharedDoc>false</SharedDoc>
  <HLinks>
    <vt:vector size="18" baseType="variant">
      <vt:variant>
        <vt:i4>4259841</vt:i4>
      </vt:variant>
      <vt:variant>
        <vt:i4>6</vt:i4>
      </vt:variant>
      <vt:variant>
        <vt:i4>0</vt:i4>
      </vt:variant>
      <vt:variant>
        <vt:i4>5</vt:i4>
      </vt:variant>
      <vt:variant>
        <vt:lpwstr>http://www.thetraininghub.co.uk/</vt:lpwstr>
      </vt:variant>
      <vt:variant>
        <vt:lpwstr/>
      </vt:variant>
      <vt:variant>
        <vt:i4>4849704</vt:i4>
      </vt:variant>
      <vt:variant>
        <vt:i4>3</vt:i4>
      </vt:variant>
      <vt:variant>
        <vt:i4>0</vt:i4>
      </vt:variant>
      <vt:variant>
        <vt:i4>5</vt:i4>
      </vt:variant>
      <vt:variant>
        <vt:lpwstr>mailto:whistleblowing@ofsted.gov.uk</vt:lpwstr>
      </vt:variant>
      <vt:variant>
        <vt:lpwstr/>
      </vt:variant>
      <vt:variant>
        <vt:i4>3080287</vt:i4>
      </vt:variant>
      <vt:variant>
        <vt:i4>0</vt:i4>
      </vt:variant>
      <vt:variant>
        <vt:i4>0</vt:i4>
      </vt:variant>
      <vt:variant>
        <vt:i4>5</vt:i4>
      </vt:variant>
      <vt:variant>
        <vt:lpwstr>mailto:help@nspcc.org.uk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 Kelair</dc:creator>
  <cp:keywords/>
  <cp:lastModifiedBy>Chloe Bailey</cp:lastModifiedBy>
  <cp:revision>140</cp:revision>
  <cp:lastPrinted>2019-05-02T00:19:00Z</cp:lastPrinted>
  <dcterms:created xsi:type="dcterms:W3CDTF">2025-06-16T02:26:00Z</dcterms:created>
  <dcterms:modified xsi:type="dcterms:W3CDTF">2025-07-04T12:08:00Z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0x010100AC92D7953F17804FA908F9EFC40E4CFE</vt:lpwstr>
  </property>
</Properties>
</file>